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3DA8E" w14:textId="77777777" w:rsidR="00316005" w:rsidRPr="00B4663D" w:rsidRDefault="00890983" w:rsidP="00232EC5">
      <w:pPr>
        <w:rPr>
          <w:rFonts w:ascii="Times New Roman" w:eastAsia="Times New Roman" w:hAnsi="Times New Roman" w:cs="Times New Roman"/>
          <w:b/>
          <w:bCs/>
          <w:kern w:val="36"/>
          <w:sz w:val="28"/>
          <w:szCs w:val="28"/>
          <w:lang w:eastAsia="ru-RU"/>
        </w:rPr>
      </w:pPr>
      <w:bookmarkStart w:id="0" w:name="_GoBack"/>
      <w:bookmarkEnd w:id="0"/>
      <w:r w:rsidRPr="00B4663D">
        <w:rPr>
          <w:rFonts w:ascii="Times New Roman" w:hAnsi="Times New Roman" w:cs="Times New Roman"/>
          <w:noProof/>
          <w:sz w:val="24"/>
          <w:szCs w:val="24"/>
          <w:lang w:eastAsia="ru-RU"/>
        </w:rPr>
        <w:drawing>
          <wp:inline distT="0" distB="0" distL="0" distR="0" wp14:anchorId="5DA96CD5" wp14:editId="47C11E11">
            <wp:extent cx="6120130" cy="864834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648345"/>
                    </a:xfrm>
                    <a:prstGeom prst="rect">
                      <a:avLst/>
                    </a:prstGeom>
                    <a:noFill/>
                    <a:ln>
                      <a:noFill/>
                    </a:ln>
                  </pic:spPr>
                </pic:pic>
              </a:graphicData>
            </a:graphic>
          </wp:inline>
        </w:drawing>
      </w:r>
    </w:p>
    <w:p w14:paraId="3A75709E" w14:textId="6AEC3289" w:rsidR="00F84755" w:rsidRPr="00B4663D" w:rsidRDefault="00F84755" w:rsidP="00B4663D">
      <w:pPr>
        <w:rPr>
          <w:rFonts w:ascii="Times New Roman" w:eastAsia="Times New Roman" w:hAnsi="Times New Roman" w:cs="Times New Roman"/>
          <w:b/>
          <w:bCs/>
          <w:kern w:val="36"/>
          <w:sz w:val="28"/>
          <w:szCs w:val="28"/>
          <w:lang w:eastAsia="ru-RU"/>
        </w:rPr>
      </w:pPr>
    </w:p>
    <w:p w14:paraId="6300D360" w14:textId="73CA7EF5" w:rsidR="00316005" w:rsidRPr="00025E86" w:rsidRDefault="00316005" w:rsidP="00CE52C4">
      <w:pPr>
        <w:jc w:val="center"/>
        <w:rPr>
          <w:rFonts w:ascii="Times New Roman" w:hAnsi="Times New Roman" w:cs="Times New Roman"/>
          <w:sz w:val="28"/>
          <w:szCs w:val="28"/>
          <w:u w:val="single"/>
        </w:rPr>
      </w:pPr>
      <w:r w:rsidRPr="00025E86">
        <w:rPr>
          <w:rFonts w:ascii="Times New Roman" w:eastAsia="Times New Roman" w:hAnsi="Times New Roman" w:cs="Times New Roman"/>
          <w:b/>
          <w:bCs/>
          <w:kern w:val="36"/>
          <w:sz w:val="28"/>
          <w:szCs w:val="28"/>
          <w:u w:val="single"/>
          <w:lang w:eastAsia="ru-RU"/>
        </w:rPr>
        <w:lastRenderedPageBreak/>
        <w:t>Пояснительная записка</w:t>
      </w:r>
    </w:p>
    <w:p w14:paraId="31B9E85C" w14:textId="127A3855" w:rsidR="00B828D8" w:rsidRPr="00B4663D" w:rsidRDefault="008A01E3" w:rsidP="009272C2">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Адаптированная д</w:t>
      </w:r>
      <w:r w:rsidR="00B828D8" w:rsidRPr="00B4663D">
        <w:rPr>
          <w:rFonts w:ascii="Times New Roman" w:hAnsi="Times New Roman" w:cs="Times New Roman"/>
          <w:sz w:val="28"/>
          <w:szCs w:val="28"/>
        </w:rPr>
        <w:t xml:space="preserve">ополнительная общеобразовательная общеразвивающая программа </w:t>
      </w:r>
      <w:r w:rsidR="007133A3" w:rsidRPr="00B4663D">
        <w:rPr>
          <w:rFonts w:ascii="Times New Roman" w:hAnsi="Times New Roman" w:cs="Times New Roman"/>
          <w:sz w:val="28"/>
          <w:szCs w:val="28"/>
        </w:rPr>
        <w:t>для детей с ОВЗ и инвалидностью (с нарушением опорно-двигательного аппарата)</w:t>
      </w:r>
      <w:r w:rsidR="00B828D8" w:rsidRPr="00B4663D">
        <w:rPr>
          <w:rFonts w:ascii="Times New Roman" w:hAnsi="Times New Roman" w:cs="Times New Roman"/>
          <w:sz w:val="28"/>
          <w:szCs w:val="28"/>
        </w:rPr>
        <w:t xml:space="preserve"> «Глинка» (далее</w:t>
      </w:r>
      <w:r w:rsidR="009272C2" w:rsidRPr="00B4663D">
        <w:rPr>
          <w:rFonts w:ascii="Times New Roman" w:hAnsi="Times New Roman" w:cs="Times New Roman"/>
          <w:sz w:val="28"/>
          <w:szCs w:val="28"/>
        </w:rPr>
        <w:t>-</w:t>
      </w:r>
      <w:r w:rsidR="00B828D8" w:rsidRPr="00B4663D">
        <w:rPr>
          <w:rFonts w:ascii="Times New Roman" w:hAnsi="Times New Roman" w:cs="Times New Roman"/>
          <w:sz w:val="28"/>
          <w:szCs w:val="28"/>
        </w:rPr>
        <w:t xml:space="preserve"> </w:t>
      </w:r>
      <w:r w:rsidR="009272C2" w:rsidRPr="00B4663D">
        <w:rPr>
          <w:rFonts w:ascii="Times New Roman" w:hAnsi="Times New Roman" w:cs="Times New Roman"/>
          <w:sz w:val="28"/>
          <w:szCs w:val="28"/>
        </w:rPr>
        <w:t>А</w:t>
      </w:r>
      <w:r w:rsidR="00B828D8" w:rsidRPr="00B4663D">
        <w:rPr>
          <w:rFonts w:ascii="Times New Roman" w:hAnsi="Times New Roman" w:cs="Times New Roman"/>
          <w:sz w:val="28"/>
          <w:szCs w:val="28"/>
        </w:rPr>
        <w:t xml:space="preserve">ДООП «Глинка») разработана для обеспечения социальной адаптации </w:t>
      </w:r>
      <w:r w:rsidR="00311194" w:rsidRPr="00B4663D">
        <w:rPr>
          <w:rFonts w:ascii="Times New Roman" w:hAnsi="Times New Roman" w:cs="Times New Roman"/>
          <w:sz w:val="28"/>
          <w:szCs w:val="28"/>
        </w:rPr>
        <w:t xml:space="preserve">нормотипичных </w:t>
      </w:r>
      <w:r w:rsidR="00B828D8" w:rsidRPr="00B4663D">
        <w:rPr>
          <w:rFonts w:ascii="Times New Roman" w:hAnsi="Times New Roman" w:cs="Times New Roman"/>
          <w:sz w:val="28"/>
          <w:szCs w:val="28"/>
        </w:rPr>
        <w:t>детей, а также социокультурной реабилитации детей с ограниченными возможностями здоровья и инвалидностью, связанными с заболеваниями опорно-двигательного аппарата (НОДА), посредством приобщения к декоративно-прикладному творчеству.</w:t>
      </w:r>
    </w:p>
    <w:p w14:paraId="4413ED22" w14:textId="77777777" w:rsidR="00316005" w:rsidRPr="00B4663D" w:rsidRDefault="00316005" w:rsidP="009272C2">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В современном мире керамика остается одним из самых выразительных видов декоративно-прикладного искусства и представляет собой очень действенный инструмент для гармоничного развития личности. Занятия художественной керамикой имеют особое значение для эстетического, эмоционального, нравственного и умственного развития детей. Очень важно заинтересовать детей историей своего народа, привить интерес к традиционной культуре, в том числе и к народному творчеству и прикладными ремёслами. </w:t>
      </w:r>
    </w:p>
    <w:p w14:paraId="4B7D17C7" w14:textId="77777777" w:rsidR="00316005" w:rsidRPr="00B4663D" w:rsidRDefault="00316005" w:rsidP="009272C2">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Обращение к искусству является одной из содержательных форм психической активности детей, которое рассматривается как универсальное средство развития индивидуальности, обеспечивающее устойчивую адаптацию к новым условиям жизни, как необходимый резерв сил для преодоления стрессовых ситуаций и активного творческого отношения к действительности.</w:t>
      </w:r>
    </w:p>
    <w:p w14:paraId="190612C0" w14:textId="77777777" w:rsidR="00316005" w:rsidRPr="00B4663D" w:rsidRDefault="00316005" w:rsidP="009272C2">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Искусство изготовления различных изделий из глины издавна занимало одно из ведущих мест в декоративно-прикладном творчестве народов мира. Чтобы успешно и качественно обрабатывать глину, нужно не только обладать художественным вкусом и фантазией, но также знаниями и умениями по разнообразным способам формирования изделий из нее, окраске, глазуровке, сушке. Лепка дает удивительную возможность моделировать мир и свое представление о нем в пространственно-пластических образах. Это самый осязаемый вид художественного творчества.</w:t>
      </w:r>
    </w:p>
    <w:p w14:paraId="190A00FB" w14:textId="77777777" w:rsidR="00316005" w:rsidRPr="00B4663D" w:rsidRDefault="00316005" w:rsidP="009272C2">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Занятия гончарным искусством подводит детей к ясному пониманию такой художественной особенности, как обобщенный образ. Занятия лепкой влияют на их общее развитие: повышают сенсорную чувствительность, развивают общую умелость, мелкую моторику рук, это важно при социальной адаптации и социокультурной реабилитации детей с ограниченными возможностями здоровья, в том числе с нарушениями опорно-двигательного аппарата.</w:t>
      </w:r>
    </w:p>
    <w:p w14:paraId="2FD45DA0" w14:textId="77777777" w:rsidR="00CE52C4" w:rsidRPr="00B4663D" w:rsidRDefault="00316005" w:rsidP="009272C2">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Работа с глиной даёт ребёнку возможность </w:t>
      </w:r>
      <w:r w:rsidR="00C94888" w:rsidRPr="00B4663D">
        <w:rPr>
          <w:rFonts w:ascii="Times New Roman" w:hAnsi="Times New Roman" w:cs="Times New Roman"/>
          <w:sz w:val="28"/>
          <w:szCs w:val="28"/>
        </w:rPr>
        <w:t xml:space="preserve">вылепить своё желание, проблему, идею или настроение, уже в процессе вымешивания глины, начинается психологическая реакция по преодолению последствий негативных </w:t>
      </w:r>
    </w:p>
    <w:p w14:paraId="01187EB2" w14:textId="77777777" w:rsidR="00316005" w:rsidRPr="00B4663D" w:rsidRDefault="00C94888" w:rsidP="009272C2">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жизн</w:t>
      </w:r>
      <w:r w:rsidR="00E0617A" w:rsidRPr="00B4663D">
        <w:rPr>
          <w:rFonts w:ascii="Times New Roman" w:hAnsi="Times New Roman" w:cs="Times New Roman"/>
          <w:sz w:val="28"/>
          <w:szCs w:val="28"/>
        </w:rPr>
        <w:t>енных ситуаций,</w:t>
      </w:r>
      <w:r w:rsidRPr="00B4663D">
        <w:rPr>
          <w:rFonts w:ascii="Times New Roman" w:hAnsi="Times New Roman" w:cs="Times New Roman"/>
          <w:sz w:val="28"/>
          <w:szCs w:val="28"/>
        </w:rPr>
        <w:t xml:space="preserve"> уходит напряжение, корректируя глиняную форму, ребёнок с ограниченными возможностями</w:t>
      </w:r>
      <w:r w:rsidR="00E0617A" w:rsidRPr="00B4663D">
        <w:rPr>
          <w:rFonts w:ascii="Times New Roman" w:hAnsi="Times New Roman" w:cs="Times New Roman"/>
          <w:sz w:val="28"/>
          <w:szCs w:val="28"/>
        </w:rPr>
        <w:t xml:space="preserve"> или инвалидностью фактически своими руками изменяет внутреннюю и внешнюю ситуации к лучшему.</w:t>
      </w:r>
    </w:p>
    <w:p w14:paraId="23C135A7" w14:textId="33F80C58" w:rsidR="00B828D8" w:rsidRPr="00B4663D" w:rsidRDefault="00BA1F48" w:rsidP="009272C2">
      <w:pPr>
        <w:spacing w:after="0" w:line="240" w:lineRule="auto"/>
        <w:ind w:firstLine="567"/>
        <w:rPr>
          <w:rFonts w:ascii="Times New Roman" w:hAnsi="Times New Roman" w:cs="Times New Roman"/>
          <w:b/>
          <w:sz w:val="28"/>
          <w:szCs w:val="28"/>
        </w:rPr>
      </w:pPr>
      <w:r w:rsidRPr="00B4663D">
        <w:rPr>
          <w:rFonts w:ascii="Times New Roman" w:hAnsi="Times New Roman" w:cs="Times New Roman"/>
          <w:sz w:val="28"/>
          <w:szCs w:val="28"/>
        </w:rPr>
        <w:t xml:space="preserve">АДООП «Глинка» </w:t>
      </w:r>
      <w:r w:rsidR="00B828D8" w:rsidRPr="00B4663D">
        <w:rPr>
          <w:rFonts w:ascii="Times New Roman" w:hAnsi="Times New Roman" w:cs="Times New Roman"/>
          <w:sz w:val="28"/>
          <w:szCs w:val="28"/>
        </w:rPr>
        <w:t>разработана на основе:</w:t>
      </w:r>
    </w:p>
    <w:p w14:paraId="463409FB" w14:textId="77777777" w:rsidR="00B828D8" w:rsidRPr="00B4663D" w:rsidRDefault="00B828D8"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Федерального закона от 29.12.2012 № 273-ФЗ «Об образовании в Российской Федерации»; </w:t>
      </w:r>
    </w:p>
    <w:p w14:paraId="556FBE02" w14:textId="273E7480" w:rsidR="00B828D8" w:rsidRPr="00B4663D" w:rsidRDefault="00B828D8"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lastRenderedPageBreak/>
        <w:t xml:space="preserve">˗ Федерального закона от 24 ноября 1995 г. № 181-ФЗ «О социальной защите инвалидов в Российской Федерации» (с изменениями и дополнениями от 28.06.2021 № 219-ФЗ); </w:t>
      </w:r>
    </w:p>
    <w:p w14:paraId="36C68BBD" w14:textId="628CEEBE" w:rsidR="00010C4F" w:rsidRPr="00B4663D" w:rsidRDefault="00010C4F" w:rsidP="00010C4F">
      <w:pPr>
        <w:spacing w:after="0" w:line="240" w:lineRule="auto"/>
        <w:ind w:firstLine="567"/>
        <w:contextualSpacing/>
        <w:jc w:val="both"/>
        <w:rPr>
          <w:rFonts w:ascii="Times New Roman" w:eastAsia="Times New Roman" w:hAnsi="Times New Roman" w:cs="Times New Roman"/>
          <w:sz w:val="28"/>
          <w:lang w:eastAsia="ru-RU"/>
        </w:rPr>
      </w:pPr>
      <w:r w:rsidRPr="00B4663D">
        <w:rPr>
          <w:rFonts w:ascii="Times New Roman" w:eastAsia="Times New Roman" w:hAnsi="Times New Roman" w:cs="Times New Roman"/>
          <w:sz w:val="28"/>
          <w:lang w:eastAsia="ru-RU"/>
        </w:rPr>
        <w:t>- Федерального проекта «Успех каждого ребенка» нацпроекта «Образование»;</w:t>
      </w:r>
    </w:p>
    <w:p w14:paraId="3AD93063" w14:textId="77777777" w:rsidR="00B828D8" w:rsidRPr="00B4663D" w:rsidRDefault="00B828D8"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Порядка организации и осуществления образовательной деятельности по дополнительным общеобразовательным программам (Утвержден приказом Министерства просвещения Российской Федерации от 09 ноября 2018 г. № 196); </w:t>
      </w:r>
    </w:p>
    <w:p w14:paraId="392221C1" w14:textId="0FF6D98E" w:rsidR="00B828D8" w:rsidRPr="00B4663D" w:rsidRDefault="00B828D8"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Концепция развития дополнительного образования детей до 2030 года (утверждена распоряжением Правительства Российской Федерации от 31.03.2022 года № 678-р)</w:t>
      </w:r>
      <w:r w:rsidR="00010C4F" w:rsidRPr="00B4663D">
        <w:rPr>
          <w:rFonts w:ascii="Times New Roman" w:hAnsi="Times New Roman" w:cs="Times New Roman"/>
          <w:sz w:val="28"/>
          <w:szCs w:val="28"/>
        </w:rPr>
        <w:t>;</w:t>
      </w:r>
    </w:p>
    <w:p w14:paraId="6D75B025" w14:textId="6E9136AA" w:rsidR="00B828D8" w:rsidRPr="00B4663D" w:rsidRDefault="00B828D8" w:rsidP="0078135B">
      <w:pPr>
        <w:spacing w:after="0" w:line="240" w:lineRule="auto"/>
        <w:ind w:firstLine="567"/>
        <w:jc w:val="both"/>
        <w:rPr>
          <w:rFonts w:ascii="Times New Roman" w:eastAsia="Times New Roman" w:hAnsi="Times New Roman" w:cs="Times New Roman"/>
          <w:b/>
          <w:bCs/>
          <w:kern w:val="36"/>
          <w:sz w:val="28"/>
          <w:szCs w:val="28"/>
          <w:lang w:eastAsia="ru-RU"/>
        </w:rPr>
      </w:pPr>
      <w:r w:rsidRPr="00B4663D">
        <w:rPr>
          <w:rFonts w:ascii="Times New Roman" w:hAnsi="Times New Roman" w:cs="Times New Roman"/>
          <w:sz w:val="28"/>
          <w:szCs w:val="28"/>
        </w:rPr>
        <w:t>˗ Методических рекомендаций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Минобрнауки России от 29.03.2016 № ВК-641/09 «О направлении методических рекомендаций»)</w:t>
      </w:r>
      <w:r w:rsidR="00010C4F" w:rsidRPr="00B4663D">
        <w:rPr>
          <w:rFonts w:ascii="Times New Roman" w:hAnsi="Times New Roman" w:cs="Times New Roman"/>
          <w:sz w:val="28"/>
          <w:szCs w:val="28"/>
        </w:rPr>
        <w:t>;</w:t>
      </w:r>
    </w:p>
    <w:p w14:paraId="56F35CC6" w14:textId="77777777" w:rsidR="00B828D8" w:rsidRPr="00B4663D" w:rsidRDefault="00B828D8"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Санитарно-эпидемиологических требований к организациям воспитания и обучения, отдыха и оздоровления детей и молодежи (Постановление Главного государственного санитарного врача РФ от 28 сентября 2020 г. № 28 «Об утверждении санитарных правил СП 2.4.3648-20»); </w:t>
      </w:r>
    </w:p>
    <w:p w14:paraId="513AEFF8" w14:textId="77777777" w:rsidR="001C2421" w:rsidRPr="00B4663D" w:rsidRDefault="001C2421" w:rsidP="0078135B">
      <w:pPr>
        <w:spacing w:after="0" w:line="240" w:lineRule="auto"/>
        <w:ind w:firstLine="567"/>
        <w:contextualSpacing/>
        <w:jc w:val="both"/>
        <w:rPr>
          <w:rFonts w:ascii="Times New Roman" w:eastAsia="Times New Roman" w:hAnsi="Times New Roman" w:cs="Times New Roman"/>
          <w:color w:val="000000"/>
          <w:sz w:val="28"/>
          <w:lang w:eastAsia="ru-RU"/>
        </w:rPr>
      </w:pPr>
      <w:r w:rsidRPr="00B4663D">
        <w:rPr>
          <w:rFonts w:ascii="Times New Roman" w:eastAsia="Times New Roman" w:hAnsi="Times New Roman" w:cs="Times New Roman"/>
          <w:color w:val="000000"/>
          <w:sz w:val="28"/>
          <w:lang w:eastAsia="ru-RU"/>
        </w:rPr>
        <w:t xml:space="preserve">- Устава муниципального автономного учреждения культуры и дополнительного образования «Киевская детская школа искусств»; </w:t>
      </w:r>
    </w:p>
    <w:p w14:paraId="5D14E757" w14:textId="796B4730" w:rsidR="001C2421" w:rsidRPr="00B4663D" w:rsidRDefault="001C2421" w:rsidP="0078135B">
      <w:pPr>
        <w:spacing w:after="0" w:line="240" w:lineRule="auto"/>
        <w:ind w:firstLine="567"/>
        <w:contextualSpacing/>
        <w:jc w:val="both"/>
        <w:rPr>
          <w:rFonts w:ascii="Times New Roman" w:eastAsia="Times New Roman" w:hAnsi="Times New Roman" w:cs="Times New Roman"/>
          <w:color w:val="000000"/>
          <w:sz w:val="28"/>
          <w:lang w:eastAsia="ru-RU"/>
        </w:rPr>
      </w:pPr>
      <w:r w:rsidRPr="00B4663D">
        <w:rPr>
          <w:rFonts w:ascii="Times New Roman" w:eastAsia="Times New Roman" w:hAnsi="Times New Roman" w:cs="Times New Roman"/>
          <w:sz w:val="28"/>
          <w:lang w:eastAsia="ru-RU"/>
        </w:rPr>
        <w:t>- Положение об единых требованиях к дополнительным общеобразовательным общеразвивающим программам МАУК ДО «Киевская ДШИ» от 25.03.2016</w:t>
      </w:r>
      <w:r w:rsidR="00010C4F" w:rsidRPr="00B4663D">
        <w:rPr>
          <w:rFonts w:ascii="Times New Roman" w:eastAsia="Times New Roman" w:hAnsi="Times New Roman" w:cs="Times New Roman"/>
          <w:sz w:val="28"/>
          <w:lang w:eastAsia="ru-RU"/>
        </w:rPr>
        <w:t xml:space="preserve"> </w:t>
      </w:r>
      <w:r w:rsidRPr="00B4663D">
        <w:rPr>
          <w:rFonts w:ascii="Times New Roman" w:eastAsia="Times New Roman" w:hAnsi="Times New Roman" w:cs="Times New Roman"/>
          <w:sz w:val="28"/>
          <w:lang w:eastAsia="ru-RU"/>
        </w:rPr>
        <w:t>г</w:t>
      </w:r>
      <w:r w:rsidR="00010C4F" w:rsidRPr="00B4663D">
        <w:rPr>
          <w:rFonts w:ascii="Times New Roman" w:eastAsia="Times New Roman" w:hAnsi="Times New Roman" w:cs="Times New Roman"/>
          <w:sz w:val="28"/>
          <w:lang w:eastAsia="ru-RU"/>
        </w:rPr>
        <w:t>.</w:t>
      </w:r>
    </w:p>
    <w:p w14:paraId="2B6D5795" w14:textId="77777777" w:rsidR="00E0617A" w:rsidRPr="00B4663D" w:rsidRDefault="000E294A" w:rsidP="00010C4F">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В современном мире высоко ценится всё, что сделано своими руками. Занятия творческой деятельностью оказывают сильное воздействие на эмоционально – волевую сферу обучающихся. Процесс овладения определёнными навыками исполнения не только раскрепощает художественное мышление, но и в большей мере накладывает отпечаток на мировосприятие и систему жизненных ориентировок, целей и ценностей.</w:t>
      </w:r>
    </w:p>
    <w:p w14:paraId="1CC5C2AD" w14:textId="16F80ABA" w:rsidR="000E294A" w:rsidRPr="00B4663D" w:rsidRDefault="000E294A" w:rsidP="009272C2">
      <w:pPr>
        <w:spacing w:after="0" w:line="240" w:lineRule="auto"/>
        <w:ind w:firstLine="567"/>
        <w:rPr>
          <w:rFonts w:ascii="Times New Roman" w:hAnsi="Times New Roman" w:cs="Times New Roman"/>
          <w:sz w:val="28"/>
          <w:szCs w:val="28"/>
        </w:rPr>
      </w:pPr>
    </w:p>
    <w:p w14:paraId="6C455A05" w14:textId="368D0B39" w:rsidR="005D129E" w:rsidRPr="00B4663D" w:rsidRDefault="005D129E" w:rsidP="005D129E">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АДООП «Глинка»</w:t>
      </w:r>
      <w:r w:rsidR="00CE54CD" w:rsidRPr="00B4663D">
        <w:rPr>
          <w:rFonts w:ascii="Times New Roman" w:hAnsi="Times New Roman" w:cs="Times New Roman"/>
          <w:sz w:val="28"/>
          <w:szCs w:val="28"/>
        </w:rPr>
        <w:t xml:space="preserve"> составлена на </w:t>
      </w:r>
      <w:r w:rsidRPr="00B4663D">
        <w:rPr>
          <w:rFonts w:ascii="Times New Roman" w:hAnsi="Times New Roman" w:cs="Times New Roman"/>
          <w:sz w:val="28"/>
          <w:szCs w:val="28"/>
        </w:rPr>
        <w:t>основании следующих программ:</w:t>
      </w:r>
    </w:p>
    <w:p w14:paraId="2B32FFFF" w14:textId="04342683" w:rsidR="005D129E" w:rsidRPr="00B4663D" w:rsidRDefault="005D129E" w:rsidP="005D129E">
      <w:pPr>
        <w:pStyle w:val="a5"/>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sz w:val="28"/>
          <w:szCs w:val="28"/>
        </w:rPr>
        <w:t>-Адаптированная дополнительная общеразвивающая программа «Танцевальный спорт в мире особого детства», Панин Р.В., Панина Е.И., МБУДО ЦРТДиЮ «Заельцовский», г. Новосибирск, 2021 г.;</w:t>
      </w:r>
    </w:p>
    <w:p w14:paraId="099E0E25" w14:textId="4F95481B" w:rsidR="005D129E" w:rsidRPr="00B4663D" w:rsidRDefault="005D129E" w:rsidP="005D129E">
      <w:pPr>
        <w:pStyle w:val="a5"/>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sz w:val="28"/>
          <w:szCs w:val="28"/>
        </w:rPr>
        <w:t>-Адаптированная дополнительная общеобразовательная общеразвивающая программа для детей с ОВЗ и инвалидностью (с нарушениями слуха) «Гончарная сказка», разработанная по заказу ФГБУК «ВЦХТ»;</w:t>
      </w:r>
    </w:p>
    <w:p w14:paraId="2CFC0EC6" w14:textId="4280F8BB" w:rsidR="005D129E" w:rsidRPr="00B4663D" w:rsidRDefault="005D129E" w:rsidP="005D129E">
      <w:pPr>
        <w:pStyle w:val="a5"/>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color w:val="000000"/>
          <w:sz w:val="28"/>
          <w:szCs w:val="28"/>
        </w:rPr>
        <w:t xml:space="preserve"> </w:t>
      </w:r>
      <w:r w:rsidRPr="00B4663D">
        <w:rPr>
          <w:rFonts w:ascii="Times New Roman" w:hAnsi="Times New Roman" w:cs="Times New Roman"/>
          <w:sz w:val="28"/>
          <w:szCs w:val="28"/>
        </w:rPr>
        <w:t>Адаптированная дополнительная общеобразовательная общеразвивающая программа</w:t>
      </w:r>
      <w:r w:rsidRPr="00B4663D">
        <w:rPr>
          <w:rFonts w:ascii="Times New Roman" w:hAnsi="Times New Roman" w:cs="Times New Roman"/>
          <w:iCs/>
          <w:color w:val="000000"/>
          <w:sz w:val="28"/>
          <w:szCs w:val="28"/>
        </w:rPr>
        <w:t xml:space="preserve"> для детей с ОВЗ и инвалидностью (с нарушениями опорно-двигательного аппарата) «Калейдоскоп творчества», разработанная по заказу ФГБУК «ВЦХТ»;</w:t>
      </w:r>
      <w:r w:rsidRPr="00B4663D">
        <w:rPr>
          <w:rFonts w:ascii="Times New Roman" w:hAnsi="Times New Roman" w:cs="Times New Roman"/>
          <w:i/>
          <w:iCs/>
          <w:color w:val="000000"/>
          <w:sz w:val="28"/>
          <w:szCs w:val="28"/>
        </w:rPr>
        <w:t xml:space="preserve"> </w:t>
      </w:r>
      <w:r w:rsidRPr="00B4663D">
        <w:rPr>
          <w:rFonts w:ascii="Times New Roman" w:hAnsi="Times New Roman" w:cs="Times New Roman"/>
          <w:color w:val="000000"/>
          <w:sz w:val="28"/>
          <w:szCs w:val="28"/>
        </w:rPr>
        <w:t xml:space="preserve"> </w:t>
      </w:r>
    </w:p>
    <w:p w14:paraId="54B5EC92" w14:textId="554C5048" w:rsidR="005D129E" w:rsidRPr="00B4663D" w:rsidRDefault="005D129E" w:rsidP="005D129E">
      <w:pPr>
        <w:pStyle w:val="a5"/>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sz w:val="28"/>
          <w:szCs w:val="28"/>
        </w:rPr>
        <w:lastRenderedPageBreak/>
        <w:t>- Адаптированная дополнительная общеобразовательная общеразвивающая программа художественной направленности для детей с ОВЗ, с инвалидностью «Мастерство без границ», Колесникова О.И., МБУДО «Жирновский ЦДТ», г. Жирновск, 2020 г.</w:t>
      </w:r>
    </w:p>
    <w:p w14:paraId="44C03E43" w14:textId="029F8BD6" w:rsidR="00CE54CD" w:rsidRPr="00B4663D" w:rsidRDefault="005D129E" w:rsidP="005D129E">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П</w:t>
      </w:r>
      <w:r w:rsidR="00CE54CD" w:rsidRPr="00B4663D">
        <w:rPr>
          <w:rFonts w:ascii="Times New Roman" w:hAnsi="Times New Roman" w:cs="Times New Roman"/>
          <w:sz w:val="28"/>
          <w:szCs w:val="28"/>
        </w:rPr>
        <w:t xml:space="preserve">рограмма модифицированная и ориентирована на местный материал, имеет </w:t>
      </w:r>
      <w:r w:rsidRPr="00B4663D">
        <w:rPr>
          <w:rFonts w:ascii="Times New Roman" w:hAnsi="Times New Roman" w:cs="Times New Roman"/>
          <w:sz w:val="28"/>
          <w:szCs w:val="28"/>
        </w:rPr>
        <w:t>ознакомительный</w:t>
      </w:r>
      <w:r w:rsidR="00CE54CD" w:rsidRPr="00B4663D">
        <w:rPr>
          <w:rFonts w:ascii="Times New Roman" w:hAnsi="Times New Roman" w:cs="Times New Roman"/>
          <w:sz w:val="28"/>
          <w:szCs w:val="28"/>
        </w:rPr>
        <w:t xml:space="preserve"> уровень.</w:t>
      </w:r>
    </w:p>
    <w:p w14:paraId="717CAA1A" w14:textId="77777777" w:rsidR="00CE54CD" w:rsidRPr="00B4663D" w:rsidRDefault="00CE54CD" w:rsidP="009272C2">
      <w:pPr>
        <w:spacing w:after="0" w:line="240" w:lineRule="auto"/>
        <w:ind w:firstLine="567"/>
        <w:rPr>
          <w:rFonts w:ascii="Times New Roman" w:hAnsi="Times New Roman" w:cs="Times New Roman"/>
          <w:sz w:val="28"/>
          <w:szCs w:val="28"/>
        </w:rPr>
      </w:pPr>
    </w:p>
    <w:p w14:paraId="392E0D1B" w14:textId="2DF6400A" w:rsidR="00BA1F48" w:rsidRPr="00B4663D" w:rsidRDefault="00CE52C4" w:rsidP="00D85238">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 xml:space="preserve">     </w:t>
      </w:r>
      <w:r w:rsidR="00E0617A" w:rsidRPr="00B4663D">
        <w:rPr>
          <w:rFonts w:ascii="Times New Roman" w:hAnsi="Times New Roman" w:cs="Times New Roman"/>
          <w:b/>
          <w:sz w:val="28"/>
          <w:szCs w:val="28"/>
        </w:rPr>
        <w:t xml:space="preserve">Актуальность </w:t>
      </w:r>
      <w:r w:rsidR="00E0617A" w:rsidRPr="00B4663D">
        <w:rPr>
          <w:rFonts w:ascii="Times New Roman" w:hAnsi="Times New Roman" w:cs="Times New Roman"/>
          <w:sz w:val="28"/>
          <w:szCs w:val="28"/>
        </w:rPr>
        <w:t xml:space="preserve">данной программы обусловлена государственным заказом на социальную адаптацию и приобщение детей с ограниченными возможностями здоровья к культурному наследию нашей страны через </w:t>
      </w:r>
      <w:r w:rsidR="00B828D8" w:rsidRPr="00B4663D">
        <w:rPr>
          <w:rFonts w:ascii="Times New Roman" w:hAnsi="Times New Roman" w:cs="Times New Roman"/>
          <w:sz w:val="28"/>
          <w:szCs w:val="28"/>
        </w:rPr>
        <w:t>изучение гончарного мастерства. З</w:t>
      </w:r>
      <w:r w:rsidR="00B828D8" w:rsidRPr="00B4663D">
        <w:rPr>
          <w:rFonts w:ascii="Times New Roman" w:hAnsi="Times New Roman" w:cs="Times New Roman"/>
          <w:color w:val="000000"/>
          <w:sz w:val="28"/>
          <w:szCs w:val="28"/>
          <w:shd w:val="clear" w:color="auto" w:fill="FFFFFF"/>
        </w:rPr>
        <w:t>анятие по лепке из глины определяется возможностью вовлечения детей с особенностями развития в художественную творческую деятельность, эффективно позволяет решать проблемы укрепления   здоровья, преодоления комплекса неполноценности. Она даёт возможность каждому ребенку реально открывать для себя волшебный мир декоративно-прикладного искусства, возможность общения и творческой деятельности, развивает коммуникативные навыки,</w:t>
      </w:r>
      <w:r w:rsidR="00B828D8" w:rsidRPr="00B4663D">
        <w:rPr>
          <w:rFonts w:ascii="Times New Roman" w:hAnsi="Times New Roman" w:cs="Times New Roman"/>
          <w:sz w:val="28"/>
          <w:szCs w:val="28"/>
        </w:rPr>
        <w:t xml:space="preserve"> а </w:t>
      </w:r>
      <w:r w:rsidR="00E0617A" w:rsidRPr="00B4663D">
        <w:rPr>
          <w:rFonts w:ascii="Times New Roman" w:hAnsi="Times New Roman" w:cs="Times New Roman"/>
          <w:sz w:val="28"/>
          <w:szCs w:val="28"/>
        </w:rPr>
        <w:t xml:space="preserve"> </w:t>
      </w:r>
      <w:r w:rsidR="00B828D8" w:rsidRPr="00B4663D">
        <w:rPr>
          <w:rFonts w:ascii="Times New Roman" w:hAnsi="Times New Roman" w:cs="Times New Roman"/>
          <w:sz w:val="28"/>
          <w:szCs w:val="28"/>
        </w:rPr>
        <w:t xml:space="preserve"> </w:t>
      </w:r>
      <w:r w:rsidR="00E0617A" w:rsidRPr="00B4663D">
        <w:rPr>
          <w:rFonts w:ascii="Times New Roman" w:hAnsi="Times New Roman" w:cs="Times New Roman"/>
          <w:sz w:val="28"/>
          <w:szCs w:val="28"/>
        </w:rPr>
        <w:t>также будет способствовать ориентации учащихся в пользу выбора творческих профессий, в том числе и гончарного дела.</w:t>
      </w:r>
    </w:p>
    <w:p w14:paraId="23CD029B" w14:textId="2F5042CA" w:rsidR="00CE54CD" w:rsidRPr="00B4663D" w:rsidRDefault="000E294A" w:rsidP="00D85238">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 xml:space="preserve">Новизна </w:t>
      </w:r>
      <w:r w:rsidRPr="00B4663D">
        <w:rPr>
          <w:rFonts w:ascii="Times New Roman" w:hAnsi="Times New Roman" w:cs="Times New Roman"/>
          <w:sz w:val="28"/>
          <w:szCs w:val="28"/>
        </w:rPr>
        <w:t xml:space="preserve">данной образовательной программы заключается в том, что обучение гончарному делу в </w:t>
      </w:r>
      <w:r w:rsidR="00BA1F48" w:rsidRPr="00B4663D">
        <w:rPr>
          <w:rFonts w:ascii="Times New Roman" w:hAnsi="Times New Roman" w:cs="Times New Roman"/>
          <w:sz w:val="28"/>
          <w:szCs w:val="28"/>
        </w:rPr>
        <w:t>МАУК ДО «Киевской детской школе искусств»</w:t>
      </w:r>
      <w:r w:rsidRPr="00B4663D">
        <w:rPr>
          <w:rFonts w:ascii="Times New Roman" w:hAnsi="Times New Roman" w:cs="Times New Roman"/>
          <w:sz w:val="28"/>
          <w:szCs w:val="28"/>
        </w:rPr>
        <w:t xml:space="preserve"> организованно впервые за годы существования образовательной организации. </w:t>
      </w:r>
    </w:p>
    <w:p w14:paraId="1A69976A" w14:textId="23F20A70" w:rsidR="00103FF3" w:rsidRPr="00B4663D" w:rsidRDefault="00103FF3" w:rsidP="009272C2">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Педагогическая целесообразность:</w:t>
      </w:r>
      <w:r w:rsidRPr="00B4663D">
        <w:rPr>
          <w:rFonts w:ascii="Times New Roman" w:hAnsi="Times New Roman" w:cs="Times New Roman"/>
          <w:sz w:val="28"/>
          <w:szCs w:val="28"/>
        </w:rPr>
        <w:t xml:space="preserve"> Программа педагогически целесообразна, так как через занятия по обработке глины на гончарном круге у обучающихся идет развитие общей и мелкой моторики, что влияет на речевые способности, развивается пространственное представление и образное мышление. Так же обучение гончарному делу способствует ранней профориентации. </w:t>
      </w:r>
    </w:p>
    <w:p w14:paraId="11949D2B" w14:textId="5D7C19BA" w:rsidR="0007638A" w:rsidRDefault="0007638A" w:rsidP="00B42CC3">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Эффективная адаптация, социализация и интеграция обучающихся с </w:t>
      </w:r>
      <w:r w:rsidR="00EF75FE" w:rsidRPr="00B4663D">
        <w:rPr>
          <w:rFonts w:ascii="Times New Roman" w:hAnsi="Times New Roman" w:cs="Times New Roman"/>
          <w:sz w:val="28"/>
          <w:szCs w:val="28"/>
        </w:rPr>
        <w:t>ограниченными возможностями</w:t>
      </w:r>
      <w:r w:rsidRPr="00B4663D">
        <w:rPr>
          <w:rFonts w:ascii="Times New Roman" w:hAnsi="Times New Roman" w:cs="Times New Roman"/>
          <w:sz w:val="28"/>
          <w:szCs w:val="28"/>
        </w:rPr>
        <w:t xml:space="preserve"> в окружающий социум возможна только при тесном, партнерском сотрудничестве педагога дополнительного образования и родителей. Родители обучающихся являются полноправными участниками образовательного процесса, главными помощниками и союзниками, но при этом они сами нуждаются в понимании и поддержке со стороны педагога. В этом специфика работы педагога с родителями особых детей.</w:t>
      </w:r>
      <w:r w:rsidR="00EF75FE" w:rsidRPr="00B4663D">
        <w:rPr>
          <w:rFonts w:ascii="Times New Roman" w:hAnsi="Times New Roman" w:cs="Times New Roman"/>
          <w:sz w:val="28"/>
          <w:szCs w:val="28"/>
        </w:rPr>
        <w:t xml:space="preserve"> Т</w:t>
      </w:r>
      <w:r w:rsidRPr="00B4663D">
        <w:rPr>
          <w:rFonts w:ascii="Times New Roman" w:hAnsi="Times New Roman" w:cs="Times New Roman"/>
          <w:sz w:val="28"/>
          <w:szCs w:val="28"/>
        </w:rPr>
        <w:t>ехнология педагогической поддержки может быть направлена не только на работу с детьми, но и на работу с родителями. Те, в свою очередь, обучаясь педагогической поддержке и сотрудничая с педагогом и с детьми в совместной деятельности, постепенно меняют свою родительскую и воспитательную позицию с пассивной на активную, субъектную.</w:t>
      </w:r>
    </w:p>
    <w:p w14:paraId="7CF3E39C" w14:textId="04D84AC8" w:rsidR="00B42CC3" w:rsidRPr="00B42CC3" w:rsidRDefault="00B42CC3" w:rsidP="00B42CC3">
      <w:pPr>
        <w:spacing w:after="0" w:line="240" w:lineRule="auto"/>
        <w:ind w:firstLine="851"/>
        <w:jc w:val="both"/>
        <w:rPr>
          <w:rFonts w:ascii="Times New Roman" w:hAnsi="Times New Roman" w:cs="Times New Roman"/>
          <w:sz w:val="28"/>
          <w:szCs w:val="28"/>
        </w:rPr>
      </w:pPr>
      <w:r w:rsidRPr="00B42CC3">
        <w:rPr>
          <w:rFonts w:ascii="Times New Roman" w:hAnsi="Times New Roman" w:cs="Times New Roman"/>
          <w:bCs/>
          <w:iCs/>
          <w:sz w:val="28"/>
          <w:szCs w:val="28"/>
        </w:rPr>
        <w:t xml:space="preserve">Поэтому дополнительно проводится тестирование родителей. Целью исследования является выявление отношения родителей к детям. Родительское отношение понимается как система разнообразных чувств и поступков взрослых людей по отношению к детям. С психологической точки зрения родительское отношение – это педагогическая социальная установка по отношению к детям, </w:t>
      </w:r>
      <w:r w:rsidRPr="00B42CC3">
        <w:rPr>
          <w:rFonts w:ascii="Times New Roman" w:hAnsi="Times New Roman" w:cs="Times New Roman"/>
          <w:bCs/>
          <w:iCs/>
          <w:sz w:val="28"/>
          <w:szCs w:val="28"/>
        </w:rPr>
        <w:lastRenderedPageBreak/>
        <w:t xml:space="preserve">включающая в себя рациональный, эмоциональный и поведенческий компоненты. Все они в той или иной степени оцениваются при помощи теста родительского отношения (А.Я. Варга, В.В. Столина). </w:t>
      </w:r>
      <w:r w:rsidRPr="00B42CC3">
        <w:rPr>
          <w:rFonts w:ascii="Times New Roman" w:eastAsia="Times New Roman" w:hAnsi="Times New Roman" w:cs="Times New Roman"/>
          <w:sz w:val="28"/>
          <w:szCs w:val="28"/>
          <w:lang w:eastAsia="ru-RU"/>
        </w:rPr>
        <w:t>С помощью этого теста родитель может определить характер своего отношения к ребенку, те способы поведения, которые предпочитает в общении с ним, особенности своего восприятия и понимания его личности и поступков.</w:t>
      </w:r>
      <w:r>
        <w:rPr>
          <w:rFonts w:ascii="Times New Roman" w:eastAsia="Times New Roman" w:hAnsi="Times New Roman" w:cs="Times New Roman"/>
          <w:sz w:val="28"/>
          <w:szCs w:val="28"/>
          <w:lang w:eastAsia="ru-RU"/>
        </w:rPr>
        <w:t xml:space="preserve"> </w:t>
      </w:r>
      <w:r w:rsidRPr="00B42CC3">
        <w:rPr>
          <w:rFonts w:ascii="Times New Roman" w:hAnsi="Times New Roman" w:cs="Times New Roman"/>
          <w:sz w:val="28"/>
          <w:szCs w:val="28"/>
        </w:rPr>
        <w:t>Результаты опросника выражаются в пяти шкалах</w:t>
      </w:r>
      <w:r w:rsidRPr="00B42CC3">
        <w:rPr>
          <w:rFonts w:ascii="Times New Roman" w:hAnsi="Times New Roman" w:cs="Times New Roman"/>
          <w:bCs/>
          <w:iCs/>
          <w:sz w:val="28"/>
          <w:szCs w:val="28"/>
        </w:rPr>
        <w:t xml:space="preserve">: «Принятие–отвержение», «Кооперация», «Симбиоз», «Авторитарная гиперсоциализация», «Маленький неудачник». Родителям предлагается 61 вопрос, на которые предлагается ответить «Да» или «Нет» </w:t>
      </w:r>
      <w:r w:rsidRPr="00B42CC3">
        <w:rPr>
          <w:rFonts w:ascii="Times New Roman" w:hAnsi="Times New Roman" w:cs="Times New Roman"/>
          <w:bCs/>
          <w:iCs/>
          <w:sz w:val="28"/>
          <w:szCs w:val="28"/>
          <w:highlight w:val="yellow"/>
        </w:rPr>
        <w:t xml:space="preserve">(Приложение </w:t>
      </w:r>
      <w:r>
        <w:rPr>
          <w:rFonts w:ascii="Times New Roman" w:hAnsi="Times New Roman" w:cs="Times New Roman"/>
          <w:bCs/>
          <w:iCs/>
          <w:sz w:val="28"/>
          <w:szCs w:val="28"/>
          <w:highlight w:val="yellow"/>
        </w:rPr>
        <w:t>1</w:t>
      </w:r>
      <w:r w:rsidRPr="00B42CC3">
        <w:rPr>
          <w:rFonts w:ascii="Times New Roman" w:hAnsi="Times New Roman" w:cs="Times New Roman"/>
          <w:bCs/>
          <w:iCs/>
          <w:sz w:val="28"/>
          <w:szCs w:val="28"/>
          <w:highlight w:val="yellow"/>
        </w:rPr>
        <w:t>).</w:t>
      </w:r>
    </w:p>
    <w:p w14:paraId="108C02E6" w14:textId="2A9D3955" w:rsidR="0007638A" w:rsidRPr="00B4663D" w:rsidRDefault="00EF75FE" w:rsidP="0007638A">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В работе с родителями педагог направляет</w:t>
      </w:r>
      <w:r w:rsidR="0007638A" w:rsidRPr="00B4663D">
        <w:rPr>
          <w:rFonts w:ascii="Times New Roman" w:hAnsi="Times New Roman" w:cs="Times New Roman"/>
          <w:sz w:val="28"/>
          <w:szCs w:val="28"/>
        </w:rPr>
        <w:t xml:space="preserve"> свои усилия не только на коррекционно-развивающую работу с детьми посредством обучения </w:t>
      </w:r>
      <w:r w:rsidRPr="00B4663D">
        <w:rPr>
          <w:rFonts w:ascii="Times New Roman" w:hAnsi="Times New Roman" w:cs="Times New Roman"/>
          <w:sz w:val="28"/>
          <w:szCs w:val="28"/>
        </w:rPr>
        <w:t>гончарному мастерству</w:t>
      </w:r>
      <w:r w:rsidR="0007638A" w:rsidRPr="00B4663D">
        <w:rPr>
          <w:rFonts w:ascii="Times New Roman" w:hAnsi="Times New Roman" w:cs="Times New Roman"/>
          <w:sz w:val="28"/>
          <w:szCs w:val="28"/>
        </w:rPr>
        <w:t>, но и на обучение родителей взаимодействию с ребенком непосредственно в образовательном процессе и за пределами образовательного учреждения. Только работая совместно с ребенком и родителями, можно достичь максимального успеха.</w:t>
      </w:r>
    </w:p>
    <w:p w14:paraId="2F782003" w14:textId="6940A4BE" w:rsidR="0007638A" w:rsidRPr="00B4663D" w:rsidRDefault="0007638A" w:rsidP="0007638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color w:val="000000"/>
          <w:sz w:val="28"/>
          <w:szCs w:val="28"/>
        </w:rPr>
        <w:t xml:space="preserve">В организации сотрудничества между педагогами и семьей обучающихся с </w:t>
      </w:r>
      <w:r w:rsidR="00BA1F48" w:rsidRPr="00B4663D">
        <w:rPr>
          <w:rFonts w:ascii="Times New Roman" w:hAnsi="Times New Roman" w:cs="Times New Roman"/>
          <w:color w:val="000000"/>
          <w:sz w:val="28"/>
          <w:szCs w:val="28"/>
        </w:rPr>
        <w:t>ограниченными возможностями здоровья</w:t>
      </w:r>
      <w:r w:rsidRPr="00B4663D">
        <w:rPr>
          <w:rFonts w:ascii="Times New Roman" w:hAnsi="Times New Roman" w:cs="Times New Roman"/>
          <w:color w:val="000000"/>
          <w:sz w:val="28"/>
          <w:szCs w:val="28"/>
        </w:rPr>
        <w:t xml:space="preserve"> используются индивидуальные и групповые формы ра</w:t>
      </w:r>
      <w:r w:rsidR="00EF75FE" w:rsidRPr="00B4663D">
        <w:rPr>
          <w:rFonts w:ascii="Times New Roman" w:hAnsi="Times New Roman" w:cs="Times New Roman"/>
          <w:color w:val="000000"/>
          <w:sz w:val="28"/>
          <w:szCs w:val="28"/>
        </w:rPr>
        <w:t>боты с родителями:</w:t>
      </w:r>
      <w:r w:rsidRPr="00B4663D">
        <w:rPr>
          <w:rFonts w:ascii="Times New Roman" w:hAnsi="Times New Roman" w:cs="Times New Roman"/>
          <w:color w:val="000000"/>
          <w:sz w:val="28"/>
          <w:szCs w:val="28"/>
        </w:rPr>
        <w:t xml:space="preserve"> </w:t>
      </w:r>
    </w:p>
    <w:p w14:paraId="2E70EE34" w14:textId="6FA29513" w:rsidR="0007638A" w:rsidRPr="00B4663D" w:rsidRDefault="00EF75FE" w:rsidP="0007638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color w:val="000000"/>
          <w:sz w:val="28"/>
          <w:szCs w:val="28"/>
        </w:rPr>
        <w:t xml:space="preserve">- </w:t>
      </w:r>
      <w:r w:rsidR="0007638A" w:rsidRPr="00B4663D">
        <w:rPr>
          <w:rFonts w:ascii="Times New Roman" w:hAnsi="Times New Roman" w:cs="Times New Roman"/>
          <w:color w:val="000000"/>
          <w:sz w:val="28"/>
          <w:szCs w:val="28"/>
        </w:rPr>
        <w:t xml:space="preserve">Индивидуальные консультации (с педагогом и с другими специалистами). </w:t>
      </w:r>
    </w:p>
    <w:p w14:paraId="3D6F15EF" w14:textId="20482E02" w:rsidR="0007638A" w:rsidRPr="00B4663D" w:rsidRDefault="00EF75FE" w:rsidP="0007638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color w:val="000000"/>
          <w:sz w:val="28"/>
          <w:szCs w:val="28"/>
        </w:rPr>
        <w:t xml:space="preserve">- </w:t>
      </w:r>
      <w:r w:rsidR="0007638A" w:rsidRPr="00B4663D">
        <w:rPr>
          <w:rFonts w:ascii="Times New Roman" w:hAnsi="Times New Roman" w:cs="Times New Roman"/>
          <w:color w:val="000000"/>
          <w:sz w:val="28"/>
          <w:szCs w:val="28"/>
        </w:rPr>
        <w:t xml:space="preserve">Систематические беседы с родителями по разным вопросам (совместное планирование, постановка целей по разработке индивидуальной траектории, согласование требований к ребенку и выбор единых подходов к его воспитанию и обучению всеми членами семьи и педагогами и др.) </w:t>
      </w:r>
    </w:p>
    <w:p w14:paraId="4F47CC46" w14:textId="5B433416" w:rsidR="0007638A" w:rsidRPr="00B4663D" w:rsidRDefault="00EF75FE" w:rsidP="0007638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color w:val="000000"/>
          <w:sz w:val="28"/>
          <w:szCs w:val="28"/>
        </w:rPr>
        <w:t>-</w:t>
      </w:r>
      <w:r w:rsidR="0007638A" w:rsidRPr="00B4663D">
        <w:rPr>
          <w:rFonts w:ascii="Times New Roman" w:hAnsi="Times New Roman" w:cs="Times New Roman"/>
          <w:color w:val="000000"/>
          <w:sz w:val="28"/>
          <w:szCs w:val="28"/>
        </w:rPr>
        <w:t xml:space="preserve">Совместная деятельность родителей и детей при поддержке педагога на занятиях. </w:t>
      </w:r>
    </w:p>
    <w:p w14:paraId="61624E1D" w14:textId="0BC72D8E" w:rsidR="0007638A" w:rsidRPr="00B4663D" w:rsidRDefault="00EF75FE" w:rsidP="0007638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color w:val="000000"/>
          <w:sz w:val="28"/>
          <w:szCs w:val="28"/>
        </w:rPr>
        <w:t xml:space="preserve">- </w:t>
      </w:r>
      <w:r w:rsidR="0007638A" w:rsidRPr="00B4663D">
        <w:rPr>
          <w:rFonts w:ascii="Times New Roman" w:hAnsi="Times New Roman" w:cs="Times New Roman"/>
          <w:color w:val="000000"/>
          <w:sz w:val="28"/>
          <w:szCs w:val="28"/>
        </w:rPr>
        <w:t xml:space="preserve">Досуговые мероприятия, способствующие сплочению родителей между собой, налаживанию контактов между педагогом и семьей (дни рождения, игровые вечера, экскурсии). </w:t>
      </w:r>
    </w:p>
    <w:p w14:paraId="5FE27E2B" w14:textId="73427CE9" w:rsidR="00103FF3" w:rsidRPr="00B4663D" w:rsidRDefault="00103FF3" w:rsidP="009272C2">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Направленность программы:</w:t>
      </w:r>
      <w:r w:rsidRPr="00B4663D">
        <w:rPr>
          <w:rFonts w:ascii="Times New Roman" w:hAnsi="Times New Roman" w:cs="Times New Roman"/>
          <w:sz w:val="28"/>
          <w:szCs w:val="28"/>
        </w:rPr>
        <w:t xml:space="preserve"> художественная.</w:t>
      </w:r>
    </w:p>
    <w:p w14:paraId="0F0F2E76" w14:textId="3120BE4A" w:rsidR="003E1F7C" w:rsidRPr="00B4663D" w:rsidRDefault="00103FF3"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Особенности реализации программы</w:t>
      </w:r>
      <w:r w:rsidRPr="00B4663D">
        <w:rPr>
          <w:rFonts w:ascii="Helvetica" w:eastAsia="Times New Roman" w:hAnsi="Helvetica" w:cs="Times New Roman"/>
          <w:color w:val="1A1A1A"/>
          <w:sz w:val="23"/>
          <w:szCs w:val="23"/>
          <w:lang w:eastAsia="ru-RU"/>
        </w:rPr>
        <w:t xml:space="preserve"> </w:t>
      </w:r>
      <w:r w:rsidR="001A7623" w:rsidRPr="00B4663D">
        <w:rPr>
          <w:rFonts w:ascii="Times New Roman" w:eastAsia="Times New Roman" w:hAnsi="Times New Roman" w:cs="Times New Roman"/>
          <w:color w:val="1A1A1A"/>
          <w:sz w:val="28"/>
          <w:szCs w:val="28"/>
          <w:lang w:eastAsia="ru-RU"/>
        </w:rPr>
        <w:t xml:space="preserve">заключаются в том, что </w:t>
      </w:r>
      <w:r w:rsidR="001A7623" w:rsidRPr="00B4663D">
        <w:rPr>
          <w:rFonts w:ascii="Times New Roman" w:hAnsi="Times New Roman" w:cs="Times New Roman"/>
          <w:sz w:val="28"/>
          <w:szCs w:val="28"/>
        </w:rPr>
        <w:t>она содержит наиболее оптимальный набор технологий, методов, приёмов обучения и социокультурной реабилитации детей с нарушениями</w:t>
      </w:r>
      <w:r w:rsidR="003E1F7C" w:rsidRPr="00B4663D">
        <w:rPr>
          <w:rFonts w:ascii="Times New Roman" w:hAnsi="Times New Roman" w:cs="Times New Roman"/>
          <w:sz w:val="28"/>
          <w:szCs w:val="28"/>
        </w:rPr>
        <w:t xml:space="preserve"> опорно-двигательного аппарата:</w:t>
      </w:r>
    </w:p>
    <w:p w14:paraId="54761B7D" w14:textId="77777777" w:rsidR="001A7623" w:rsidRPr="00B4663D" w:rsidRDefault="001A7623" w:rsidP="00D32218">
      <w:pPr>
        <w:pStyle w:val="a5"/>
        <w:numPr>
          <w:ilvl w:val="0"/>
          <w:numId w:val="4"/>
        </w:numPr>
        <w:shd w:val="clear" w:color="auto" w:fill="FFFFFF"/>
        <w:spacing w:after="0" w:line="240" w:lineRule="auto"/>
        <w:ind w:left="0" w:firstLine="567"/>
        <w:jc w:val="both"/>
        <w:rPr>
          <w:rFonts w:ascii="Times New Roman" w:eastAsia="Times New Roman" w:hAnsi="Times New Roman" w:cs="Times New Roman"/>
          <w:color w:val="1A1A1A"/>
          <w:sz w:val="28"/>
          <w:szCs w:val="28"/>
          <w:lang w:eastAsia="ru-RU"/>
        </w:rPr>
      </w:pPr>
      <w:r w:rsidRPr="00B4663D">
        <w:rPr>
          <w:rFonts w:ascii="Times New Roman" w:eastAsia="Times New Roman" w:hAnsi="Times New Roman" w:cs="Times New Roman"/>
          <w:color w:val="1A1A1A"/>
          <w:sz w:val="28"/>
          <w:szCs w:val="28"/>
          <w:lang w:eastAsia="ru-RU"/>
        </w:rPr>
        <w:t xml:space="preserve">обучающиеся смогут освоить этапы создания художественной керамики от комка глины до готовых изделий, это даёт возможность </w:t>
      </w:r>
      <w:r w:rsidRPr="00B4663D">
        <w:rPr>
          <w:rFonts w:ascii="Times New Roman" w:hAnsi="Times New Roman" w:cs="Times New Roman"/>
          <w:sz w:val="28"/>
          <w:szCs w:val="28"/>
        </w:rPr>
        <w:t>проявить свои творческие способности в изготовлении и декорировании посуды, сувениров, а также получить знания и навыки, необходимые в бытовой и профессиональной деятельности</w:t>
      </w:r>
      <w:r w:rsidRPr="00B4663D">
        <w:rPr>
          <w:rFonts w:ascii="Times New Roman" w:eastAsia="Times New Roman" w:hAnsi="Times New Roman" w:cs="Times New Roman"/>
          <w:color w:val="1A1A1A"/>
          <w:sz w:val="28"/>
          <w:szCs w:val="28"/>
          <w:lang w:eastAsia="ru-RU"/>
        </w:rPr>
        <w:t>, принести практическую пользу, что немаловажно для дальнейшей самостоятельной индивидуальной трудовой деятельности несовершеннолетних</w:t>
      </w:r>
      <w:r w:rsidR="003E1F7C" w:rsidRPr="00B4663D">
        <w:rPr>
          <w:rFonts w:ascii="Times New Roman" w:eastAsia="Times New Roman" w:hAnsi="Times New Roman" w:cs="Times New Roman"/>
          <w:color w:val="1A1A1A"/>
          <w:sz w:val="28"/>
          <w:szCs w:val="28"/>
          <w:lang w:eastAsia="ru-RU"/>
        </w:rPr>
        <w:t>;</w:t>
      </w:r>
    </w:p>
    <w:p w14:paraId="52097435" w14:textId="77777777" w:rsidR="003E1F7C" w:rsidRPr="00B4663D" w:rsidRDefault="003E1F7C" w:rsidP="00D32218">
      <w:pPr>
        <w:pStyle w:val="a5"/>
        <w:numPr>
          <w:ilvl w:val="0"/>
          <w:numId w:val="4"/>
        </w:numPr>
        <w:shd w:val="clear" w:color="auto" w:fill="FFFFFF"/>
        <w:spacing w:after="0" w:line="240" w:lineRule="auto"/>
        <w:ind w:left="0" w:firstLine="567"/>
        <w:jc w:val="both"/>
        <w:rPr>
          <w:rFonts w:ascii="Times New Roman" w:eastAsia="Times New Roman" w:hAnsi="Times New Roman" w:cs="Times New Roman"/>
          <w:color w:val="1A1A1A"/>
          <w:sz w:val="28"/>
          <w:szCs w:val="28"/>
          <w:lang w:eastAsia="ru-RU"/>
        </w:rPr>
      </w:pPr>
      <w:r w:rsidRPr="00B4663D">
        <w:rPr>
          <w:rFonts w:ascii="Times New Roman" w:hAnsi="Times New Roman" w:cs="Times New Roman"/>
          <w:sz w:val="28"/>
          <w:szCs w:val="28"/>
        </w:rPr>
        <w:t>построение программного материала с учетом регионального компонента, а именно на основе традиций гончарного ремесла Ялуторовского района;</w:t>
      </w:r>
    </w:p>
    <w:p w14:paraId="4FBC0160" w14:textId="77777777" w:rsidR="003E1F7C" w:rsidRPr="00B4663D" w:rsidRDefault="003E1F7C" w:rsidP="00D32218">
      <w:pPr>
        <w:pStyle w:val="a5"/>
        <w:numPr>
          <w:ilvl w:val="0"/>
          <w:numId w:val="4"/>
        </w:numPr>
        <w:shd w:val="clear" w:color="auto" w:fill="FFFFFF"/>
        <w:spacing w:after="0" w:line="240" w:lineRule="auto"/>
        <w:ind w:left="0" w:firstLine="567"/>
        <w:jc w:val="both"/>
        <w:rPr>
          <w:rFonts w:ascii="Times New Roman" w:eastAsia="Times New Roman" w:hAnsi="Times New Roman" w:cs="Times New Roman"/>
          <w:color w:val="1A1A1A"/>
          <w:sz w:val="28"/>
          <w:szCs w:val="28"/>
          <w:lang w:eastAsia="ru-RU"/>
        </w:rPr>
      </w:pPr>
      <w:r w:rsidRPr="00B4663D">
        <w:rPr>
          <w:rFonts w:ascii="Times New Roman" w:hAnsi="Times New Roman" w:cs="Times New Roman"/>
          <w:sz w:val="28"/>
          <w:szCs w:val="28"/>
        </w:rPr>
        <w:t xml:space="preserve">увеличение </w:t>
      </w:r>
      <w:r w:rsidR="00311194" w:rsidRPr="00B4663D">
        <w:rPr>
          <w:rFonts w:ascii="Times New Roman" w:hAnsi="Times New Roman" w:cs="Times New Roman"/>
          <w:sz w:val="28"/>
          <w:szCs w:val="28"/>
        </w:rPr>
        <w:t xml:space="preserve">в рамках учебного плана </w:t>
      </w:r>
      <w:r w:rsidR="001C2421" w:rsidRPr="00B4663D">
        <w:rPr>
          <w:rFonts w:ascii="Times New Roman" w:hAnsi="Times New Roman" w:cs="Times New Roman"/>
          <w:sz w:val="28"/>
          <w:szCs w:val="28"/>
        </w:rPr>
        <w:t>времени,</w:t>
      </w:r>
      <w:r w:rsidR="00311194" w:rsidRPr="00B4663D">
        <w:rPr>
          <w:rFonts w:ascii="Times New Roman" w:hAnsi="Times New Roman" w:cs="Times New Roman"/>
          <w:sz w:val="28"/>
          <w:szCs w:val="28"/>
        </w:rPr>
        <w:t xml:space="preserve"> </w:t>
      </w:r>
      <w:r w:rsidRPr="00B4663D">
        <w:rPr>
          <w:rFonts w:ascii="Times New Roman" w:hAnsi="Times New Roman" w:cs="Times New Roman"/>
          <w:sz w:val="28"/>
          <w:szCs w:val="28"/>
        </w:rPr>
        <w:t xml:space="preserve">отведенного на практическую работу (в том числе самостоятельную) и проектную деятельность; </w:t>
      </w:r>
    </w:p>
    <w:p w14:paraId="7A8D9DD5" w14:textId="77777777" w:rsidR="001C2421" w:rsidRPr="00B4663D" w:rsidRDefault="001C2421" w:rsidP="00D32218">
      <w:pPr>
        <w:pStyle w:val="a5"/>
        <w:numPr>
          <w:ilvl w:val="0"/>
          <w:numId w:val="4"/>
        </w:numPr>
        <w:shd w:val="clear" w:color="auto" w:fill="FFFFFF"/>
        <w:spacing w:after="0" w:line="240" w:lineRule="auto"/>
        <w:ind w:left="0" w:firstLine="567"/>
        <w:jc w:val="both"/>
        <w:rPr>
          <w:rFonts w:ascii="Times New Roman" w:eastAsia="Times New Roman" w:hAnsi="Times New Roman" w:cs="Times New Roman"/>
          <w:color w:val="1A1A1A"/>
          <w:sz w:val="28"/>
          <w:szCs w:val="28"/>
          <w:lang w:eastAsia="ru-RU"/>
        </w:rPr>
      </w:pPr>
      <w:r w:rsidRPr="00B4663D">
        <w:rPr>
          <w:rFonts w:ascii="Times New Roman" w:hAnsi="Times New Roman" w:cs="Times New Roman"/>
          <w:sz w:val="28"/>
          <w:szCs w:val="28"/>
        </w:rPr>
        <w:lastRenderedPageBreak/>
        <w:t xml:space="preserve">ориентировка на обучение в малых группах (до 6-ти человек) для создания комфортных условий восприятия информации учащимися, </w:t>
      </w:r>
    </w:p>
    <w:p w14:paraId="25ECEC0B" w14:textId="77777777" w:rsidR="001C2421" w:rsidRPr="00B4663D" w:rsidRDefault="001C2421" w:rsidP="00D32218">
      <w:pPr>
        <w:pStyle w:val="a5"/>
        <w:numPr>
          <w:ilvl w:val="0"/>
          <w:numId w:val="4"/>
        </w:numPr>
        <w:shd w:val="clear" w:color="auto" w:fill="FFFFFF"/>
        <w:spacing w:after="0" w:line="240" w:lineRule="auto"/>
        <w:ind w:left="0" w:firstLine="567"/>
        <w:jc w:val="both"/>
        <w:rPr>
          <w:rFonts w:ascii="Times New Roman" w:eastAsia="Times New Roman" w:hAnsi="Times New Roman" w:cs="Times New Roman"/>
          <w:color w:val="1A1A1A"/>
          <w:sz w:val="28"/>
          <w:szCs w:val="28"/>
          <w:lang w:eastAsia="ru-RU"/>
        </w:rPr>
      </w:pPr>
      <w:r w:rsidRPr="00B4663D">
        <w:rPr>
          <w:rFonts w:ascii="Times New Roman" w:hAnsi="Times New Roman" w:cs="Times New Roman"/>
          <w:sz w:val="28"/>
          <w:szCs w:val="28"/>
        </w:rPr>
        <w:t>свободному перемещению по кабинету на роллаторах, а также в целях соблюдения требований безопасности при использования технических устройств (гончарного круга);</w:t>
      </w:r>
    </w:p>
    <w:p w14:paraId="0D28189F" w14:textId="77777777" w:rsidR="001C2421" w:rsidRPr="00B4663D" w:rsidRDefault="001C2421" w:rsidP="00D32218">
      <w:pPr>
        <w:pStyle w:val="a5"/>
        <w:numPr>
          <w:ilvl w:val="0"/>
          <w:numId w:val="4"/>
        </w:numPr>
        <w:shd w:val="clear" w:color="auto" w:fill="FFFFFF"/>
        <w:tabs>
          <w:tab w:val="left" w:pos="66"/>
        </w:tabs>
        <w:spacing w:after="0" w:line="240" w:lineRule="auto"/>
        <w:ind w:left="0" w:firstLine="567"/>
        <w:jc w:val="both"/>
        <w:rPr>
          <w:rFonts w:ascii="Times New Roman" w:eastAsia="Times New Roman" w:hAnsi="Times New Roman" w:cs="Times New Roman"/>
          <w:color w:val="1A1A1A"/>
          <w:sz w:val="28"/>
          <w:szCs w:val="28"/>
          <w:lang w:eastAsia="ru-RU"/>
        </w:rPr>
      </w:pPr>
      <w:r w:rsidRPr="00B4663D">
        <w:rPr>
          <w:rFonts w:ascii="Times New Roman" w:hAnsi="Times New Roman" w:cs="Times New Roman"/>
          <w:sz w:val="28"/>
          <w:szCs w:val="28"/>
        </w:rPr>
        <w:t>использование интерактивных и внеурочных форм обучения (мастер-классы, экскурсии) для адаптации в детско-взрослом сообществе, реализации потребности в самовыражении и раскрытии творческого потенциала;</w:t>
      </w:r>
    </w:p>
    <w:p w14:paraId="56454F32" w14:textId="77777777" w:rsidR="00CE52C4" w:rsidRPr="00B4663D" w:rsidRDefault="001C2421" w:rsidP="00D32218">
      <w:pPr>
        <w:pStyle w:val="a5"/>
        <w:numPr>
          <w:ilvl w:val="0"/>
          <w:numId w:val="4"/>
        </w:numPr>
        <w:shd w:val="clear" w:color="auto" w:fill="FFFFFF"/>
        <w:tabs>
          <w:tab w:val="left" w:pos="66"/>
        </w:tabs>
        <w:spacing w:after="0" w:line="240" w:lineRule="auto"/>
        <w:ind w:left="0" w:firstLine="567"/>
        <w:jc w:val="both"/>
        <w:rPr>
          <w:rFonts w:ascii="Times New Roman" w:eastAsia="Times New Roman" w:hAnsi="Times New Roman" w:cs="Times New Roman"/>
          <w:color w:val="1A1A1A"/>
          <w:sz w:val="28"/>
          <w:szCs w:val="28"/>
          <w:lang w:eastAsia="ru-RU"/>
        </w:rPr>
      </w:pPr>
      <w:r w:rsidRPr="00B4663D">
        <w:rPr>
          <w:rFonts w:ascii="Times New Roman" w:hAnsi="Times New Roman" w:cs="Times New Roman"/>
          <w:sz w:val="28"/>
          <w:szCs w:val="28"/>
        </w:rPr>
        <w:t xml:space="preserve"> социальная адаптация учащихся с нарушением опорно-двигательного аппарата, независимо от степени выраженности нарушений развития, через обеспечение участия в воспитательных и культурно-развлекательных мероприятиях (экскурсиях, выставках, праздниках, отчётных концертах) вместе со сверстниками, не имеющими данного заболевания.</w:t>
      </w:r>
    </w:p>
    <w:p w14:paraId="3BFC1D49" w14:textId="326612BC" w:rsidR="00CE52C4" w:rsidRPr="00B4663D" w:rsidRDefault="00CE52C4"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Целевая аудитория:</w:t>
      </w:r>
      <w:r w:rsidRPr="00B4663D">
        <w:rPr>
          <w:rFonts w:ascii="Times New Roman" w:hAnsi="Times New Roman" w:cs="Times New Roman"/>
          <w:sz w:val="28"/>
          <w:szCs w:val="28"/>
        </w:rPr>
        <w:t xml:space="preserve"> дети с нарушением опорно-</w:t>
      </w:r>
      <w:r w:rsidR="0078135B" w:rsidRPr="00B4663D">
        <w:rPr>
          <w:rFonts w:ascii="Times New Roman" w:hAnsi="Times New Roman" w:cs="Times New Roman"/>
          <w:sz w:val="28"/>
          <w:szCs w:val="28"/>
        </w:rPr>
        <w:t xml:space="preserve">двигательного </w:t>
      </w:r>
      <w:r w:rsidR="00010C4F" w:rsidRPr="00B4663D">
        <w:rPr>
          <w:rFonts w:ascii="Times New Roman" w:hAnsi="Times New Roman" w:cs="Times New Roman"/>
          <w:sz w:val="28"/>
          <w:szCs w:val="28"/>
        </w:rPr>
        <w:t>аппарата в</w:t>
      </w:r>
      <w:r w:rsidRPr="00B4663D">
        <w:rPr>
          <w:rFonts w:ascii="Times New Roman" w:hAnsi="Times New Roman" w:cs="Times New Roman"/>
          <w:sz w:val="28"/>
          <w:szCs w:val="28"/>
        </w:rPr>
        <w:t xml:space="preserve"> возрасте 10-17 лет. </w:t>
      </w:r>
    </w:p>
    <w:p w14:paraId="51FC577B" w14:textId="0B34271D" w:rsidR="001A7623" w:rsidRPr="00B4663D" w:rsidRDefault="00CE52C4"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Язык обучения:</w:t>
      </w:r>
      <w:r w:rsidRPr="00B4663D">
        <w:rPr>
          <w:rFonts w:ascii="Times New Roman" w:hAnsi="Times New Roman" w:cs="Times New Roman"/>
          <w:sz w:val="28"/>
          <w:szCs w:val="28"/>
        </w:rPr>
        <w:t xml:space="preserve"> русский.</w:t>
      </w:r>
    </w:p>
    <w:p w14:paraId="58B4DAFB" w14:textId="533F5429" w:rsidR="00CE52C4" w:rsidRPr="00B4663D" w:rsidRDefault="00CE52C4" w:rsidP="009272C2">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u w:val="single"/>
        </w:rPr>
      </w:pPr>
      <w:r w:rsidRPr="00B4663D">
        <w:rPr>
          <w:rFonts w:ascii="Times New Roman" w:eastAsia="Times New Roman" w:hAnsi="Times New Roman" w:cs="Times New Roman"/>
          <w:b/>
          <w:color w:val="000000"/>
          <w:sz w:val="28"/>
          <w:szCs w:val="28"/>
        </w:rPr>
        <w:t>Психолого-педагогическая характеристика обучающихся:</w:t>
      </w:r>
    </w:p>
    <w:p w14:paraId="2D41AC19" w14:textId="5E3716DB" w:rsidR="00CE52C4" w:rsidRPr="00B4663D" w:rsidRDefault="00CE52C4" w:rsidP="00010C4F">
      <w:pPr>
        <w:shd w:val="clear" w:color="auto" w:fill="FFFFFF"/>
        <w:tabs>
          <w:tab w:val="left" w:pos="851"/>
        </w:tabs>
        <w:spacing w:after="0" w:line="240" w:lineRule="auto"/>
        <w:ind w:firstLine="567"/>
        <w:jc w:val="both"/>
        <w:rPr>
          <w:rFonts w:ascii="Times New Roman" w:eastAsia="Times New Roman" w:hAnsi="Times New Roman" w:cs="Times New Roman"/>
          <w:sz w:val="28"/>
          <w:szCs w:val="28"/>
        </w:rPr>
      </w:pPr>
      <w:r w:rsidRPr="00B4663D">
        <w:rPr>
          <w:rFonts w:ascii="Times New Roman" w:eastAsia="Times New Roman" w:hAnsi="Times New Roman" w:cs="Times New Roman"/>
          <w:sz w:val="28"/>
          <w:szCs w:val="28"/>
        </w:rPr>
        <w:t>Особенности АДО</w:t>
      </w:r>
      <w:r w:rsidR="0078135B" w:rsidRPr="00B4663D">
        <w:rPr>
          <w:rFonts w:ascii="Times New Roman" w:eastAsia="Times New Roman" w:hAnsi="Times New Roman" w:cs="Times New Roman"/>
          <w:sz w:val="28"/>
          <w:szCs w:val="28"/>
        </w:rPr>
        <w:t>О</w:t>
      </w:r>
      <w:r w:rsidRPr="00B4663D">
        <w:rPr>
          <w:rFonts w:ascii="Times New Roman" w:eastAsia="Times New Roman" w:hAnsi="Times New Roman" w:cs="Times New Roman"/>
          <w:sz w:val="28"/>
          <w:szCs w:val="28"/>
        </w:rPr>
        <w:t>П определяются особыми образовательными потребностями (ООП) обучающихся с НОДА, которые, в первую очередь, связаны с проявлениями моторного дефицита. Эти нарушения влияют на специфику построения учебного процесса, в том числе и на особенности структурирования и содержания образования. Рекомендовано обучение обучающихся с двигательными нарушениями разной степени выраженности (от легких до тяжелых нарушений двигательных функций), имеющих нормальное интеллектуальное развитие. У них могут выявляться недостатки устной речи: от легких до выраженных нарушений звукопроизношения. У обучающихся этой группы отсутствуют выраженные сопутствующие нарушения зрения и слуха.</w:t>
      </w:r>
    </w:p>
    <w:p w14:paraId="26A1F252" w14:textId="77777777" w:rsidR="00010C4F" w:rsidRPr="00B4663D" w:rsidRDefault="00010C4F" w:rsidP="00010C4F">
      <w:pPr>
        <w:pStyle w:val="Default"/>
        <w:jc w:val="both"/>
        <w:rPr>
          <w:sz w:val="28"/>
          <w:szCs w:val="28"/>
        </w:rPr>
      </w:pPr>
      <w:r w:rsidRPr="00B4663D">
        <w:rPr>
          <w:sz w:val="28"/>
          <w:szCs w:val="28"/>
        </w:rPr>
        <w:t xml:space="preserve">Особенности учебно-познавательной деятельности обучающихся с НОДА могут проявляться в виде сниженной работоспособности, ее мерцательного характера и астенических проявлений. </w:t>
      </w:r>
    </w:p>
    <w:p w14:paraId="0274BB89" w14:textId="2DD9ECA9" w:rsidR="00010C4F" w:rsidRPr="00B4663D" w:rsidRDefault="00010C4F" w:rsidP="00010C4F">
      <w:pPr>
        <w:shd w:val="clear" w:color="auto" w:fill="FFFFFF"/>
        <w:tabs>
          <w:tab w:val="left" w:pos="851"/>
        </w:tabs>
        <w:spacing w:after="0" w:line="240" w:lineRule="auto"/>
        <w:ind w:firstLine="567"/>
        <w:jc w:val="both"/>
        <w:rPr>
          <w:rFonts w:ascii="Times New Roman" w:eastAsia="Times New Roman" w:hAnsi="Times New Roman" w:cs="Times New Roman"/>
          <w:sz w:val="28"/>
          <w:szCs w:val="28"/>
        </w:rPr>
      </w:pPr>
      <w:r w:rsidRPr="00B4663D">
        <w:rPr>
          <w:rFonts w:ascii="Times New Roman" w:hAnsi="Times New Roman" w:cs="Times New Roman"/>
          <w:sz w:val="28"/>
          <w:szCs w:val="28"/>
        </w:rPr>
        <w:t>Также для детей с НОДА характерны разнообразные расстройства эмоционально-волевой сферы, которые у одних проявляются в виде повышенной эмоциональной возбудимости, раздражительности, двигательной расторможенности, у других – в виде заторможенности, застенчивости, робости.</w:t>
      </w:r>
    </w:p>
    <w:p w14:paraId="556061C3" w14:textId="49AC1DA1" w:rsidR="00010C4F" w:rsidRPr="00B4663D" w:rsidRDefault="00010C4F" w:rsidP="00010C4F">
      <w:pPr>
        <w:pStyle w:val="Default"/>
        <w:jc w:val="both"/>
        <w:rPr>
          <w:sz w:val="28"/>
          <w:szCs w:val="28"/>
        </w:rPr>
      </w:pPr>
      <w:r w:rsidRPr="00B4663D">
        <w:rPr>
          <w:sz w:val="28"/>
          <w:szCs w:val="28"/>
        </w:rPr>
        <w:t xml:space="preserve">Многие учащиеся с данной нозологией имеют сложности в личностном развитии: пониженная мотивация к деятельности, страхи, связанные с передвижением и общением, стремление к ограничению социальных контактов, отсутствие уверенности в себе. </w:t>
      </w:r>
    </w:p>
    <w:p w14:paraId="24AFA197" w14:textId="6D935EE3" w:rsidR="00010C4F" w:rsidRPr="00B4663D" w:rsidRDefault="00010C4F" w:rsidP="00010C4F">
      <w:pPr>
        <w:shd w:val="clear" w:color="auto" w:fill="FFFFFF"/>
        <w:tabs>
          <w:tab w:val="left" w:pos="851"/>
        </w:tabs>
        <w:spacing w:after="0" w:line="240" w:lineRule="auto"/>
        <w:ind w:firstLine="567"/>
        <w:jc w:val="both"/>
        <w:rPr>
          <w:rFonts w:ascii="Times New Roman" w:eastAsia="Times New Roman" w:hAnsi="Times New Roman" w:cs="Times New Roman"/>
          <w:i/>
          <w:color w:val="000000"/>
          <w:sz w:val="28"/>
          <w:szCs w:val="28"/>
        </w:rPr>
      </w:pPr>
      <w:r w:rsidRPr="00B4663D">
        <w:rPr>
          <w:rFonts w:ascii="Times New Roman" w:hAnsi="Times New Roman" w:cs="Times New Roman"/>
          <w:sz w:val="28"/>
          <w:szCs w:val="28"/>
        </w:rPr>
        <w:t>Все указанные психолого-педагогические особенности влияют на специфику построения учебного процесса, в том числе на содержание программы и формы организации образовательного процесса.</w:t>
      </w:r>
    </w:p>
    <w:p w14:paraId="4B73F78C" w14:textId="354EA228" w:rsidR="00EB5EEF" w:rsidRPr="00B4663D" w:rsidRDefault="00EB5EEF" w:rsidP="0078135B">
      <w:pPr>
        <w:shd w:val="clear" w:color="auto" w:fill="FFFFFF"/>
        <w:tabs>
          <w:tab w:val="left" w:pos="851"/>
        </w:tabs>
        <w:spacing w:after="0" w:line="240" w:lineRule="auto"/>
        <w:ind w:firstLine="567"/>
        <w:jc w:val="both"/>
        <w:rPr>
          <w:rFonts w:ascii="Times New Roman" w:eastAsia="Times New Roman" w:hAnsi="Times New Roman" w:cs="Times New Roman"/>
          <w:i/>
          <w:color w:val="000000"/>
          <w:sz w:val="28"/>
          <w:szCs w:val="28"/>
        </w:rPr>
      </w:pPr>
      <w:r w:rsidRPr="00B4663D">
        <w:rPr>
          <w:rFonts w:ascii="Times New Roman" w:eastAsia="Times New Roman" w:hAnsi="Times New Roman" w:cs="Times New Roman"/>
          <w:i/>
          <w:color w:val="000000"/>
          <w:sz w:val="28"/>
          <w:szCs w:val="28"/>
        </w:rPr>
        <w:t>Показатели развития:</w:t>
      </w:r>
    </w:p>
    <w:p w14:paraId="3AECA61A" w14:textId="77777777" w:rsidR="00EB5EEF" w:rsidRPr="00B4663D" w:rsidRDefault="00EB5EEF" w:rsidP="00D32218">
      <w:pPr>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8"/>
          <w:szCs w:val="28"/>
        </w:rPr>
      </w:pPr>
      <w:r w:rsidRPr="00B4663D">
        <w:rPr>
          <w:rFonts w:ascii="Times New Roman" w:eastAsia="Times New Roman" w:hAnsi="Times New Roman" w:cs="Times New Roman"/>
          <w:color w:val="000000"/>
          <w:sz w:val="28"/>
          <w:szCs w:val="28"/>
        </w:rPr>
        <w:t>нормальное интеллектуальное развитие;</w:t>
      </w:r>
    </w:p>
    <w:p w14:paraId="23AD1108" w14:textId="77777777" w:rsidR="00EB5EEF" w:rsidRPr="00B4663D" w:rsidRDefault="00EB5EEF" w:rsidP="00D32218">
      <w:pPr>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8"/>
          <w:szCs w:val="28"/>
        </w:rPr>
      </w:pPr>
      <w:r w:rsidRPr="00B4663D">
        <w:rPr>
          <w:rFonts w:ascii="Times New Roman" w:eastAsia="Times New Roman" w:hAnsi="Times New Roman" w:cs="Times New Roman"/>
          <w:color w:val="000000"/>
          <w:sz w:val="28"/>
          <w:szCs w:val="28"/>
        </w:rPr>
        <w:t>отсутствие выраженных сопутствующих нарушений (зрения, слуха);</w:t>
      </w:r>
    </w:p>
    <w:p w14:paraId="417334BA" w14:textId="77777777" w:rsidR="00EB5EEF" w:rsidRPr="00B4663D" w:rsidRDefault="00EB5EEF" w:rsidP="00D32218">
      <w:pPr>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8"/>
          <w:szCs w:val="28"/>
        </w:rPr>
      </w:pPr>
      <w:r w:rsidRPr="00B4663D">
        <w:rPr>
          <w:rFonts w:ascii="Times New Roman" w:eastAsia="Times New Roman" w:hAnsi="Times New Roman" w:cs="Times New Roman"/>
          <w:color w:val="000000"/>
          <w:sz w:val="28"/>
          <w:szCs w:val="28"/>
        </w:rPr>
        <w:lastRenderedPageBreak/>
        <w:t>сформированные базовые навыки самообслуживания;</w:t>
      </w:r>
    </w:p>
    <w:p w14:paraId="7BBA8EB8" w14:textId="77777777" w:rsidR="00EB5EEF" w:rsidRPr="00B4663D" w:rsidRDefault="00EB5EEF" w:rsidP="00D32218">
      <w:pPr>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8"/>
          <w:szCs w:val="28"/>
        </w:rPr>
      </w:pPr>
      <w:r w:rsidRPr="00B4663D">
        <w:rPr>
          <w:rFonts w:ascii="Times New Roman" w:eastAsia="Times New Roman" w:hAnsi="Times New Roman" w:cs="Times New Roman"/>
          <w:color w:val="000000"/>
          <w:sz w:val="28"/>
          <w:szCs w:val="28"/>
        </w:rPr>
        <w:t>способность к различным манипуляциям хотя бы одной рукой;</w:t>
      </w:r>
    </w:p>
    <w:p w14:paraId="3F02302A" w14:textId="77777777" w:rsidR="00EB5EEF" w:rsidRPr="00B4663D" w:rsidRDefault="00EB5EEF" w:rsidP="00D32218">
      <w:pPr>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8"/>
          <w:szCs w:val="28"/>
        </w:rPr>
      </w:pPr>
      <w:r w:rsidRPr="00B4663D">
        <w:rPr>
          <w:rFonts w:ascii="Times New Roman" w:eastAsia="Times New Roman" w:hAnsi="Times New Roman" w:cs="Times New Roman"/>
          <w:color w:val="000000"/>
          <w:sz w:val="28"/>
          <w:szCs w:val="28"/>
        </w:rPr>
        <w:t xml:space="preserve">развитая речь (устная и/или письменная). </w:t>
      </w:r>
    </w:p>
    <w:p w14:paraId="2EEFAEA7" w14:textId="77777777" w:rsidR="00816FB7" w:rsidRPr="00B4663D" w:rsidRDefault="00816FB7" w:rsidP="009272C2">
      <w:pPr>
        <w:spacing w:after="0" w:line="240" w:lineRule="auto"/>
        <w:ind w:firstLine="567"/>
        <w:jc w:val="both"/>
        <w:rPr>
          <w:rFonts w:ascii="Times New Roman" w:eastAsia="Times New Roman" w:hAnsi="Times New Roman" w:cs="Times New Roman"/>
          <w:b/>
          <w:sz w:val="28"/>
          <w:szCs w:val="28"/>
        </w:rPr>
      </w:pPr>
    </w:p>
    <w:p w14:paraId="3C0BFFE1" w14:textId="77777777" w:rsidR="00EB5EEF" w:rsidRPr="00B4663D" w:rsidRDefault="00EB5EEF" w:rsidP="009272C2">
      <w:pPr>
        <w:spacing w:after="0" w:line="240" w:lineRule="auto"/>
        <w:ind w:firstLine="567"/>
        <w:jc w:val="both"/>
        <w:rPr>
          <w:rFonts w:ascii="Times New Roman" w:eastAsia="Times New Roman" w:hAnsi="Times New Roman" w:cs="Times New Roman"/>
          <w:b/>
          <w:sz w:val="28"/>
          <w:szCs w:val="28"/>
        </w:rPr>
      </w:pPr>
      <w:r w:rsidRPr="00B4663D">
        <w:rPr>
          <w:rFonts w:ascii="Times New Roman" w:eastAsia="Times New Roman" w:hAnsi="Times New Roman" w:cs="Times New Roman"/>
          <w:b/>
          <w:sz w:val="28"/>
          <w:szCs w:val="28"/>
        </w:rPr>
        <w:t>Особые образовательные потребности обучающихся</w:t>
      </w:r>
    </w:p>
    <w:p w14:paraId="336431F5" w14:textId="77777777" w:rsidR="00EB5EEF" w:rsidRPr="00B4663D" w:rsidRDefault="00EB5EEF" w:rsidP="00D32218">
      <w:pPr>
        <w:numPr>
          <w:ilvl w:val="0"/>
          <w:numId w:val="5"/>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sidRPr="00B4663D">
        <w:rPr>
          <w:rFonts w:ascii="Times New Roman" w:eastAsia="Times New Roman" w:hAnsi="Times New Roman" w:cs="Times New Roman"/>
          <w:color w:val="000000"/>
          <w:sz w:val="28"/>
          <w:szCs w:val="28"/>
        </w:rPr>
        <w:t>использование специальных средств обучения (специализированных компьютерных и ассистивных технологий при наличии нарушения манипуляторных функций, голосовых синтезаторов речи при выраженных нарушениях устной речи);</w:t>
      </w:r>
    </w:p>
    <w:p w14:paraId="25DD47F7" w14:textId="77777777" w:rsidR="00816FB7" w:rsidRPr="00B4663D" w:rsidRDefault="00816FB7" w:rsidP="00D32218">
      <w:pPr>
        <w:numPr>
          <w:ilvl w:val="0"/>
          <w:numId w:val="5"/>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sidRPr="00B4663D">
        <w:rPr>
          <w:rFonts w:ascii="Times New Roman" w:eastAsia="Times New Roman" w:hAnsi="Times New Roman" w:cs="Times New Roman"/>
          <w:color w:val="000000"/>
          <w:sz w:val="28"/>
          <w:szCs w:val="28"/>
        </w:rPr>
        <w:t>максимальная индивидуализация процесса обучения;</w:t>
      </w:r>
    </w:p>
    <w:p w14:paraId="351E9EE8" w14:textId="77777777" w:rsidR="00816FB7" w:rsidRPr="00B4663D" w:rsidRDefault="00816FB7" w:rsidP="00D32218">
      <w:pPr>
        <w:numPr>
          <w:ilvl w:val="0"/>
          <w:numId w:val="5"/>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sidRPr="00B4663D">
        <w:rPr>
          <w:rFonts w:ascii="Times New Roman" w:eastAsia="Times New Roman" w:hAnsi="Times New Roman" w:cs="Times New Roman"/>
          <w:color w:val="000000"/>
          <w:sz w:val="28"/>
          <w:szCs w:val="28"/>
        </w:rPr>
        <w:t>реализация программы коррекционной работы психолога, логопеда, помощь тьютора или ассистента при необходимости;</w:t>
      </w:r>
    </w:p>
    <w:p w14:paraId="72C2EB64" w14:textId="77777777" w:rsidR="00816FB7" w:rsidRPr="00B4663D" w:rsidRDefault="00816FB7" w:rsidP="00D32218">
      <w:pPr>
        <w:numPr>
          <w:ilvl w:val="0"/>
          <w:numId w:val="5"/>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sidRPr="00B4663D">
        <w:rPr>
          <w:rFonts w:ascii="Times New Roman" w:eastAsia="Times New Roman" w:hAnsi="Times New Roman" w:cs="Times New Roman"/>
          <w:color w:val="000000"/>
          <w:sz w:val="28"/>
          <w:szCs w:val="28"/>
        </w:rPr>
        <w:t xml:space="preserve">обеспечение особой пространственной и временной организации образовательной среды в любой образовательной организации, где обучаются обучающиеся с НОДА; </w:t>
      </w:r>
    </w:p>
    <w:p w14:paraId="3ACD559D" w14:textId="77777777" w:rsidR="00816FB7" w:rsidRPr="00B4663D" w:rsidRDefault="00816FB7" w:rsidP="00D32218">
      <w:pPr>
        <w:numPr>
          <w:ilvl w:val="0"/>
          <w:numId w:val="5"/>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sidRPr="00B4663D">
        <w:rPr>
          <w:rFonts w:ascii="Times New Roman" w:eastAsia="Times New Roman" w:hAnsi="Times New Roman" w:cs="Times New Roman"/>
          <w:color w:val="000000"/>
          <w:sz w:val="28"/>
          <w:szCs w:val="28"/>
        </w:rPr>
        <w:t>создание безбарьерной среды, обеспечение индивидуально адаптированным рабочим местом при необходимости.</w:t>
      </w:r>
    </w:p>
    <w:p w14:paraId="725A2C4B" w14:textId="77777777" w:rsidR="003F07F3" w:rsidRPr="00B4663D" w:rsidRDefault="003F07F3" w:rsidP="009272C2">
      <w:pPr>
        <w:shd w:val="clear" w:color="auto" w:fill="FFFFFF"/>
        <w:spacing w:after="0" w:line="240" w:lineRule="auto"/>
        <w:ind w:firstLine="567"/>
        <w:jc w:val="both"/>
        <w:rPr>
          <w:rFonts w:ascii="Times New Roman" w:hAnsi="Times New Roman" w:cs="Times New Roman"/>
          <w:b/>
          <w:sz w:val="28"/>
          <w:szCs w:val="28"/>
        </w:rPr>
      </w:pPr>
    </w:p>
    <w:p w14:paraId="0862254C" w14:textId="77777777" w:rsidR="00311194" w:rsidRPr="00B4663D" w:rsidRDefault="00311194"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Уровень программы:</w:t>
      </w:r>
      <w:r w:rsidRPr="00B4663D">
        <w:rPr>
          <w:rFonts w:ascii="Times New Roman" w:hAnsi="Times New Roman" w:cs="Times New Roman"/>
          <w:sz w:val="28"/>
          <w:szCs w:val="28"/>
        </w:rPr>
        <w:t xml:space="preserve"> ознакомительный.</w:t>
      </w:r>
      <w:r w:rsidRPr="00B4663D">
        <w:rPr>
          <w:rFonts w:ascii="Times New Roman" w:hAnsi="Times New Roman" w:cs="Times New Roman"/>
          <w:color w:val="FF0000"/>
          <w:sz w:val="28"/>
          <w:szCs w:val="28"/>
        </w:rPr>
        <w:t xml:space="preserve"> </w:t>
      </w:r>
    </w:p>
    <w:p w14:paraId="383D8563" w14:textId="77777777" w:rsidR="00311194" w:rsidRPr="00B4663D" w:rsidRDefault="00311194"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Объем:</w:t>
      </w:r>
      <w:r w:rsidRPr="00B4663D">
        <w:rPr>
          <w:rFonts w:ascii="Times New Roman" w:hAnsi="Times New Roman" w:cs="Times New Roman"/>
          <w:sz w:val="28"/>
          <w:szCs w:val="28"/>
        </w:rPr>
        <w:t xml:space="preserve"> </w:t>
      </w:r>
      <w:r w:rsidR="00C65CFE" w:rsidRPr="00B4663D">
        <w:rPr>
          <w:rFonts w:ascii="Times New Roman" w:hAnsi="Times New Roman" w:cs="Times New Roman"/>
          <w:sz w:val="28"/>
          <w:szCs w:val="28"/>
        </w:rPr>
        <w:t>272</w:t>
      </w:r>
      <w:r w:rsidRPr="00B4663D">
        <w:rPr>
          <w:rFonts w:ascii="Times New Roman" w:hAnsi="Times New Roman" w:cs="Times New Roman"/>
          <w:sz w:val="28"/>
          <w:szCs w:val="28"/>
        </w:rPr>
        <w:t xml:space="preserve"> </w:t>
      </w:r>
      <w:r w:rsidR="00C65CFE" w:rsidRPr="00B4663D">
        <w:rPr>
          <w:rFonts w:ascii="Times New Roman" w:hAnsi="Times New Roman" w:cs="Times New Roman"/>
          <w:sz w:val="28"/>
          <w:szCs w:val="28"/>
        </w:rPr>
        <w:t>часа</w:t>
      </w:r>
      <w:r w:rsidRPr="00B4663D">
        <w:rPr>
          <w:rFonts w:ascii="Times New Roman" w:hAnsi="Times New Roman" w:cs="Times New Roman"/>
          <w:sz w:val="28"/>
          <w:szCs w:val="28"/>
        </w:rPr>
        <w:t xml:space="preserve">. </w:t>
      </w:r>
    </w:p>
    <w:p w14:paraId="2B330A52" w14:textId="77777777" w:rsidR="00311194" w:rsidRPr="00B4663D" w:rsidRDefault="00311194"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Срок освоения программы:</w:t>
      </w:r>
      <w:r w:rsidRPr="00B4663D">
        <w:rPr>
          <w:rFonts w:ascii="Times New Roman" w:hAnsi="Times New Roman" w:cs="Times New Roman"/>
          <w:sz w:val="28"/>
          <w:szCs w:val="28"/>
        </w:rPr>
        <w:t xml:space="preserve"> 2 учебных года (68 недель). </w:t>
      </w:r>
    </w:p>
    <w:p w14:paraId="601FC015" w14:textId="77777777" w:rsidR="00103FF3" w:rsidRPr="00B4663D" w:rsidRDefault="00311194"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Форма обучения:</w:t>
      </w:r>
      <w:r w:rsidRPr="00B4663D">
        <w:rPr>
          <w:rFonts w:ascii="Times New Roman" w:hAnsi="Times New Roman" w:cs="Times New Roman"/>
          <w:sz w:val="28"/>
          <w:szCs w:val="28"/>
        </w:rPr>
        <w:t xml:space="preserve"> очная.</w:t>
      </w:r>
    </w:p>
    <w:p w14:paraId="3D18CCBB" w14:textId="77777777" w:rsidR="00295A7C" w:rsidRPr="00B4663D" w:rsidRDefault="00311194"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Особенности организации образовательного процесса определяются с учетом рекомендаций ПМПК и психолого-педагогических особенностей учащихся. </w:t>
      </w:r>
    </w:p>
    <w:p w14:paraId="7B72F95F" w14:textId="77777777" w:rsidR="00295A7C" w:rsidRPr="00B4663D" w:rsidRDefault="0091312A" w:rsidP="009272C2">
      <w:pPr>
        <w:shd w:val="clear" w:color="auto" w:fill="FFFFFF"/>
        <w:tabs>
          <w:tab w:val="left" w:pos="3531"/>
        </w:tabs>
        <w:spacing w:after="0" w:line="240" w:lineRule="auto"/>
        <w:ind w:firstLine="567"/>
        <w:jc w:val="center"/>
        <w:rPr>
          <w:rFonts w:ascii="Times New Roman" w:hAnsi="Times New Roman" w:cs="Times New Roman"/>
          <w:b/>
          <w:sz w:val="28"/>
          <w:szCs w:val="28"/>
        </w:rPr>
      </w:pPr>
      <w:r w:rsidRPr="00B4663D">
        <w:rPr>
          <w:rFonts w:ascii="Times New Roman" w:eastAsia="Times New Roman" w:hAnsi="Times New Roman" w:cs="Times New Roman"/>
          <w:b/>
          <w:color w:val="000000"/>
          <w:sz w:val="28"/>
          <w:lang w:eastAsia="ru-RU"/>
        </w:rPr>
        <w:t>Режим занятий, особенности организации образовательного процесса.</w:t>
      </w:r>
    </w:p>
    <w:p w14:paraId="04D5B0BE" w14:textId="77777777" w:rsidR="0078135B" w:rsidRPr="00B4663D" w:rsidRDefault="00311194"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Занятия проводятся в гончарной мастерской 2 раза в неделю по 2 академических часа (2 х 40 минут) с обязательным перерывом длительностью 10 минут. </w:t>
      </w:r>
    </w:p>
    <w:p w14:paraId="14EA2CFD" w14:textId="77777777" w:rsidR="0078135B" w:rsidRPr="00B4663D" w:rsidRDefault="00295A7C"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Форма занятий-групповая. </w:t>
      </w:r>
    </w:p>
    <w:p w14:paraId="76CC8FB8" w14:textId="313AB62E" w:rsidR="00311194" w:rsidRPr="00B4663D" w:rsidRDefault="00311194" w:rsidP="00010C4F">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Состав учебной группы постоянный, не более 6-ти учащихся.</w:t>
      </w:r>
    </w:p>
    <w:p w14:paraId="346BD9C7" w14:textId="33BFD813" w:rsidR="002B125D" w:rsidRPr="00B4663D" w:rsidRDefault="002B125D" w:rsidP="002B125D">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Деятельность обучающихся может осуществляться в одновозрастных и разновозрастных объединениях.</w:t>
      </w:r>
    </w:p>
    <w:p w14:paraId="0BD4DFE2" w14:textId="77777777" w:rsidR="00606D81" w:rsidRPr="00B4663D" w:rsidRDefault="00606D81" w:rsidP="002B125D">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Основная форма работы – учебное занятие (теоретическое, практическое). Работа на занятиях проводится фронтально, индивидуально, по группам. Для детей предусмотрены различные формы занятий, включающие элементы обучения и релаксации (ребенок имеет возможность отдохнуть, плавно переключиться на другой вид деятельности, чтобы не допустить потери внимания к предмету и вместе с тем подготовиться к более серьезной работе в последующем). </w:t>
      </w:r>
    </w:p>
    <w:p w14:paraId="54E9DB6B" w14:textId="77777777" w:rsidR="00606D81" w:rsidRPr="00B4663D" w:rsidRDefault="00606D81" w:rsidP="002B125D">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Программа рассчитана, прежде всего, на выполнение поделок, степень сложности которых зависит от диагноза и индивидуальных способностей ребенка. </w:t>
      </w:r>
    </w:p>
    <w:p w14:paraId="3AC76414" w14:textId="77777777" w:rsidR="00606D81" w:rsidRPr="00B4663D" w:rsidRDefault="00606D81" w:rsidP="002B125D">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Для успешной реализации программы необходимо: </w:t>
      </w:r>
    </w:p>
    <w:p w14:paraId="52F13468" w14:textId="77777777" w:rsidR="00606D81" w:rsidRPr="00B4663D" w:rsidRDefault="00606D81" w:rsidP="002B125D">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lastRenderedPageBreak/>
        <w:t xml:space="preserve">- психолого-педагогическое сопровождение образовательного процесса (в виде консультаций психолога); </w:t>
      </w:r>
    </w:p>
    <w:p w14:paraId="4D7284EB" w14:textId="77777777" w:rsidR="00606D81" w:rsidRPr="00B4663D" w:rsidRDefault="00606D81" w:rsidP="002B125D">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сотрудничество с родителями; </w:t>
      </w:r>
    </w:p>
    <w:p w14:paraId="4950002E" w14:textId="79EB2835" w:rsidR="00606D81" w:rsidRPr="00B4663D" w:rsidRDefault="00606D81" w:rsidP="002B125D">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соответствующее материально-техническое обеспечение. </w:t>
      </w:r>
    </w:p>
    <w:p w14:paraId="18C30C7C" w14:textId="77777777" w:rsidR="00DD6CB6" w:rsidRPr="00B4663D" w:rsidRDefault="00606D81" w:rsidP="002B125D">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Основным принципом программы является принцип индивидуального подхода к ребенку, учет его возрастных, физических, эмоциональных особенностей, учет его интересов. </w:t>
      </w:r>
    </w:p>
    <w:p w14:paraId="61D12F3C" w14:textId="6E8C55C3" w:rsidR="00606D81" w:rsidRPr="00B4663D" w:rsidRDefault="00606D81" w:rsidP="002B125D">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Программа построена на принципах доступности, занимательности, наглядности, последовательности, на принципе сотрудничества (сотрудничества ребенка с педагогом, с родителями).</w:t>
      </w:r>
    </w:p>
    <w:p w14:paraId="20B26D52" w14:textId="77777777" w:rsidR="00311194" w:rsidRPr="00B4663D" w:rsidRDefault="00311194" w:rsidP="00010C4F">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Обязательными условиями при проведении занятий являются: </w:t>
      </w:r>
    </w:p>
    <w:p w14:paraId="7818B6C8" w14:textId="77777777" w:rsidR="00311194" w:rsidRPr="00B4663D" w:rsidRDefault="00311194" w:rsidP="00010C4F">
      <w:pPr>
        <w:shd w:val="clear" w:color="auto" w:fill="FFFFFF"/>
        <w:tabs>
          <w:tab w:val="left" w:pos="851"/>
        </w:tabs>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смена деятельности через каждые 15 минут, обязательное соблюдение индивидуальных медицинских рекомендаций и проведение медико-профилактических процедур (динамических пауз, пальчиковой гимнастики и т.п.). </w:t>
      </w:r>
    </w:p>
    <w:p w14:paraId="6729083F" w14:textId="454C390D" w:rsidR="00311194" w:rsidRPr="00B4663D" w:rsidRDefault="00BA1F48" w:rsidP="00010C4F">
      <w:pPr>
        <w:shd w:val="clear" w:color="auto" w:fill="FFFFFF"/>
        <w:tabs>
          <w:tab w:val="left" w:pos="851"/>
          <w:tab w:val="left" w:pos="993"/>
          <w:tab w:val="left" w:pos="1276"/>
        </w:tabs>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w:t>
      </w:r>
      <w:r w:rsidR="00311194" w:rsidRPr="00B4663D">
        <w:rPr>
          <w:rFonts w:ascii="Times New Roman" w:hAnsi="Times New Roman" w:cs="Times New Roman"/>
          <w:sz w:val="28"/>
          <w:szCs w:val="28"/>
        </w:rPr>
        <w:t>увеличение времени на выполнение заданий (в зависимости от физического и/или психоэмоционального состояния учащегося)</w:t>
      </w:r>
      <w:r w:rsidR="0078135B" w:rsidRPr="00B4663D">
        <w:rPr>
          <w:rFonts w:ascii="Times New Roman" w:hAnsi="Times New Roman" w:cs="Times New Roman"/>
          <w:sz w:val="28"/>
          <w:szCs w:val="28"/>
        </w:rPr>
        <w:t>;</w:t>
      </w:r>
      <w:r w:rsidR="00311194" w:rsidRPr="00B4663D">
        <w:rPr>
          <w:rFonts w:ascii="Times New Roman" w:hAnsi="Times New Roman" w:cs="Times New Roman"/>
          <w:sz w:val="28"/>
          <w:szCs w:val="28"/>
        </w:rPr>
        <w:t xml:space="preserve"> </w:t>
      </w:r>
    </w:p>
    <w:p w14:paraId="2C2E40D0" w14:textId="04E5A73C" w:rsidR="00032249" w:rsidRPr="00B4663D" w:rsidRDefault="00032249" w:rsidP="00010C4F">
      <w:pPr>
        <w:shd w:val="clear" w:color="auto" w:fill="FFFFFF"/>
        <w:tabs>
          <w:tab w:val="left" w:pos="851"/>
          <w:tab w:val="left" w:pos="993"/>
        </w:tabs>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w:t>
      </w:r>
      <w:r w:rsidR="00311194" w:rsidRPr="00B4663D">
        <w:rPr>
          <w:rFonts w:ascii="Times New Roman" w:hAnsi="Times New Roman" w:cs="Times New Roman"/>
          <w:sz w:val="28"/>
          <w:szCs w:val="28"/>
        </w:rPr>
        <w:t xml:space="preserve">обеспечение вспомогательными средствами для облегчения самообслуживания и обучения </w:t>
      </w:r>
      <w:r w:rsidRPr="00B4663D">
        <w:rPr>
          <w:rFonts w:ascii="Times New Roman" w:hAnsi="Times New Roman" w:cs="Times New Roman"/>
          <w:sz w:val="28"/>
          <w:szCs w:val="28"/>
        </w:rPr>
        <w:t xml:space="preserve">(вращающийся столик для скульптора, инструменты для лепки на доступном расстоянии, проецирование темы урока на большой экран позволяющее ребёнку всё видеть и </w:t>
      </w:r>
      <w:r w:rsidR="00816FB7" w:rsidRPr="00B4663D">
        <w:rPr>
          <w:rFonts w:ascii="Times New Roman" w:hAnsi="Times New Roman" w:cs="Times New Roman"/>
          <w:sz w:val="28"/>
          <w:szCs w:val="28"/>
        </w:rPr>
        <w:t>слышать,</w:t>
      </w:r>
      <w:r w:rsidRPr="00B4663D">
        <w:rPr>
          <w:rFonts w:ascii="Times New Roman" w:hAnsi="Times New Roman" w:cs="Times New Roman"/>
          <w:sz w:val="28"/>
          <w:szCs w:val="28"/>
        </w:rPr>
        <w:t xml:space="preserve"> не прилагая больших усилий, ходунки вблизи рабочего места ребёнка)</w:t>
      </w:r>
      <w:r w:rsidR="0078135B" w:rsidRPr="00B4663D">
        <w:rPr>
          <w:rFonts w:ascii="Times New Roman" w:hAnsi="Times New Roman" w:cs="Times New Roman"/>
          <w:sz w:val="28"/>
          <w:szCs w:val="28"/>
        </w:rPr>
        <w:t>.</w:t>
      </w:r>
    </w:p>
    <w:p w14:paraId="4BE8F246" w14:textId="174BC1E2" w:rsidR="00010C4F" w:rsidRPr="00B4663D" w:rsidRDefault="00010C4F" w:rsidP="00D32218">
      <w:pPr>
        <w:pStyle w:val="Default"/>
        <w:numPr>
          <w:ilvl w:val="0"/>
          <w:numId w:val="8"/>
        </w:numPr>
        <w:ind w:firstLine="567"/>
        <w:rPr>
          <w:sz w:val="28"/>
          <w:szCs w:val="28"/>
        </w:rPr>
      </w:pPr>
      <w:r w:rsidRPr="00B4663D">
        <w:rPr>
          <w:sz w:val="28"/>
          <w:szCs w:val="28"/>
        </w:rPr>
        <w:t xml:space="preserve"> отборе инструментов и расходных материалов по принципу удобства использования; </w:t>
      </w:r>
    </w:p>
    <w:p w14:paraId="42A34F21" w14:textId="44C8C4F2" w:rsidR="00010C4F" w:rsidRPr="00B4663D" w:rsidRDefault="00010C4F" w:rsidP="00D32218">
      <w:pPr>
        <w:pStyle w:val="Default"/>
        <w:numPr>
          <w:ilvl w:val="0"/>
          <w:numId w:val="8"/>
        </w:numPr>
        <w:ind w:firstLine="567"/>
        <w:rPr>
          <w:sz w:val="28"/>
          <w:szCs w:val="28"/>
        </w:rPr>
      </w:pPr>
      <w:r w:rsidRPr="00B4663D">
        <w:rPr>
          <w:sz w:val="28"/>
          <w:szCs w:val="28"/>
        </w:rPr>
        <w:t xml:space="preserve"> постоянном педагогическом наблюдении за деятельностью обучающихся, правильности выполнения заданий, их эмоциональным и физическим состоянием; </w:t>
      </w:r>
    </w:p>
    <w:p w14:paraId="0E1F8DD1" w14:textId="3E8F1AA8" w:rsidR="00010C4F" w:rsidRPr="00B4663D" w:rsidRDefault="00010C4F" w:rsidP="00D32218">
      <w:pPr>
        <w:pStyle w:val="Default"/>
        <w:numPr>
          <w:ilvl w:val="0"/>
          <w:numId w:val="8"/>
        </w:numPr>
        <w:ind w:firstLine="567"/>
        <w:rPr>
          <w:sz w:val="28"/>
          <w:szCs w:val="28"/>
        </w:rPr>
      </w:pPr>
      <w:r w:rsidRPr="00B4663D">
        <w:rPr>
          <w:sz w:val="28"/>
          <w:szCs w:val="28"/>
        </w:rPr>
        <w:t xml:space="preserve"> создании условия для общения со сверстниками; </w:t>
      </w:r>
    </w:p>
    <w:p w14:paraId="6B9042D2" w14:textId="2781A61C" w:rsidR="00010C4F" w:rsidRPr="00B4663D" w:rsidRDefault="00010C4F" w:rsidP="00D32218">
      <w:pPr>
        <w:pStyle w:val="Default"/>
        <w:numPr>
          <w:ilvl w:val="0"/>
          <w:numId w:val="8"/>
        </w:numPr>
        <w:ind w:firstLine="567"/>
        <w:rPr>
          <w:sz w:val="28"/>
          <w:szCs w:val="28"/>
        </w:rPr>
      </w:pPr>
      <w:r w:rsidRPr="00B4663D">
        <w:rPr>
          <w:sz w:val="28"/>
          <w:szCs w:val="28"/>
        </w:rPr>
        <w:t xml:space="preserve"> одобрении и поощрении в процессе работы. </w:t>
      </w:r>
    </w:p>
    <w:p w14:paraId="794D67BC" w14:textId="77777777" w:rsidR="00010C4F" w:rsidRPr="00B4663D" w:rsidRDefault="00010C4F" w:rsidP="0078135B">
      <w:pPr>
        <w:shd w:val="clear" w:color="auto" w:fill="FFFFFF"/>
        <w:tabs>
          <w:tab w:val="left" w:pos="851"/>
          <w:tab w:val="left" w:pos="993"/>
        </w:tabs>
        <w:spacing w:after="0" w:line="240" w:lineRule="auto"/>
        <w:ind w:firstLine="567"/>
        <w:jc w:val="both"/>
        <w:rPr>
          <w:rFonts w:ascii="Times New Roman" w:hAnsi="Times New Roman" w:cs="Times New Roman"/>
          <w:sz w:val="28"/>
          <w:szCs w:val="28"/>
        </w:rPr>
      </w:pPr>
    </w:p>
    <w:p w14:paraId="4215361B" w14:textId="32A9B034" w:rsidR="00010C4F" w:rsidRPr="00B4663D" w:rsidRDefault="00032249" w:rsidP="00010C4F">
      <w:pPr>
        <w:shd w:val="clear" w:color="auto" w:fill="FFFFFF"/>
        <w:tabs>
          <w:tab w:val="left" w:pos="851"/>
          <w:tab w:val="left" w:pos="993"/>
        </w:tabs>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Цель:</w:t>
      </w:r>
      <w:r w:rsidRPr="00B4663D">
        <w:rPr>
          <w:rFonts w:ascii="Times New Roman" w:hAnsi="Times New Roman" w:cs="Times New Roman"/>
          <w:sz w:val="28"/>
          <w:szCs w:val="28"/>
        </w:rPr>
        <w:t xml:space="preserve"> </w:t>
      </w:r>
      <w:r w:rsidR="00010C4F" w:rsidRPr="00B4663D">
        <w:rPr>
          <w:rFonts w:ascii="Times New Roman" w:hAnsi="Times New Roman" w:cs="Times New Roman"/>
          <w:sz w:val="28"/>
          <w:szCs w:val="28"/>
        </w:rPr>
        <w:t>Удовлетворение потребностей учащихся с ограниченными возможностями здоровья (НОДА) в художественно-эстетическом развитии посредством обучения основам гончарного мастерства.</w:t>
      </w:r>
    </w:p>
    <w:p w14:paraId="3E0E6F5A" w14:textId="77777777" w:rsidR="00032249" w:rsidRPr="00B4663D" w:rsidRDefault="00032249"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Задачи:</w:t>
      </w:r>
      <w:r w:rsidRPr="00B4663D">
        <w:rPr>
          <w:rFonts w:ascii="Times New Roman" w:hAnsi="Times New Roman" w:cs="Times New Roman"/>
          <w:sz w:val="28"/>
          <w:szCs w:val="28"/>
        </w:rPr>
        <w:t xml:space="preserve"> </w:t>
      </w:r>
    </w:p>
    <w:p w14:paraId="4AD2B7EC" w14:textId="77777777" w:rsidR="00032249" w:rsidRPr="00B4663D" w:rsidRDefault="00032249"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обучающие:</w:t>
      </w:r>
      <w:r w:rsidRPr="00B4663D">
        <w:rPr>
          <w:rFonts w:ascii="Times New Roman" w:hAnsi="Times New Roman" w:cs="Times New Roman"/>
          <w:sz w:val="28"/>
          <w:szCs w:val="28"/>
        </w:rPr>
        <w:t xml:space="preserve"> </w:t>
      </w:r>
    </w:p>
    <w:p w14:paraId="10E6A59D" w14:textId="77777777" w:rsidR="00032249" w:rsidRPr="00B4663D" w:rsidRDefault="00032249"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познакомить детей с гончарными промыслами России и пополнить знания обучающихся о народных ремеслах, обычаях и традициях; </w:t>
      </w:r>
    </w:p>
    <w:p w14:paraId="7B6C3972" w14:textId="77777777" w:rsidR="00816FB7" w:rsidRPr="00B4663D" w:rsidRDefault="00032249"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 познакомить с различными видами гончарных изделий;</w:t>
      </w:r>
    </w:p>
    <w:p w14:paraId="01E4BA36" w14:textId="77777777" w:rsidR="00032249" w:rsidRPr="00B4663D" w:rsidRDefault="00032249" w:rsidP="00893268">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обучить технологии работы на гончарном круге и ос</w:t>
      </w:r>
      <w:r w:rsidR="001B46D4" w:rsidRPr="00B4663D">
        <w:rPr>
          <w:rFonts w:ascii="Times New Roman" w:hAnsi="Times New Roman" w:cs="Times New Roman"/>
          <w:sz w:val="28"/>
          <w:szCs w:val="28"/>
        </w:rPr>
        <w:t xml:space="preserve">новным видам отделки     </w:t>
      </w:r>
      <w:r w:rsidRPr="00B4663D">
        <w:rPr>
          <w:rFonts w:ascii="Times New Roman" w:hAnsi="Times New Roman" w:cs="Times New Roman"/>
          <w:sz w:val="28"/>
          <w:szCs w:val="28"/>
        </w:rPr>
        <w:t xml:space="preserve">керамики рельефным и гладким декорированием; </w:t>
      </w:r>
    </w:p>
    <w:p w14:paraId="3EC85D65" w14:textId="4657334D" w:rsidR="001B46D4" w:rsidRPr="00B4663D" w:rsidRDefault="00D85238" w:rsidP="00893268">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обучить разработке и реализации творческих </w:t>
      </w:r>
      <w:r w:rsidR="007133A3" w:rsidRPr="00B4663D">
        <w:rPr>
          <w:rFonts w:ascii="Times New Roman" w:hAnsi="Times New Roman" w:cs="Times New Roman"/>
          <w:sz w:val="28"/>
          <w:szCs w:val="28"/>
        </w:rPr>
        <w:t>проект</w:t>
      </w:r>
      <w:r w:rsidRPr="00B4663D">
        <w:rPr>
          <w:rFonts w:ascii="Times New Roman" w:hAnsi="Times New Roman" w:cs="Times New Roman"/>
          <w:sz w:val="28"/>
          <w:szCs w:val="28"/>
        </w:rPr>
        <w:t>ов</w:t>
      </w:r>
      <w:r w:rsidR="007133A3" w:rsidRPr="00B4663D">
        <w:rPr>
          <w:rFonts w:ascii="Times New Roman" w:hAnsi="Times New Roman" w:cs="Times New Roman"/>
          <w:sz w:val="28"/>
          <w:szCs w:val="28"/>
        </w:rPr>
        <w:t>.</w:t>
      </w:r>
    </w:p>
    <w:p w14:paraId="27B3B2E1" w14:textId="7C26F7AE" w:rsidR="00032249" w:rsidRPr="00B4663D" w:rsidRDefault="00EF75FE" w:rsidP="00893268">
      <w:pPr>
        <w:shd w:val="clear" w:color="auto" w:fill="FFFFFF"/>
        <w:spacing w:after="0" w:line="240" w:lineRule="auto"/>
        <w:ind w:firstLine="567"/>
        <w:jc w:val="both"/>
        <w:rPr>
          <w:rFonts w:ascii="Times New Roman" w:hAnsi="Times New Roman" w:cs="Times New Roman"/>
          <w:b/>
          <w:i/>
          <w:sz w:val="28"/>
          <w:szCs w:val="28"/>
        </w:rPr>
      </w:pPr>
      <w:r w:rsidRPr="00B4663D">
        <w:rPr>
          <w:rFonts w:ascii="Times New Roman" w:hAnsi="Times New Roman" w:cs="Times New Roman"/>
          <w:b/>
          <w:i/>
          <w:sz w:val="28"/>
          <w:szCs w:val="28"/>
        </w:rPr>
        <w:t>р</w:t>
      </w:r>
      <w:r w:rsidR="00032249" w:rsidRPr="00B4663D">
        <w:rPr>
          <w:rFonts w:ascii="Times New Roman" w:hAnsi="Times New Roman" w:cs="Times New Roman"/>
          <w:b/>
          <w:i/>
          <w:sz w:val="28"/>
          <w:szCs w:val="28"/>
        </w:rPr>
        <w:t>азвивающие</w:t>
      </w:r>
      <w:r w:rsidRPr="00B4663D">
        <w:rPr>
          <w:rFonts w:ascii="Times New Roman" w:hAnsi="Times New Roman" w:cs="Times New Roman"/>
          <w:b/>
          <w:i/>
          <w:sz w:val="28"/>
          <w:szCs w:val="28"/>
        </w:rPr>
        <w:t>:</w:t>
      </w:r>
    </w:p>
    <w:p w14:paraId="33E21B49" w14:textId="77777777" w:rsidR="00032249" w:rsidRPr="00B4663D" w:rsidRDefault="00032249" w:rsidP="00893268">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развивать координацию движений и моторику (общую и мелкую) в процессе работы на гончарном круге; </w:t>
      </w:r>
    </w:p>
    <w:p w14:paraId="6C67FD15" w14:textId="5712579A" w:rsidR="00893268" w:rsidRPr="00B4663D" w:rsidRDefault="00032249" w:rsidP="00893268">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lastRenderedPageBreak/>
        <w:t xml:space="preserve">• формировать художественно-эстетический вкус; </w:t>
      </w:r>
    </w:p>
    <w:p w14:paraId="4CD95411" w14:textId="77777777" w:rsidR="00893268" w:rsidRPr="00B4663D" w:rsidRDefault="00893268" w:rsidP="00D32218">
      <w:pPr>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4663D">
        <w:rPr>
          <w:rFonts w:ascii="Times New Roman" w:hAnsi="Times New Roman" w:cs="Times New Roman"/>
          <w:color w:val="000000"/>
          <w:sz w:val="28"/>
          <w:szCs w:val="28"/>
        </w:rPr>
        <w:t xml:space="preserve">развивать творческие способности: фантазию, наблюдательность, воображение, образное и пространственное мышление </w:t>
      </w:r>
    </w:p>
    <w:p w14:paraId="47515133" w14:textId="77777777" w:rsidR="00032249" w:rsidRPr="00B4663D" w:rsidRDefault="00032249" w:rsidP="00893268">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развивать самостоятельность обучающихся при реализации проектов.</w:t>
      </w:r>
    </w:p>
    <w:p w14:paraId="15A4FE1A" w14:textId="77777777" w:rsidR="001B46D4" w:rsidRPr="00B4663D" w:rsidRDefault="001B46D4" w:rsidP="00893268">
      <w:pPr>
        <w:shd w:val="clear" w:color="auto" w:fill="FFFFFF"/>
        <w:spacing w:after="0" w:line="240" w:lineRule="auto"/>
        <w:ind w:firstLine="567"/>
        <w:jc w:val="both"/>
        <w:rPr>
          <w:rFonts w:ascii="Times New Roman" w:hAnsi="Times New Roman" w:cs="Times New Roman"/>
          <w:b/>
          <w:i/>
          <w:sz w:val="28"/>
          <w:szCs w:val="28"/>
        </w:rPr>
      </w:pPr>
      <w:r w:rsidRPr="00B4663D">
        <w:rPr>
          <w:rFonts w:ascii="Times New Roman" w:hAnsi="Times New Roman" w:cs="Times New Roman"/>
          <w:b/>
          <w:i/>
          <w:sz w:val="28"/>
          <w:szCs w:val="28"/>
        </w:rPr>
        <w:t>воспитательные:</w:t>
      </w:r>
    </w:p>
    <w:p w14:paraId="75B4E67C" w14:textId="77777777" w:rsidR="001B46D4" w:rsidRPr="00B4663D" w:rsidRDefault="001B46D4" w:rsidP="00D85238">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 способствовать воспитанию бережного отношения и интереса к историческому наследию, народным традициям и ремеслам, в частности к гончарному делу; </w:t>
      </w:r>
    </w:p>
    <w:p w14:paraId="37FB2858" w14:textId="77777777" w:rsidR="001B46D4" w:rsidRPr="00B4663D" w:rsidRDefault="001B46D4" w:rsidP="00D85238">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развивать навыки коммуникации и бесконфликтного общения со взрослыми и сверстниками для адаптации в социуме.</w:t>
      </w:r>
    </w:p>
    <w:p w14:paraId="39479734" w14:textId="46B01CF1" w:rsidR="00295A7C" w:rsidRPr="00B4663D" w:rsidRDefault="00EF75FE" w:rsidP="00D85238">
      <w:pPr>
        <w:shd w:val="clear" w:color="auto" w:fill="FFFFFF"/>
        <w:spacing w:after="0" w:line="240" w:lineRule="auto"/>
        <w:ind w:firstLine="567"/>
        <w:jc w:val="both"/>
        <w:rPr>
          <w:rFonts w:ascii="Times New Roman" w:hAnsi="Times New Roman" w:cs="Times New Roman"/>
          <w:b/>
          <w:i/>
          <w:sz w:val="28"/>
          <w:szCs w:val="28"/>
        </w:rPr>
      </w:pPr>
      <w:r w:rsidRPr="00B4663D">
        <w:rPr>
          <w:rFonts w:ascii="Times New Roman" w:hAnsi="Times New Roman" w:cs="Times New Roman"/>
          <w:b/>
          <w:i/>
          <w:sz w:val="28"/>
          <w:szCs w:val="28"/>
        </w:rPr>
        <w:t>коррекционные:</w:t>
      </w:r>
    </w:p>
    <w:p w14:paraId="49177114" w14:textId="77777777" w:rsidR="00BA1F48" w:rsidRPr="00B4663D" w:rsidRDefault="00BA1F48" w:rsidP="00D85238">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B4663D">
        <w:rPr>
          <w:rFonts w:ascii="Times New Roman" w:eastAsia="Times New Roman" w:hAnsi="Times New Roman" w:cs="Times New Roman"/>
          <w:color w:val="1A1A1A"/>
          <w:sz w:val="28"/>
          <w:szCs w:val="28"/>
          <w:lang w:eastAsia="ru-RU"/>
        </w:rPr>
        <w:t>• развивать у ребенка потребности в использовании доступных ему</w:t>
      </w:r>
    </w:p>
    <w:p w14:paraId="409B2DFD" w14:textId="584749A6" w:rsidR="00BA1F48" w:rsidRPr="00B4663D" w:rsidRDefault="00BA1F48" w:rsidP="00D85238">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B4663D">
        <w:rPr>
          <w:rFonts w:ascii="Times New Roman" w:eastAsia="Times New Roman" w:hAnsi="Times New Roman" w:cs="Times New Roman"/>
          <w:color w:val="1A1A1A"/>
          <w:sz w:val="28"/>
          <w:szCs w:val="28"/>
          <w:lang w:eastAsia="ru-RU"/>
        </w:rPr>
        <w:t>средств коммуникации для решения задач общения с окружающими взрослыми</w:t>
      </w:r>
      <w:r w:rsidR="00D85238" w:rsidRPr="00B4663D">
        <w:rPr>
          <w:rFonts w:ascii="Times New Roman" w:eastAsia="Times New Roman" w:hAnsi="Times New Roman" w:cs="Times New Roman"/>
          <w:color w:val="1A1A1A"/>
          <w:sz w:val="28"/>
          <w:szCs w:val="28"/>
          <w:lang w:eastAsia="ru-RU"/>
        </w:rPr>
        <w:t xml:space="preserve"> </w:t>
      </w:r>
      <w:r w:rsidRPr="00B4663D">
        <w:rPr>
          <w:rFonts w:ascii="Times New Roman" w:eastAsia="Times New Roman" w:hAnsi="Times New Roman" w:cs="Times New Roman"/>
          <w:color w:val="1A1A1A"/>
          <w:sz w:val="28"/>
          <w:szCs w:val="28"/>
          <w:lang w:eastAsia="ru-RU"/>
        </w:rPr>
        <w:t>и сверстниками, планомерное расширение спектра доступных обучающемуся</w:t>
      </w:r>
      <w:r w:rsidR="00D85238" w:rsidRPr="00B4663D">
        <w:rPr>
          <w:rFonts w:ascii="Times New Roman" w:eastAsia="Times New Roman" w:hAnsi="Times New Roman" w:cs="Times New Roman"/>
          <w:color w:val="1A1A1A"/>
          <w:sz w:val="28"/>
          <w:szCs w:val="28"/>
          <w:lang w:eastAsia="ru-RU"/>
        </w:rPr>
        <w:t xml:space="preserve"> </w:t>
      </w:r>
      <w:r w:rsidRPr="00B4663D">
        <w:rPr>
          <w:rFonts w:ascii="Times New Roman" w:eastAsia="Times New Roman" w:hAnsi="Times New Roman" w:cs="Times New Roman"/>
          <w:color w:val="1A1A1A"/>
          <w:sz w:val="28"/>
          <w:szCs w:val="28"/>
          <w:lang w:eastAsia="ru-RU"/>
        </w:rPr>
        <w:t>коммуникативных средств.</w:t>
      </w:r>
    </w:p>
    <w:p w14:paraId="6D532C61" w14:textId="77777777" w:rsidR="00BA1F48" w:rsidRPr="00B4663D" w:rsidRDefault="00BA1F48" w:rsidP="00EF75FE">
      <w:pPr>
        <w:shd w:val="clear" w:color="auto" w:fill="FFFFFF"/>
        <w:spacing w:after="0" w:line="240" w:lineRule="auto"/>
        <w:ind w:firstLine="567"/>
        <w:jc w:val="both"/>
        <w:rPr>
          <w:rFonts w:ascii="Times New Roman" w:hAnsi="Times New Roman" w:cs="Times New Roman"/>
          <w:b/>
          <w:i/>
          <w:sz w:val="28"/>
          <w:szCs w:val="28"/>
        </w:rPr>
      </w:pPr>
    </w:p>
    <w:p w14:paraId="0A807A90" w14:textId="77777777" w:rsidR="001B46D4" w:rsidRPr="00B4663D" w:rsidRDefault="001B46D4" w:rsidP="009272C2">
      <w:pPr>
        <w:shd w:val="clear" w:color="auto" w:fill="FFFFFF"/>
        <w:spacing w:after="0" w:line="240" w:lineRule="auto"/>
        <w:ind w:firstLine="567"/>
        <w:jc w:val="both"/>
        <w:rPr>
          <w:rFonts w:ascii="Times New Roman" w:hAnsi="Times New Roman" w:cs="Times New Roman"/>
          <w:b/>
          <w:sz w:val="28"/>
          <w:szCs w:val="28"/>
        </w:rPr>
      </w:pPr>
      <w:r w:rsidRPr="00B4663D">
        <w:rPr>
          <w:rFonts w:ascii="Times New Roman" w:hAnsi="Times New Roman" w:cs="Times New Roman"/>
          <w:b/>
          <w:sz w:val="28"/>
          <w:szCs w:val="28"/>
        </w:rPr>
        <w:t xml:space="preserve">Планируемые результаты: </w:t>
      </w:r>
    </w:p>
    <w:p w14:paraId="7DEAA387" w14:textId="073E364E" w:rsidR="001B46D4" w:rsidRPr="00B4663D" w:rsidRDefault="001B46D4"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В процессе реализации </w:t>
      </w:r>
      <w:r w:rsidR="00D85238" w:rsidRPr="00B4663D">
        <w:rPr>
          <w:rFonts w:ascii="Times New Roman" w:hAnsi="Times New Roman" w:cs="Times New Roman"/>
          <w:sz w:val="28"/>
          <w:szCs w:val="28"/>
        </w:rPr>
        <w:t>АДООП</w:t>
      </w:r>
      <w:r w:rsidR="00816FB7" w:rsidRPr="00B4663D">
        <w:rPr>
          <w:rFonts w:ascii="Times New Roman" w:hAnsi="Times New Roman" w:cs="Times New Roman"/>
          <w:sz w:val="28"/>
          <w:szCs w:val="28"/>
        </w:rPr>
        <w:t xml:space="preserve"> «Глинка» </w:t>
      </w:r>
      <w:r w:rsidRPr="00B4663D">
        <w:rPr>
          <w:rFonts w:ascii="Times New Roman" w:hAnsi="Times New Roman" w:cs="Times New Roman"/>
          <w:sz w:val="28"/>
          <w:szCs w:val="28"/>
        </w:rPr>
        <w:t xml:space="preserve">запланировано достижение следующих результатов: </w:t>
      </w:r>
    </w:p>
    <w:p w14:paraId="2D905B3E" w14:textId="77777777" w:rsidR="001B46D4" w:rsidRPr="00B4663D" w:rsidRDefault="001B46D4" w:rsidP="009272C2">
      <w:pPr>
        <w:shd w:val="clear" w:color="auto" w:fill="FFFFFF"/>
        <w:spacing w:after="0" w:line="240" w:lineRule="auto"/>
        <w:ind w:firstLine="567"/>
        <w:jc w:val="both"/>
        <w:rPr>
          <w:rFonts w:ascii="Times New Roman" w:hAnsi="Times New Roman" w:cs="Times New Roman"/>
          <w:b/>
          <w:i/>
          <w:sz w:val="28"/>
          <w:szCs w:val="28"/>
        </w:rPr>
      </w:pPr>
      <w:r w:rsidRPr="00B4663D">
        <w:rPr>
          <w:rFonts w:ascii="Times New Roman" w:hAnsi="Times New Roman" w:cs="Times New Roman"/>
          <w:b/>
          <w:i/>
          <w:sz w:val="28"/>
          <w:szCs w:val="28"/>
        </w:rPr>
        <w:t xml:space="preserve">предметных: </w:t>
      </w:r>
    </w:p>
    <w:p w14:paraId="16093444" w14:textId="77777777" w:rsidR="001B46D4" w:rsidRPr="00B4663D" w:rsidRDefault="001B46D4"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По окончании обучения учащиеся: </w:t>
      </w:r>
    </w:p>
    <w:p w14:paraId="7A26C6E7" w14:textId="77777777" w:rsidR="001B46D4" w:rsidRPr="00B4663D" w:rsidRDefault="001B46D4"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имеют представление о народных ремеслах, обычаях и традициях и знают гончарные промыслы России; </w:t>
      </w:r>
    </w:p>
    <w:p w14:paraId="3CA98095" w14:textId="77777777" w:rsidR="001B46D4" w:rsidRPr="00B4663D" w:rsidRDefault="001B46D4"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знакомы с различными видами гончарных изделий (плоских, объемных, с накладными элементами и декором); </w:t>
      </w:r>
    </w:p>
    <w:p w14:paraId="4DB6A6ED" w14:textId="77777777" w:rsidR="001B46D4" w:rsidRPr="00B4663D" w:rsidRDefault="001B46D4"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знают технологию работы на гончарном круге и способы подготовки глины; </w:t>
      </w:r>
    </w:p>
    <w:p w14:paraId="732EA0EB" w14:textId="77777777" w:rsidR="001B46D4" w:rsidRPr="00B4663D" w:rsidRDefault="001B46D4"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владеют технологией гончарного дела, умеют работать на гончарном круге и изготавливать с его помощью глиняные изделия (плоские, объёмные);</w:t>
      </w:r>
    </w:p>
    <w:p w14:paraId="5EE05ADE" w14:textId="77777777" w:rsidR="001B46D4" w:rsidRPr="00B4663D" w:rsidRDefault="001B46D4"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 применяют основные виды отделки керамики рельефным и гладким декорированием; </w:t>
      </w:r>
    </w:p>
    <w:p w14:paraId="600AEE75" w14:textId="3A862742" w:rsidR="00816FB7" w:rsidRPr="00B4663D" w:rsidRDefault="001B46D4"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имеют навы</w:t>
      </w:r>
      <w:r w:rsidR="00D85238" w:rsidRPr="00B4663D">
        <w:rPr>
          <w:rFonts w:ascii="Times New Roman" w:hAnsi="Times New Roman" w:cs="Times New Roman"/>
          <w:sz w:val="28"/>
          <w:szCs w:val="28"/>
        </w:rPr>
        <w:t>ки работы с творческим проектом</w:t>
      </w:r>
      <w:r w:rsidRPr="00B4663D">
        <w:rPr>
          <w:rFonts w:ascii="Times New Roman" w:hAnsi="Times New Roman" w:cs="Times New Roman"/>
          <w:sz w:val="28"/>
          <w:szCs w:val="28"/>
        </w:rPr>
        <w:t xml:space="preserve">. </w:t>
      </w:r>
    </w:p>
    <w:p w14:paraId="1E6AE95B" w14:textId="77777777" w:rsidR="001B46D4" w:rsidRPr="00B4663D" w:rsidRDefault="001B46D4" w:rsidP="009272C2">
      <w:pPr>
        <w:shd w:val="clear" w:color="auto" w:fill="FFFFFF"/>
        <w:spacing w:after="0" w:line="240" w:lineRule="auto"/>
        <w:ind w:firstLine="567"/>
        <w:jc w:val="both"/>
        <w:rPr>
          <w:rFonts w:ascii="Times New Roman" w:hAnsi="Times New Roman" w:cs="Times New Roman"/>
          <w:b/>
          <w:i/>
          <w:sz w:val="28"/>
          <w:szCs w:val="28"/>
        </w:rPr>
      </w:pPr>
      <w:r w:rsidRPr="00B4663D">
        <w:rPr>
          <w:rFonts w:ascii="Times New Roman" w:hAnsi="Times New Roman" w:cs="Times New Roman"/>
          <w:b/>
          <w:i/>
          <w:sz w:val="28"/>
          <w:szCs w:val="28"/>
        </w:rPr>
        <w:t xml:space="preserve">метапредметных: </w:t>
      </w:r>
    </w:p>
    <w:p w14:paraId="0686FC4A" w14:textId="77777777" w:rsidR="001B46D4" w:rsidRPr="00B4663D" w:rsidRDefault="001B46D4"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По окончании обучения у учащихся: </w:t>
      </w:r>
    </w:p>
    <w:p w14:paraId="03894727" w14:textId="77777777" w:rsidR="001B46D4" w:rsidRPr="00B4663D" w:rsidRDefault="001B46D4"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наблюдается улучшение координации движений и моторики (общей и мелкой), которое приобретается в процессе работы на гончарном круге;</w:t>
      </w:r>
    </w:p>
    <w:p w14:paraId="447B5359" w14:textId="77777777" w:rsidR="001B46D4" w:rsidRPr="00B4663D" w:rsidRDefault="001B46D4"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 сформированы основы художественно-эстетического вкуса; </w:t>
      </w:r>
    </w:p>
    <w:p w14:paraId="4A394F4E" w14:textId="77777777" w:rsidR="001B46D4" w:rsidRPr="00B4663D" w:rsidRDefault="001B46D4"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приобретены навыки самостоятельной деятельности в процессе реализации проектов.</w:t>
      </w:r>
    </w:p>
    <w:p w14:paraId="13A4323D" w14:textId="77777777" w:rsidR="001B46D4" w:rsidRPr="00B4663D" w:rsidRDefault="001B46D4" w:rsidP="009272C2">
      <w:pPr>
        <w:shd w:val="clear" w:color="auto" w:fill="FFFFFF"/>
        <w:spacing w:after="0" w:line="240" w:lineRule="auto"/>
        <w:ind w:firstLine="567"/>
        <w:jc w:val="both"/>
        <w:rPr>
          <w:rFonts w:ascii="Times New Roman" w:hAnsi="Times New Roman" w:cs="Times New Roman"/>
          <w:b/>
          <w:i/>
          <w:sz w:val="28"/>
          <w:szCs w:val="28"/>
        </w:rPr>
      </w:pPr>
      <w:r w:rsidRPr="00B4663D">
        <w:rPr>
          <w:rFonts w:ascii="Times New Roman" w:hAnsi="Times New Roman" w:cs="Times New Roman"/>
          <w:b/>
          <w:i/>
          <w:sz w:val="28"/>
          <w:szCs w:val="28"/>
        </w:rPr>
        <w:t xml:space="preserve"> личностных:  </w:t>
      </w:r>
    </w:p>
    <w:p w14:paraId="1D280BE7" w14:textId="59A41763" w:rsidR="001B46D4" w:rsidRPr="00B4663D" w:rsidRDefault="001B46D4"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По окончании обучения учащиеся</w:t>
      </w:r>
      <w:r w:rsidR="00893268" w:rsidRPr="00B4663D">
        <w:rPr>
          <w:rFonts w:ascii="Times New Roman" w:hAnsi="Times New Roman" w:cs="Times New Roman"/>
          <w:sz w:val="28"/>
          <w:szCs w:val="28"/>
        </w:rPr>
        <w:t>:</w:t>
      </w:r>
      <w:r w:rsidRPr="00B4663D">
        <w:rPr>
          <w:rFonts w:ascii="Times New Roman" w:hAnsi="Times New Roman" w:cs="Times New Roman"/>
          <w:sz w:val="28"/>
          <w:szCs w:val="28"/>
        </w:rPr>
        <w:t xml:space="preserve"> </w:t>
      </w:r>
    </w:p>
    <w:p w14:paraId="245D6A2C" w14:textId="77777777" w:rsidR="001B46D4" w:rsidRPr="00B4663D" w:rsidRDefault="001B46D4"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проявляют интерес к гончарному делу и бережное отношение к историческому наследию, народным традициям и ремеслам; </w:t>
      </w:r>
    </w:p>
    <w:p w14:paraId="2EBED7E0" w14:textId="77777777" w:rsidR="001B46D4" w:rsidRPr="00B4663D" w:rsidRDefault="001B46D4" w:rsidP="009272C2">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lastRenderedPageBreak/>
        <w:t>• социализированы, обладают коммуникативными навыками, могут находить выход из конфликтных ситуаций при общении со взрослыми и сверстниками.</w:t>
      </w:r>
    </w:p>
    <w:p w14:paraId="6A6C878F" w14:textId="2B9EC54E" w:rsidR="00C65CFE" w:rsidRPr="00B4663D" w:rsidRDefault="00C65CFE" w:rsidP="009272C2">
      <w:pPr>
        <w:spacing w:after="0" w:line="240" w:lineRule="auto"/>
        <w:ind w:firstLine="567"/>
        <w:jc w:val="center"/>
        <w:rPr>
          <w:rFonts w:ascii="Times New Roman" w:eastAsia="Times New Roman" w:hAnsi="Times New Roman" w:cs="Times New Roman"/>
          <w:b/>
          <w:sz w:val="28"/>
          <w:szCs w:val="28"/>
        </w:rPr>
      </w:pPr>
    </w:p>
    <w:p w14:paraId="79E8660F" w14:textId="77777777" w:rsidR="00893268" w:rsidRPr="00025E86" w:rsidRDefault="00893268" w:rsidP="00893268">
      <w:pPr>
        <w:jc w:val="center"/>
        <w:rPr>
          <w:rFonts w:ascii="Times New Roman" w:hAnsi="Times New Roman" w:cs="Times New Roman"/>
          <w:b/>
          <w:sz w:val="28"/>
          <w:szCs w:val="28"/>
          <w:u w:val="single"/>
        </w:rPr>
      </w:pPr>
      <w:r w:rsidRPr="00025E86">
        <w:rPr>
          <w:rFonts w:ascii="Times New Roman" w:hAnsi="Times New Roman" w:cs="Times New Roman"/>
          <w:b/>
          <w:sz w:val="28"/>
          <w:szCs w:val="28"/>
          <w:u w:val="single"/>
        </w:rPr>
        <w:t>Календарный учебный график программы</w:t>
      </w:r>
    </w:p>
    <w:tbl>
      <w:tblPr>
        <w:tblStyle w:val="a6"/>
        <w:tblW w:w="9081" w:type="dxa"/>
        <w:tblLook w:val="04A0" w:firstRow="1" w:lastRow="0" w:firstColumn="1" w:lastColumn="0" w:noHBand="0" w:noVBand="1"/>
      </w:tblPr>
      <w:tblGrid>
        <w:gridCol w:w="2405"/>
        <w:gridCol w:w="2056"/>
        <w:gridCol w:w="2056"/>
        <w:gridCol w:w="1141"/>
        <w:gridCol w:w="1423"/>
      </w:tblGrid>
      <w:tr w:rsidR="00893268" w:rsidRPr="00B4663D" w14:paraId="6A6EF222" w14:textId="77777777" w:rsidTr="00706607">
        <w:tc>
          <w:tcPr>
            <w:tcW w:w="2405" w:type="dxa"/>
            <w:vAlign w:val="center"/>
          </w:tcPr>
          <w:p w14:paraId="63A03A18" w14:textId="3544F433" w:rsidR="00893268" w:rsidRPr="00B4663D" w:rsidRDefault="00893268" w:rsidP="00893268">
            <w:pPr>
              <w:jc w:val="center"/>
              <w:rPr>
                <w:rFonts w:ascii="Times New Roman" w:hAnsi="Times New Roman" w:cs="Times New Roman"/>
                <w:sz w:val="24"/>
                <w:szCs w:val="24"/>
              </w:rPr>
            </w:pPr>
            <w:r w:rsidRPr="00B4663D">
              <w:rPr>
                <w:rFonts w:ascii="Times New Roman" w:hAnsi="Times New Roman" w:cs="Times New Roman"/>
                <w:sz w:val="24"/>
                <w:szCs w:val="24"/>
              </w:rPr>
              <w:t>Год обучения</w:t>
            </w:r>
          </w:p>
        </w:tc>
        <w:tc>
          <w:tcPr>
            <w:tcW w:w="2056" w:type="dxa"/>
            <w:vAlign w:val="center"/>
          </w:tcPr>
          <w:p w14:paraId="3D8FB83B" w14:textId="387F1FE4" w:rsidR="00893268" w:rsidRPr="00B4663D" w:rsidRDefault="00893268" w:rsidP="00893268">
            <w:pPr>
              <w:jc w:val="center"/>
              <w:rPr>
                <w:rFonts w:ascii="Times New Roman" w:hAnsi="Times New Roman" w:cs="Times New Roman"/>
                <w:sz w:val="24"/>
                <w:szCs w:val="24"/>
              </w:rPr>
            </w:pPr>
            <w:r w:rsidRPr="00B4663D">
              <w:rPr>
                <w:rFonts w:ascii="Times New Roman" w:hAnsi="Times New Roman" w:cs="Times New Roman"/>
                <w:sz w:val="24"/>
                <w:szCs w:val="24"/>
              </w:rPr>
              <w:t>Дата начала</w:t>
            </w:r>
          </w:p>
        </w:tc>
        <w:tc>
          <w:tcPr>
            <w:tcW w:w="2056" w:type="dxa"/>
            <w:vAlign w:val="center"/>
          </w:tcPr>
          <w:p w14:paraId="4120F880" w14:textId="4992FF09" w:rsidR="00893268" w:rsidRPr="00B4663D" w:rsidRDefault="00893268" w:rsidP="00893268">
            <w:pPr>
              <w:jc w:val="center"/>
              <w:rPr>
                <w:rFonts w:ascii="Times New Roman" w:hAnsi="Times New Roman" w:cs="Times New Roman"/>
                <w:sz w:val="24"/>
                <w:szCs w:val="24"/>
              </w:rPr>
            </w:pPr>
            <w:r w:rsidRPr="00B4663D">
              <w:rPr>
                <w:rFonts w:ascii="Times New Roman" w:hAnsi="Times New Roman" w:cs="Times New Roman"/>
                <w:sz w:val="24"/>
                <w:szCs w:val="24"/>
              </w:rPr>
              <w:t>Дата окончания</w:t>
            </w:r>
          </w:p>
        </w:tc>
        <w:tc>
          <w:tcPr>
            <w:tcW w:w="1141" w:type="dxa"/>
            <w:vAlign w:val="center"/>
          </w:tcPr>
          <w:p w14:paraId="2CDA9A46" w14:textId="77777777" w:rsidR="00893268" w:rsidRPr="00B4663D" w:rsidRDefault="00893268" w:rsidP="00893268">
            <w:pPr>
              <w:jc w:val="center"/>
              <w:rPr>
                <w:rFonts w:ascii="Times New Roman" w:hAnsi="Times New Roman" w:cs="Times New Roman"/>
                <w:sz w:val="24"/>
                <w:szCs w:val="24"/>
              </w:rPr>
            </w:pPr>
            <w:r w:rsidRPr="00B4663D">
              <w:rPr>
                <w:rFonts w:ascii="Times New Roman" w:hAnsi="Times New Roman" w:cs="Times New Roman"/>
                <w:sz w:val="24"/>
                <w:szCs w:val="24"/>
              </w:rPr>
              <w:t>Кол-во часов в неделю</w:t>
            </w:r>
          </w:p>
        </w:tc>
        <w:tc>
          <w:tcPr>
            <w:tcW w:w="1423" w:type="dxa"/>
            <w:vAlign w:val="center"/>
          </w:tcPr>
          <w:p w14:paraId="595D46B8" w14:textId="77777777" w:rsidR="00893268" w:rsidRPr="00B4663D" w:rsidRDefault="00893268" w:rsidP="00893268">
            <w:pPr>
              <w:jc w:val="center"/>
              <w:rPr>
                <w:rFonts w:ascii="Times New Roman" w:hAnsi="Times New Roman" w:cs="Times New Roman"/>
                <w:sz w:val="24"/>
                <w:szCs w:val="24"/>
              </w:rPr>
            </w:pPr>
            <w:r w:rsidRPr="00B4663D">
              <w:rPr>
                <w:rFonts w:ascii="Times New Roman" w:hAnsi="Times New Roman" w:cs="Times New Roman"/>
                <w:sz w:val="24"/>
                <w:szCs w:val="24"/>
              </w:rPr>
              <w:t>Кол-во учебных недель</w:t>
            </w:r>
          </w:p>
        </w:tc>
      </w:tr>
      <w:tr w:rsidR="00893268" w:rsidRPr="00B4663D" w14:paraId="67B1EB33" w14:textId="77777777" w:rsidTr="00706607">
        <w:tc>
          <w:tcPr>
            <w:tcW w:w="2405" w:type="dxa"/>
            <w:vAlign w:val="center"/>
          </w:tcPr>
          <w:p w14:paraId="25F9EB0E" w14:textId="05627A19" w:rsidR="00893268" w:rsidRPr="00B4663D" w:rsidRDefault="00893268" w:rsidP="00893268">
            <w:pPr>
              <w:jc w:val="center"/>
              <w:rPr>
                <w:rFonts w:ascii="Times New Roman" w:hAnsi="Times New Roman" w:cs="Times New Roman"/>
                <w:sz w:val="24"/>
                <w:szCs w:val="24"/>
              </w:rPr>
            </w:pPr>
            <w:r w:rsidRPr="00B4663D">
              <w:rPr>
                <w:rFonts w:ascii="Times New Roman" w:hAnsi="Times New Roman" w:cs="Times New Roman"/>
                <w:sz w:val="24"/>
                <w:szCs w:val="24"/>
              </w:rPr>
              <w:t>1 год обучения</w:t>
            </w:r>
          </w:p>
        </w:tc>
        <w:tc>
          <w:tcPr>
            <w:tcW w:w="2056" w:type="dxa"/>
            <w:vAlign w:val="center"/>
          </w:tcPr>
          <w:p w14:paraId="7FF73408" w14:textId="77777777" w:rsidR="00893268" w:rsidRPr="00B4663D" w:rsidRDefault="00893268" w:rsidP="00893268">
            <w:pPr>
              <w:jc w:val="center"/>
              <w:rPr>
                <w:rFonts w:ascii="Times New Roman" w:hAnsi="Times New Roman" w:cs="Times New Roman"/>
                <w:sz w:val="24"/>
                <w:szCs w:val="24"/>
              </w:rPr>
            </w:pPr>
            <w:r w:rsidRPr="00B4663D">
              <w:rPr>
                <w:rFonts w:ascii="Times New Roman" w:hAnsi="Times New Roman" w:cs="Times New Roman"/>
                <w:sz w:val="24"/>
                <w:szCs w:val="24"/>
              </w:rPr>
              <w:t>1 сентября</w:t>
            </w:r>
          </w:p>
          <w:p w14:paraId="61C3218D" w14:textId="49941EAD" w:rsidR="00893268" w:rsidRPr="00B4663D" w:rsidRDefault="00893268" w:rsidP="00893268">
            <w:pPr>
              <w:jc w:val="center"/>
              <w:rPr>
                <w:rFonts w:ascii="Times New Roman" w:hAnsi="Times New Roman" w:cs="Times New Roman"/>
                <w:sz w:val="24"/>
                <w:szCs w:val="24"/>
              </w:rPr>
            </w:pPr>
            <w:r w:rsidRPr="00B4663D">
              <w:rPr>
                <w:rFonts w:ascii="Times New Roman" w:hAnsi="Times New Roman" w:cs="Times New Roman"/>
                <w:sz w:val="24"/>
                <w:szCs w:val="24"/>
              </w:rPr>
              <w:t>(ориентировочно)</w:t>
            </w:r>
          </w:p>
        </w:tc>
        <w:tc>
          <w:tcPr>
            <w:tcW w:w="2056" w:type="dxa"/>
            <w:vAlign w:val="center"/>
          </w:tcPr>
          <w:p w14:paraId="35CE1EF9" w14:textId="274ED42A" w:rsidR="00893268" w:rsidRPr="00B4663D" w:rsidRDefault="00893268" w:rsidP="00893268">
            <w:pPr>
              <w:jc w:val="center"/>
              <w:rPr>
                <w:rFonts w:ascii="Times New Roman" w:hAnsi="Times New Roman" w:cs="Times New Roman"/>
                <w:sz w:val="24"/>
                <w:szCs w:val="24"/>
              </w:rPr>
            </w:pPr>
            <w:r w:rsidRPr="00B4663D">
              <w:rPr>
                <w:rFonts w:ascii="Times New Roman" w:hAnsi="Times New Roman" w:cs="Times New Roman"/>
                <w:sz w:val="24"/>
                <w:szCs w:val="24"/>
              </w:rPr>
              <w:t>31 мая (ориентировочно)</w:t>
            </w:r>
          </w:p>
        </w:tc>
        <w:tc>
          <w:tcPr>
            <w:tcW w:w="1141" w:type="dxa"/>
            <w:vAlign w:val="center"/>
          </w:tcPr>
          <w:p w14:paraId="4ED89310" w14:textId="77777777" w:rsidR="00893268" w:rsidRPr="00B4663D" w:rsidRDefault="00893268" w:rsidP="00893268">
            <w:pPr>
              <w:jc w:val="center"/>
              <w:rPr>
                <w:rFonts w:ascii="Times New Roman" w:hAnsi="Times New Roman" w:cs="Times New Roman"/>
                <w:sz w:val="24"/>
                <w:szCs w:val="24"/>
              </w:rPr>
            </w:pPr>
            <w:r w:rsidRPr="00B4663D">
              <w:rPr>
                <w:rFonts w:ascii="Times New Roman" w:hAnsi="Times New Roman" w:cs="Times New Roman"/>
                <w:sz w:val="24"/>
                <w:szCs w:val="24"/>
              </w:rPr>
              <w:t>4 часа</w:t>
            </w:r>
          </w:p>
        </w:tc>
        <w:tc>
          <w:tcPr>
            <w:tcW w:w="1423" w:type="dxa"/>
            <w:vAlign w:val="center"/>
          </w:tcPr>
          <w:p w14:paraId="658EBABB" w14:textId="77777777" w:rsidR="00893268" w:rsidRPr="00B4663D" w:rsidRDefault="00893268" w:rsidP="00893268">
            <w:pPr>
              <w:jc w:val="center"/>
              <w:rPr>
                <w:rFonts w:ascii="Times New Roman" w:hAnsi="Times New Roman" w:cs="Times New Roman"/>
                <w:sz w:val="24"/>
                <w:szCs w:val="24"/>
              </w:rPr>
            </w:pPr>
            <w:r w:rsidRPr="00B4663D">
              <w:rPr>
                <w:rFonts w:ascii="Times New Roman" w:hAnsi="Times New Roman" w:cs="Times New Roman"/>
                <w:sz w:val="24"/>
                <w:szCs w:val="24"/>
              </w:rPr>
              <w:t>34 недели</w:t>
            </w:r>
          </w:p>
          <w:p w14:paraId="6F2E8BB1" w14:textId="244044F9" w:rsidR="00893268" w:rsidRPr="00B4663D" w:rsidRDefault="00893268" w:rsidP="00893268">
            <w:pPr>
              <w:jc w:val="center"/>
              <w:rPr>
                <w:rFonts w:ascii="Times New Roman" w:hAnsi="Times New Roman" w:cs="Times New Roman"/>
                <w:sz w:val="24"/>
                <w:szCs w:val="24"/>
              </w:rPr>
            </w:pPr>
          </w:p>
        </w:tc>
      </w:tr>
      <w:tr w:rsidR="00893268" w:rsidRPr="00B4663D" w14:paraId="79BE4139" w14:textId="77777777" w:rsidTr="00706607">
        <w:tc>
          <w:tcPr>
            <w:tcW w:w="2405" w:type="dxa"/>
            <w:vAlign w:val="center"/>
          </w:tcPr>
          <w:p w14:paraId="3F347A38" w14:textId="3A735C5D" w:rsidR="00893268" w:rsidRPr="00B4663D" w:rsidRDefault="00893268" w:rsidP="00893268">
            <w:pPr>
              <w:jc w:val="center"/>
              <w:rPr>
                <w:rFonts w:ascii="Times New Roman" w:hAnsi="Times New Roman" w:cs="Times New Roman"/>
                <w:sz w:val="24"/>
                <w:szCs w:val="24"/>
              </w:rPr>
            </w:pPr>
            <w:r w:rsidRPr="00B4663D">
              <w:rPr>
                <w:rFonts w:ascii="Times New Roman" w:hAnsi="Times New Roman" w:cs="Times New Roman"/>
                <w:sz w:val="24"/>
                <w:szCs w:val="24"/>
              </w:rPr>
              <w:t>2 год обучения</w:t>
            </w:r>
          </w:p>
        </w:tc>
        <w:tc>
          <w:tcPr>
            <w:tcW w:w="2056" w:type="dxa"/>
            <w:vAlign w:val="center"/>
          </w:tcPr>
          <w:p w14:paraId="22A005B8" w14:textId="77777777" w:rsidR="00893268" w:rsidRPr="00B4663D" w:rsidRDefault="00893268" w:rsidP="00893268">
            <w:pPr>
              <w:jc w:val="center"/>
              <w:rPr>
                <w:rFonts w:ascii="Times New Roman" w:hAnsi="Times New Roman" w:cs="Times New Roman"/>
                <w:sz w:val="24"/>
                <w:szCs w:val="24"/>
              </w:rPr>
            </w:pPr>
            <w:r w:rsidRPr="00B4663D">
              <w:rPr>
                <w:rFonts w:ascii="Times New Roman" w:hAnsi="Times New Roman" w:cs="Times New Roman"/>
                <w:sz w:val="24"/>
                <w:szCs w:val="24"/>
              </w:rPr>
              <w:t>1 сентября</w:t>
            </w:r>
          </w:p>
          <w:p w14:paraId="5B4192BB" w14:textId="70081F8F" w:rsidR="00893268" w:rsidRPr="00B4663D" w:rsidRDefault="00893268" w:rsidP="00893268">
            <w:pPr>
              <w:jc w:val="center"/>
              <w:rPr>
                <w:rFonts w:ascii="Times New Roman" w:hAnsi="Times New Roman" w:cs="Times New Roman"/>
                <w:sz w:val="24"/>
                <w:szCs w:val="24"/>
              </w:rPr>
            </w:pPr>
            <w:r w:rsidRPr="00B4663D">
              <w:rPr>
                <w:rFonts w:ascii="Times New Roman" w:hAnsi="Times New Roman" w:cs="Times New Roman"/>
                <w:sz w:val="24"/>
                <w:szCs w:val="24"/>
              </w:rPr>
              <w:t>(ориентировочно)</w:t>
            </w:r>
          </w:p>
        </w:tc>
        <w:tc>
          <w:tcPr>
            <w:tcW w:w="2056" w:type="dxa"/>
            <w:vAlign w:val="center"/>
          </w:tcPr>
          <w:p w14:paraId="7DA6E858" w14:textId="02AFA83D" w:rsidR="00893268" w:rsidRPr="00B4663D" w:rsidRDefault="00893268" w:rsidP="00893268">
            <w:pPr>
              <w:jc w:val="center"/>
              <w:rPr>
                <w:rFonts w:ascii="Times New Roman" w:hAnsi="Times New Roman" w:cs="Times New Roman"/>
                <w:sz w:val="24"/>
                <w:szCs w:val="24"/>
              </w:rPr>
            </w:pPr>
            <w:r w:rsidRPr="00B4663D">
              <w:rPr>
                <w:rFonts w:ascii="Times New Roman" w:hAnsi="Times New Roman" w:cs="Times New Roman"/>
                <w:sz w:val="24"/>
                <w:szCs w:val="24"/>
              </w:rPr>
              <w:t>31 мая (ориентировочно)</w:t>
            </w:r>
          </w:p>
        </w:tc>
        <w:tc>
          <w:tcPr>
            <w:tcW w:w="1141" w:type="dxa"/>
            <w:vAlign w:val="center"/>
          </w:tcPr>
          <w:p w14:paraId="51F96B7C" w14:textId="3161C0EE" w:rsidR="00893268" w:rsidRPr="00B4663D" w:rsidRDefault="005C03E0" w:rsidP="00893268">
            <w:pPr>
              <w:jc w:val="center"/>
              <w:rPr>
                <w:rFonts w:ascii="Times New Roman" w:hAnsi="Times New Roman" w:cs="Times New Roman"/>
                <w:sz w:val="24"/>
                <w:szCs w:val="24"/>
              </w:rPr>
            </w:pPr>
            <w:r w:rsidRPr="00B4663D">
              <w:rPr>
                <w:rFonts w:ascii="Times New Roman" w:hAnsi="Times New Roman" w:cs="Times New Roman"/>
                <w:sz w:val="24"/>
                <w:szCs w:val="24"/>
              </w:rPr>
              <w:t>4 часа</w:t>
            </w:r>
          </w:p>
        </w:tc>
        <w:tc>
          <w:tcPr>
            <w:tcW w:w="1423" w:type="dxa"/>
            <w:vAlign w:val="center"/>
          </w:tcPr>
          <w:p w14:paraId="689D687C" w14:textId="58F56133" w:rsidR="00893268" w:rsidRPr="00B4663D" w:rsidRDefault="00893268" w:rsidP="00893268">
            <w:pPr>
              <w:jc w:val="center"/>
              <w:rPr>
                <w:rFonts w:ascii="Times New Roman" w:hAnsi="Times New Roman" w:cs="Times New Roman"/>
                <w:sz w:val="24"/>
                <w:szCs w:val="24"/>
              </w:rPr>
            </w:pPr>
            <w:r w:rsidRPr="00B4663D">
              <w:rPr>
                <w:rFonts w:ascii="Times New Roman" w:hAnsi="Times New Roman" w:cs="Times New Roman"/>
                <w:sz w:val="24"/>
                <w:szCs w:val="24"/>
              </w:rPr>
              <w:t>34 недели</w:t>
            </w:r>
          </w:p>
        </w:tc>
      </w:tr>
    </w:tbl>
    <w:p w14:paraId="05040A78" w14:textId="3C24A522" w:rsidR="00893268" w:rsidRPr="00B4663D" w:rsidRDefault="00893268" w:rsidP="009272C2">
      <w:pPr>
        <w:spacing w:after="0" w:line="240" w:lineRule="auto"/>
        <w:ind w:firstLine="567"/>
        <w:jc w:val="center"/>
        <w:rPr>
          <w:rFonts w:ascii="Times New Roman" w:eastAsia="Times New Roman" w:hAnsi="Times New Roman" w:cs="Times New Roman"/>
          <w:b/>
          <w:sz w:val="28"/>
          <w:szCs w:val="28"/>
        </w:rPr>
      </w:pPr>
    </w:p>
    <w:p w14:paraId="60997B53" w14:textId="77777777" w:rsidR="003E516F" w:rsidRPr="00025E86" w:rsidRDefault="0078135B" w:rsidP="0078135B">
      <w:pPr>
        <w:spacing w:after="0" w:line="240" w:lineRule="auto"/>
        <w:jc w:val="center"/>
        <w:rPr>
          <w:rFonts w:ascii="Times New Roman" w:eastAsia="Times New Roman" w:hAnsi="Times New Roman" w:cs="Times New Roman"/>
          <w:b/>
          <w:color w:val="FF0000"/>
          <w:sz w:val="28"/>
          <w:szCs w:val="28"/>
          <w:u w:val="single"/>
        </w:rPr>
      </w:pPr>
      <w:r w:rsidRPr="00025E86">
        <w:rPr>
          <w:rFonts w:ascii="Times New Roman" w:eastAsia="Times New Roman" w:hAnsi="Times New Roman" w:cs="Times New Roman"/>
          <w:b/>
          <w:sz w:val="28"/>
          <w:szCs w:val="28"/>
          <w:u w:val="single"/>
        </w:rPr>
        <w:t>Учебный план</w:t>
      </w:r>
    </w:p>
    <w:p w14:paraId="7B1CFB16" w14:textId="77777777" w:rsidR="005E25EF" w:rsidRPr="00025E86" w:rsidRDefault="0078135B" w:rsidP="00816FB7">
      <w:pPr>
        <w:shd w:val="clear" w:color="auto" w:fill="FFFFFF"/>
        <w:jc w:val="center"/>
        <w:rPr>
          <w:rFonts w:ascii="Times New Roman" w:hAnsi="Times New Roman" w:cs="Times New Roman"/>
          <w:b/>
          <w:sz w:val="28"/>
          <w:szCs w:val="28"/>
          <w:u w:val="single"/>
        </w:rPr>
      </w:pPr>
      <w:r w:rsidRPr="00025E86">
        <w:rPr>
          <w:rFonts w:ascii="Times New Roman" w:hAnsi="Times New Roman" w:cs="Times New Roman"/>
          <w:b/>
          <w:sz w:val="28"/>
          <w:szCs w:val="28"/>
          <w:u w:val="single"/>
        </w:rPr>
        <w:t>1 год обучения</w:t>
      </w:r>
    </w:p>
    <w:tbl>
      <w:tblPr>
        <w:tblStyle w:val="a6"/>
        <w:tblW w:w="0" w:type="auto"/>
        <w:tblLook w:val="04A0" w:firstRow="1" w:lastRow="0" w:firstColumn="1" w:lastColumn="0" w:noHBand="0" w:noVBand="1"/>
      </w:tblPr>
      <w:tblGrid>
        <w:gridCol w:w="667"/>
        <w:gridCol w:w="3454"/>
        <w:gridCol w:w="855"/>
        <w:gridCol w:w="1022"/>
        <w:gridCol w:w="1309"/>
        <w:gridCol w:w="2046"/>
      </w:tblGrid>
      <w:tr w:rsidR="00610CBA" w:rsidRPr="00B4663D" w14:paraId="4A74F1F0" w14:textId="77777777" w:rsidTr="00610CBA">
        <w:trPr>
          <w:trHeight w:val="285"/>
        </w:trPr>
        <w:tc>
          <w:tcPr>
            <w:tcW w:w="667" w:type="dxa"/>
            <w:vMerge w:val="restart"/>
          </w:tcPr>
          <w:p w14:paraId="21D97654" w14:textId="77777777" w:rsidR="00610CBA" w:rsidRPr="00B4663D" w:rsidRDefault="00610CBA" w:rsidP="00F75A87">
            <w:pPr>
              <w:jc w:val="both"/>
              <w:rPr>
                <w:rFonts w:ascii="Times New Roman" w:hAnsi="Times New Roman" w:cs="Times New Roman"/>
                <w:b/>
                <w:sz w:val="24"/>
                <w:szCs w:val="24"/>
              </w:rPr>
            </w:pPr>
            <w:r w:rsidRPr="00B4663D">
              <w:rPr>
                <w:rFonts w:ascii="Times New Roman" w:hAnsi="Times New Roman" w:cs="Times New Roman"/>
                <w:b/>
                <w:sz w:val="24"/>
                <w:szCs w:val="24"/>
              </w:rPr>
              <w:t>№</w:t>
            </w:r>
          </w:p>
        </w:tc>
        <w:tc>
          <w:tcPr>
            <w:tcW w:w="3454" w:type="dxa"/>
            <w:vMerge w:val="restart"/>
          </w:tcPr>
          <w:p w14:paraId="2E9D2765" w14:textId="77777777" w:rsidR="00610CBA" w:rsidRPr="00B4663D" w:rsidRDefault="00610CBA" w:rsidP="00F75A87">
            <w:pPr>
              <w:jc w:val="both"/>
              <w:rPr>
                <w:rFonts w:ascii="Times New Roman" w:hAnsi="Times New Roman" w:cs="Times New Roman"/>
                <w:b/>
                <w:sz w:val="24"/>
                <w:szCs w:val="24"/>
              </w:rPr>
            </w:pPr>
            <w:r w:rsidRPr="00B4663D">
              <w:rPr>
                <w:rFonts w:ascii="Times New Roman" w:hAnsi="Times New Roman" w:cs="Times New Roman"/>
                <w:b/>
                <w:sz w:val="24"/>
                <w:szCs w:val="24"/>
              </w:rPr>
              <w:t>Разделы программы</w:t>
            </w:r>
          </w:p>
        </w:tc>
        <w:tc>
          <w:tcPr>
            <w:tcW w:w="3178" w:type="dxa"/>
            <w:gridSpan w:val="3"/>
          </w:tcPr>
          <w:p w14:paraId="5DFD0DFA" w14:textId="77777777" w:rsidR="00610CBA" w:rsidRPr="00B4663D" w:rsidRDefault="00610CBA" w:rsidP="00F75A87">
            <w:pPr>
              <w:jc w:val="both"/>
              <w:rPr>
                <w:rFonts w:ascii="Times New Roman" w:hAnsi="Times New Roman" w:cs="Times New Roman"/>
                <w:b/>
                <w:sz w:val="24"/>
                <w:szCs w:val="24"/>
              </w:rPr>
            </w:pPr>
            <w:r w:rsidRPr="00B4663D">
              <w:rPr>
                <w:rFonts w:ascii="Times New Roman" w:hAnsi="Times New Roman" w:cs="Times New Roman"/>
                <w:b/>
                <w:sz w:val="24"/>
                <w:szCs w:val="24"/>
              </w:rPr>
              <w:t>Количество часов</w:t>
            </w:r>
          </w:p>
        </w:tc>
        <w:tc>
          <w:tcPr>
            <w:tcW w:w="2046" w:type="dxa"/>
            <w:vMerge w:val="restart"/>
          </w:tcPr>
          <w:p w14:paraId="500E2A2D" w14:textId="77777777" w:rsidR="00610CBA" w:rsidRPr="00B4663D" w:rsidRDefault="00610CBA" w:rsidP="00F75A87">
            <w:pPr>
              <w:jc w:val="both"/>
              <w:rPr>
                <w:rFonts w:ascii="Times New Roman" w:hAnsi="Times New Roman" w:cs="Times New Roman"/>
                <w:b/>
                <w:sz w:val="24"/>
                <w:szCs w:val="24"/>
              </w:rPr>
            </w:pPr>
            <w:r w:rsidRPr="00B4663D">
              <w:rPr>
                <w:rFonts w:ascii="Times New Roman" w:hAnsi="Times New Roman" w:cs="Times New Roman"/>
                <w:b/>
                <w:sz w:val="24"/>
                <w:szCs w:val="24"/>
              </w:rPr>
              <w:t>Формы аттестации, контроля</w:t>
            </w:r>
          </w:p>
        </w:tc>
      </w:tr>
      <w:tr w:rsidR="00610CBA" w:rsidRPr="00B4663D" w14:paraId="3F440F6E" w14:textId="77777777" w:rsidTr="00610CBA">
        <w:trPr>
          <w:trHeight w:val="345"/>
        </w:trPr>
        <w:tc>
          <w:tcPr>
            <w:tcW w:w="667" w:type="dxa"/>
            <w:vMerge/>
          </w:tcPr>
          <w:p w14:paraId="03726C1E" w14:textId="77777777" w:rsidR="00610CBA" w:rsidRPr="00B4663D" w:rsidRDefault="00610CBA" w:rsidP="00F75A87">
            <w:pPr>
              <w:jc w:val="both"/>
              <w:rPr>
                <w:rFonts w:ascii="Times New Roman" w:hAnsi="Times New Roman" w:cs="Times New Roman"/>
                <w:sz w:val="24"/>
                <w:szCs w:val="24"/>
              </w:rPr>
            </w:pPr>
          </w:p>
        </w:tc>
        <w:tc>
          <w:tcPr>
            <w:tcW w:w="3454" w:type="dxa"/>
            <w:vMerge/>
          </w:tcPr>
          <w:p w14:paraId="57AA6BE7" w14:textId="77777777" w:rsidR="00610CBA" w:rsidRPr="00B4663D" w:rsidRDefault="00610CBA" w:rsidP="00F75A87">
            <w:pPr>
              <w:jc w:val="both"/>
              <w:rPr>
                <w:rFonts w:ascii="Times New Roman" w:hAnsi="Times New Roman" w:cs="Times New Roman"/>
                <w:sz w:val="24"/>
                <w:szCs w:val="24"/>
              </w:rPr>
            </w:pPr>
          </w:p>
        </w:tc>
        <w:tc>
          <w:tcPr>
            <w:tcW w:w="855" w:type="dxa"/>
          </w:tcPr>
          <w:p w14:paraId="3FFA4ED1" w14:textId="77777777" w:rsidR="00610CBA" w:rsidRPr="00B4663D" w:rsidRDefault="00610CBA" w:rsidP="00F75A87">
            <w:pPr>
              <w:jc w:val="both"/>
              <w:rPr>
                <w:rFonts w:ascii="Times New Roman" w:hAnsi="Times New Roman" w:cs="Times New Roman"/>
                <w:b/>
                <w:sz w:val="24"/>
                <w:szCs w:val="24"/>
              </w:rPr>
            </w:pPr>
            <w:r w:rsidRPr="00B4663D">
              <w:rPr>
                <w:rFonts w:ascii="Times New Roman" w:hAnsi="Times New Roman" w:cs="Times New Roman"/>
                <w:b/>
                <w:sz w:val="24"/>
                <w:szCs w:val="24"/>
              </w:rPr>
              <w:t>Всего</w:t>
            </w:r>
          </w:p>
        </w:tc>
        <w:tc>
          <w:tcPr>
            <w:tcW w:w="1022" w:type="dxa"/>
          </w:tcPr>
          <w:p w14:paraId="00AE6FDC" w14:textId="77777777" w:rsidR="00610CBA" w:rsidRPr="00B4663D" w:rsidRDefault="00610CBA" w:rsidP="00F75A87">
            <w:pPr>
              <w:jc w:val="both"/>
              <w:rPr>
                <w:rFonts w:ascii="Times New Roman" w:hAnsi="Times New Roman" w:cs="Times New Roman"/>
                <w:b/>
                <w:sz w:val="24"/>
                <w:szCs w:val="24"/>
              </w:rPr>
            </w:pPr>
            <w:r w:rsidRPr="00B4663D">
              <w:rPr>
                <w:rFonts w:ascii="Times New Roman" w:hAnsi="Times New Roman" w:cs="Times New Roman"/>
                <w:b/>
                <w:sz w:val="24"/>
                <w:szCs w:val="24"/>
              </w:rPr>
              <w:t xml:space="preserve">Теория </w:t>
            </w:r>
          </w:p>
        </w:tc>
        <w:tc>
          <w:tcPr>
            <w:tcW w:w="1301" w:type="dxa"/>
          </w:tcPr>
          <w:p w14:paraId="3F060CC9" w14:textId="77777777" w:rsidR="00610CBA" w:rsidRPr="00B4663D" w:rsidRDefault="00610CBA" w:rsidP="00F75A87">
            <w:pPr>
              <w:jc w:val="both"/>
              <w:rPr>
                <w:rFonts w:ascii="Times New Roman" w:hAnsi="Times New Roman" w:cs="Times New Roman"/>
                <w:b/>
                <w:sz w:val="24"/>
                <w:szCs w:val="24"/>
              </w:rPr>
            </w:pPr>
            <w:r w:rsidRPr="00B4663D">
              <w:rPr>
                <w:rFonts w:ascii="Times New Roman" w:hAnsi="Times New Roman" w:cs="Times New Roman"/>
                <w:b/>
                <w:sz w:val="24"/>
                <w:szCs w:val="24"/>
              </w:rPr>
              <w:t xml:space="preserve">Практика </w:t>
            </w:r>
          </w:p>
        </w:tc>
        <w:tc>
          <w:tcPr>
            <w:tcW w:w="2046" w:type="dxa"/>
            <w:vMerge/>
          </w:tcPr>
          <w:p w14:paraId="662547E5" w14:textId="77777777" w:rsidR="00610CBA" w:rsidRPr="00B4663D" w:rsidRDefault="00610CBA" w:rsidP="00F75A87">
            <w:pPr>
              <w:jc w:val="both"/>
              <w:rPr>
                <w:rFonts w:ascii="Times New Roman" w:hAnsi="Times New Roman" w:cs="Times New Roman"/>
                <w:sz w:val="24"/>
                <w:szCs w:val="24"/>
              </w:rPr>
            </w:pPr>
          </w:p>
        </w:tc>
      </w:tr>
      <w:tr w:rsidR="00610CBA" w:rsidRPr="00B4663D" w14:paraId="0DA3F32B" w14:textId="77777777" w:rsidTr="00D85238">
        <w:trPr>
          <w:trHeight w:val="558"/>
        </w:trPr>
        <w:tc>
          <w:tcPr>
            <w:tcW w:w="667" w:type="dxa"/>
          </w:tcPr>
          <w:p w14:paraId="3110D6BD" w14:textId="77777777" w:rsidR="00610CBA" w:rsidRPr="00B4663D" w:rsidRDefault="00610CBA" w:rsidP="00F75A87">
            <w:pPr>
              <w:jc w:val="both"/>
              <w:rPr>
                <w:rFonts w:ascii="Times New Roman" w:hAnsi="Times New Roman" w:cs="Times New Roman"/>
                <w:b/>
                <w:sz w:val="24"/>
                <w:szCs w:val="24"/>
              </w:rPr>
            </w:pPr>
          </w:p>
          <w:p w14:paraId="6ACA9564" w14:textId="22C58929" w:rsidR="00610CBA" w:rsidRPr="00B4663D" w:rsidRDefault="00610CBA" w:rsidP="00F75A87">
            <w:pPr>
              <w:jc w:val="both"/>
              <w:rPr>
                <w:rFonts w:ascii="Times New Roman" w:hAnsi="Times New Roman" w:cs="Times New Roman"/>
                <w:b/>
                <w:sz w:val="24"/>
                <w:szCs w:val="24"/>
              </w:rPr>
            </w:pPr>
            <w:r w:rsidRPr="00B4663D">
              <w:rPr>
                <w:rFonts w:ascii="Times New Roman" w:hAnsi="Times New Roman" w:cs="Times New Roman"/>
                <w:b/>
                <w:sz w:val="24"/>
                <w:szCs w:val="24"/>
              </w:rPr>
              <w:t>1</w:t>
            </w:r>
          </w:p>
        </w:tc>
        <w:tc>
          <w:tcPr>
            <w:tcW w:w="3454" w:type="dxa"/>
          </w:tcPr>
          <w:p w14:paraId="78D21390" w14:textId="77777777" w:rsidR="001B53F2" w:rsidRPr="00B4663D" w:rsidRDefault="00610CBA" w:rsidP="00F75A87">
            <w:pPr>
              <w:jc w:val="both"/>
              <w:rPr>
                <w:rFonts w:ascii="Times New Roman" w:hAnsi="Times New Roman" w:cs="Times New Roman"/>
                <w:sz w:val="24"/>
                <w:szCs w:val="24"/>
              </w:rPr>
            </w:pPr>
            <w:r w:rsidRPr="00B4663D">
              <w:rPr>
                <w:rFonts w:ascii="Times New Roman" w:hAnsi="Times New Roman" w:cs="Times New Roman"/>
                <w:sz w:val="24"/>
                <w:szCs w:val="24"/>
              </w:rPr>
              <w:t>Введение в программу</w:t>
            </w:r>
          </w:p>
          <w:p w14:paraId="2E456D6E" w14:textId="77777777" w:rsidR="00804ED9" w:rsidRPr="00B4663D" w:rsidRDefault="00804ED9" w:rsidP="00F75A87">
            <w:pPr>
              <w:jc w:val="both"/>
              <w:rPr>
                <w:rFonts w:ascii="Times New Roman" w:hAnsi="Times New Roman" w:cs="Times New Roman"/>
                <w:sz w:val="24"/>
                <w:szCs w:val="24"/>
              </w:rPr>
            </w:pPr>
            <w:r w:rsidRPr="00B4663D">
              <w:rPr>
                <w:rFonts w:ascii="Times New Roman" w:hAnsi="Times New Roman" w:cs="Times New Roman"/>
                <w:sz w:val="24"/>
                <w:szCs w:val="24"/>
              </w:rPr>
              <w:t>«Глиняная сказка»</w:t>
            </w:r>
          </w:p>
        </w:tc>
        <w:tc>
          <w:tcPr>
            <w:tcW w:w="855" w:type="dxa"/>
          </w:tcPr>
          <w:p w14:paraId="3883E104"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2</w:t>
            </w:r>
          </w:p>
        </w:tc>
        <w:tc>
          <w:tcPr>
            <w:tcW w:w="1022" w:type="dxa"/>
          </w:tcPr>
          <w:p w14:paraId="365C17F1"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1301" w:type="dxa"/>
          </w:tcPr>
          <w:p w14:paraId="060F48F4"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2046" w:type="dxa"/>
          </w:tcPr>
          <w:p w14:paraId="136E684C" w14:textId="77777777" w:rsidR="00610CBA" w:rsidRPr="00B4663D" w:rsidRDefault="007B6284" w:rsidP="00F75A87">
            <w:pPr>
              <w:jc w:val="both"/>
              <w:rPr>
                <w:rFonts w:ascii="Times New Roman" w:hAnsi="Times New Roman" w:cs="Times New Roman"/>
                <w:sz w:val="24"/>
                <w:szCs w:val="24"/>
              </w:rPr>
            </w:pPr>
            <w:r w:rsidRPr="00B4663D">
              <w:rPr>
                <w:rFonts w:ascii="Times New Roman" w:hAnsi="Times New Roman" w:cs="Times New Roman"/>
                <w:sz w:val="24"/>
                <w:szCs w:val="24"/>
              </w:rPr>
              <w:t>Наблюдение, Анкетирование</w:t>
            </w:r>
          </w:p>
        </w:tc>
      </w:tr>
      <w:tr w:rsidR="00610CBA" w:rsidRPr="00B4663D" w14:paraId="7119874D" w14:textId="77777777" w:rsidTr="00610CBA">
        <w:trPr>
          <w:trHeight w:val="180"/>
        </w:trPr>
        <w:tc>
          <w:tcPr>
            <w:tcW w:w="667" w:type="dxa"/>
          </w:tcPr>
          <w:p w14:paraId="65B47E01" w14:textId="77777777" w:rsidR="00610CBA" w:rsidRPr="00B4663D" w:rsidRDefault="00610CBA" w:rsidP="00F75A87">
            <w:pPr>
              <w:jc w:val="both"/>
              <w:rPr>
                <w:rFonts w:ascii="Times New Roman" w:hAnsi="Times New Roman" w:cs="Times New Roman"/>
                <w:sz w:val="24"/>
                <w:szCs w:val="24"/>
              </w:rPr>
            </w:pPr>
          </w:p>
          <w:p w14:paraId="5852CDD8" w14:textId="77777777" w:rsidR="00610CBA" w:rsidRPr="00B4663D" w:rsidRDefault="00F20F98" w:rsidP="00F75A87">
            <w:pPr>
              <w:jc w:val="both"/>
              <w:rPr>
                <w:rFonts w:ascii="Times New Roman" w:hAnsi="Times New Roman" w:cs="Times New Roman"/>
                <w:b/>
                <w:sz w:val="24"/>
                <w:szCs w:val="24"/>
              </w:rPr>
            </w:pPr>
            <w:r w:rsidRPr="00B4663D">
              <w:rPr>
                <w:rFonts w:ascii="Times New Roman" w:hAnsi="Times New Roman" w:cs="Times New Roman"/>
                <w:b/>
                <w:sz w:val="24"/>
                <w:szCs w:val="24"/>
              </w:rPr>
              <w:t>2</w:t>
            </w:r>
          </w:p>
          <w:p w14:paraId="7BAFBD5E" w14:textId="77777777" w:rsidR="00610CBA" w:rsidRPr="00B4663D" w:rsidRDefault="00610CBA" w:rsidP="00F75A87">
            <w:pPr>
              <w:jc w:val="both"/>
              <w:rPr>
                <w:rFonts w:ascii="Times New Roman" w:hAnsi="Times New Roman" w:cs="Times New Roman"/>
                <w:sz w:val="24"/>
                <w:szCs w:val="24"/>
              </w:rPr>
            </w:pPr>
          </w:p>
          <w:p w14:paraId="2000C08D" w14:textId="77777777" w:rsidR="00610CBA" w:rsidRPr="00B4663D" w:rsidRDefault="00610CBA" w:rsidP="00F75A87">
            <w:pPr>
              <w:jc w:val="both"/>
              <w:rPr>
                <w:rFonts w:ascii="Times New Roman" w:hAnsi="Times New Roman" w:cs="Times New Roman"/>
                <w:sz w:val="24"/>
                <w:szCs w:val="24"/>
              </w:rPr>
            </w:pPr>
          </w:p>
        </w:tc>
        <w:tc>
          <w:tcPr>
            <w:tcW w:w="3454" w:type="dxa"/>
          </w:tcPr>
          <w:p w14:paraId="57E7AF5F" w14:textId="77777777" w:rsidR="00610CBA" w:rsidRPr="00B4663D" w:rsidRDefault="00F20F98" w:rsidP="00F75A87">
            <w:pPr>
              <w:jc w:val="both"/>
              <w:rPr>
                <w:rFonts w:ascii="Times New Roman" w:hAnsi="Times New Roman" w:cs="Times New Roman"/>
                <w:sz w:val="24"/>
                <w:szCs w:val="24"/>
              </w:rPr>
            </w:pPr>
            <w:r w:rsidRPr="00B4663D">
              <w:rPr>
                <w:rFonts w:ascii="Times New Roman" w:hAnsi="Times New Roman" w:cs="Times New Roman"/>
                <w:sz w:val="24"/>
                <w:szCs w:val="24"/>
              </w:rPr>
              <w:t>Приспособления, инструменты, материалы для гончарного дела. Знакомство с гончарным кругом.</w:t>
            </w:r>
          </w:p>
        </w:tc>
        <w:tc>
          <w:tcPr>
            <w:tcW w:w="855" w:type="dxa"/>
          </w:tcPr>
          <w:p w14:paraId="6E3FBAA8"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6</w:t>
            </w:r>
          </w:p>
        </w:tc>
        <w:tc>
          <w:tcPr>
            <w:tcW w:w="1022" w:type="dxa"/>
          </w:tcPr>
          <w:p w14:paraId="1DE8B57F"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1301" w:type="dxa"/>
          </w:tcPr>
          <w:p w14:paraId="0387835C"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5</w:t>
            </w:r>
          </w:p>
        </w:tc>
        <w:tc>
          <w:tcPr>
            <w:tcW w:w="2046" w:type="dxa"/>
          </w:tcPr>
          <w:p w14:paraId="00C71912" w14:textId="77777777" w:rsidR="00610CBA" w:rsidRPr="00B4663D" w:rsidRDefault="007B6284" w:rsidP="00F75A87">
            <w:pPr>
              <w:jc w:val="both"/>
              <w:rPr>
                <w:rFonts w:ascii="Times New Roman" w:hAnsi="Times New Roman" w:cs="Times New Roman"/>
                <w:sz w:val="24"/>
                <w:szCs w:val="24"/>
              </w:rPr>
            </w:pPr>
            <w:r w:rsidRPr="00B4663D">
              <w:rPr>
                <w:rFonts w:ascii="Times New Roman" w:hAnsi="Times New Roman" w:cs="Times New Roman"/>
                <w:sz w:val="24"/>
                <w:szCs w:val="24"/>
              </w:rPr>
              <w:t>Наблюдение</w:t>
            </w:r>
          </w:p>
        </w:tc>
      </w:tr>
      <w:tr w:rsidR="00610CBA" w:rsidRPr="00B4663D" w14:paraId="5C7DCCD0" w14:textId="77777777" w:rsidTr="00610CBA">
        <w:trPr>
          <w:trHeight w:val="180"/>
        </w:trPr>
        <w:tc>
          <w:tcPr>
            <w:tcW w:w="667" w:type="dxa"/>
          </w:tcPr>
          <w:p w14:paraId="7B6884EA" w14:textId="77777777" w:rsidR="00610CBA" w:rsidRPr="00B4663D" w:rsidRDefault="00F20F98" w:rsidP="00F75A87">
            <w:pPr>
              <w:jc w:val="both"/>
              <w:rPr>
                <w:rFonts w:ascii="Times New Roman" w:hAnsi="Times New Roman" w:cs="Times New Roman"/>
                <w:b/>
                <w:sz w:val="24"/>
                <w:szCs w:val="24"/>
              </w:rPr>
            </w:pPr>
            <w:r w:rsidRPr="00B4663D">
              <w:rPr>
                <w:rFonts w:ascii="Times New Roman" w:hAnsi="Times New Roman" w:cs="Times New Roman"/>
                <w:b/>
                <w:sz w:val="24"/>
                <w:szCs w:val="24"/>
              </w:rPr>
              <w:t>3</w:t>
            </w:r>
          </w:p>
          <w:p w14:paraId="73BFF89F" w14:textId="77777777" w:rsidR="00610CBA" w:rsidRPr="00B4663D" w:rsidRDefault="00610CBA" w:rsidP="00F75A87">
            <w:pPr>
              <w:jc w:val="both"/>
              <w:rPr>
                <w:rFonts w:ascii="Times New Roman" w:hAnsi="Times New Roman" w:cs="Times New Roman"/>
                <w:b/>
                <w:sz w:val="24"/>
                <w:szCs w:val="24"/>
              </w:rPr>
            </w:pPr>
          </w:p>
          <w:p w14:paraId="26B1D018" w14:textId="77777777" w:rsidR="00610CBA" w:rsidRPr="00B4663D" w:rsidRDefault="00610CBA" w:rsidP="00F75A87">
            <w:pPr>
              <w:jc w:val="both"/>
              <w:rPr>
                <w:rFonts w:ascii="Times New Roman" w:hAnsi="Times New Roman" w:cs="Times New Roman"/>
                <w:b/>
                <w:sz w:val="24"/>
                <w:szCs w:val="24"/>
              </w:rPr>
            </w:pPr>
          </w:p>
        </w:tc>
        <w:tc>
          <w:tcPr>
            <w:tcW w:w="3454" w:type="dxa"/>
          </w:tcPr>
          <w:p w14:paraId="0E88E497" w14:textId="77777777" w:rsidR="00610CBA" w:rsidRPr="00B4663D" w:rsidRDefault="00F20F98" w:rsidP="00F75A87">
            <w:pPr>
              <w:jc w:val="both"/>
              <w:rPr>
                <w:rFonts w:ascii="Times New Roman" w:hAnsi="Times New Roman" w:cs="Times New Roman"/>
                <w:sz w:val="24"/>
                <w:szCs w:val="24"/>
              </w:rPr>
            </w:pPr>
            <w:r w:rsidRPr="00B4663D">
              <w:rPr>
                <w:rFonts w:ascii="Times New Roman" w:hAnsi="Times New Roman" w:cs="Times New Roman"/>
                <w:sz w:val="24"/>
                <w:szCs w:val="24"/>
              </w:rPr>
              <w:t>Центровка глины на гончарном круге. Формирование дна гончарного изделия</w:t>
            </w:r>
          </w:p>
        </w:tc>
        <w:tc>
          <w:tcPr>
            <w:tcW w:w="855" w:type="dxa"/>
          </w:tcPr>
          <w:p w14:paraId="34B62D5A"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10</w:t>
            </w:r>
          </w:p>
        </w:tc>
        <w:tc>
          <w:tcPr>
            <w:tcW w:w="1022" w:type="dxa"/>
          </w:tcPr>
          <w:p w14:paraId="4BF6ADE3"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1301" w:type="dxa"/>
          </w:tcPr>
          <w:p w14:paraId="5179AF49"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9</w:t>
            </w:r>
          </w:p>
        </w:tc>
        <w:tc>
          <w:tcPr>
            <w:tcW w:w="2046" w:type="dxa"/>
          </w:tcPr>
          <w:p w14:paraId="44466AD9" w14:textId="77777777" w:rsidR="00610CBA" w:rsidRPr="00B4663D" w:rsidRDefault="007B6284" w:rsidP="00F75A87">
            <w:pPr>
              <w:jc w:val="both"/>
              <w:rPr>
                <w:rFonts w:ascii="Times New Roman" w:hAnsi="Times New Roman" w:cs="Times New Roman"/>
                <w:sz w:val="24"/>
                <w:szCs w:val="24"/>
              </w:rPr>
            </w:pPr>
            <w:r w:rsidRPr="00B4663D">
              <w:rPr>
                <w:rFonts w:ascii="Times New Roman" w:hAnsi="Times New Roman" w:cs="Times New Roman"/>
                <w:sz w:val="24"/>
                <w:szCs w:val="24"/>
              </w:rPr>
              <w:t>Наблюдение</w:t>
            </w:r>
          </w:p>
        </w:tc>
      </w:tr>
      <w:tr w:rsidR="00610CBA" w:rsidRPr="00B4663D" w14:paraId="6E24CEF4" w14:textId="77777777" w:rsidTr="00610CBA">
        <w:trPr>
          <w:trHeight w:val="180"/>
        </w:trPr>
        <w:tc>
          <w:tcPr>
            <w:tcW w:w="667" w:type="dxa"/>
          </w:tcPr>
          <w:p w14:paraId="61273A6D" w14:textId="77777777" w:rsidR="00610CBA" w:rsidRPr="00B4663D" w:rsidRDefault="00610CBA" w:rsidP="00F75A87">
            <w:pPr>
              <w:jc w:val="both"/>
              <w:rPr>
                <w:rFonts w:ascii="Times New Roman" w:hAnsi="Times New Roman" w:cs="Times New Roman"/>
                <w:b/>
                <w:sz w:val="24"/>
                <w:szCs w:val="24"/>
              </w:rPr>
            </w:pPr>
          </w:p>
          <w:p w14:paraId="38F952E5" w14:textId="77777777" w:rsidR="00610CBA" w:rsidRPr="00B4663D" w:rsidRDefault="00F20F98" w:rsidP="00F75A87">
            <w:pPr>
              <w:jc w:val="both"/>
              <w:rPr>
                <w:rFonts w:ascii="Times New Roman" w:hAnsi="Times New Roman" w:cs="Times New Roman"/>
                <w:b/>
                <w:sz w:val="24"/>
                <w:szCs w:val="24"/>
              </w:rPr>
            </w:pPr>
            <w:r w:rsidRPr="00B4663D">
              <w:rPr>
                <w:rFonts w:ascii="Times New Roman" w:hAnsi="Times New Roman" w:cs="Times New Roman"/>
                <w:b/>
                <w:sz w:val="24"/>
                <w:szCs w:val="24"/>
              </w:rPr>
              <w:t>4</w:t>
            </w:r>
          </w:p>
        </w:tc>
        <w:tc>
          <w:tcPr>
            <w:tcW w:w="3454" w:type="dxa"/>
          </w:tcPr>
          <w:p w14:paraId="4FEDF93A" w14:textId="77777777" w:rsidR="00610CBA" w:rsidRPr="00B4663D" w:rsidRDefault="00F20F98" w:rsidP="00F75A87">
            <w:pPr>
              <w:jc w:val="both"/>
              <w:rPr>
                <w:rFonts w:ascii="Times New Roman" w:hAnsi="Times New Roman" w:cs="Times New Roman"/>
                <w:sz w:val="24"/>
                <w:szCs w:val="24"/>
              </w:rPr>
            </w:pPr>
            <w:r w:rsidRPr="00B4663D">
              <w:rPr>
                <w:rFonts w:ascii="Times New Roman" w:hAnsi="Times New Roman" w:cs="Times New Roman"/>
                <w:sz w:val="24"/>
                <w:szCs w:val="24"/>
              </w:rPr>
              <w:t>Изготовление плоского гончарного изделия (тарелки, блюдца, подноса и т.п.)</w:t>
            </w:r>
          </w:p>
        </w:tc>
        <w:tc>
          <w:tcPr>
            <w:tcW w:w="855" w:type="dxa"/>
          </w:tcPr>
          <w:p w14:paraId="777EFE55"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10</w:t>
            </w:r>
          </w:p>
        </w:tc>
        <w:tc>
          <w:tcPr>
            <w:tcW w:w="1022" w:type="dxa"/>
          </w:tcPr>
          <w:p w14:paraId="5DF00208"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2</w:t>
            </w:r>
          </w:p>
        </w:tc>
        <w:tc>
          <w:tcPr>
            <w:tcW w:w="1301" w:type="dxa"/>
          </w:tcPr>
          <w:p w14:paraId="5B8AD02F"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8</w:t>
            </w:r>
          </w:p>
        </w:tc>
        <w:tc>
          <w:tcPr>
            <w:tcW w:w="2046" w:type="dxa"/>
          </w:tcPr>
          <w:p w14:paraId="77618EC3" w14:textId="77777777" w:rsidR="00610CBA" w:rsidRPr="00B4663D" w:rsidRDefault="007B6284" w:rsidP="00F75A87">
            <w:pPr>
              <w:jc w:val="both"/>
              <w:rPr>
                <w:rFonts w:ascii="Times New Roman" w:hAnsi="Times New Roman" w:cs="Times New Roman"/>
                <w:sz w:val="24"/>
                <w:szCs w:val="24"/>
              </w:rPr>
            </w:pPr>
            <w:r w:rsidRPr="00B4663D">
              <w:rPr>
                <w:rFonts w:ascii="Times New Roman" w:hAnsi="Times New Roman" w:cs="Times New Roman"/>
                <w:sz w:val="24"/>
                <w:szCs w:val="24"/>
              </w:rPr>
              <w:t>Наблюдение</w:t>
            </w:r>
          </w:p>
          <w:p w14:paraId="74AEBA0F" w14:textId="77777777" w:rsidR="007B6284" w:rsidRPr="00B4663D" w:rsidRDefault="007B6284" w:rsidP="00F75A87">
            <w:pPr>
              <w:jc w:val="both"/>
              <w:rPr>
                <w:rFonts w:ascii="Times New Roman" w:hAnsi="Times New Roman" w:cs="Times New Roman"/>
                <w:sz w:val="24"/>
                <w:szCs w:val="24"/>
              </w:rPr>
            </w:pPr>
            <w:r w:rsidRPr="00B4663D">
              <w:rPr>
                <w:rFonts w:ascii="Times New Roman" w:hAnsi="Times New Roman" w:cs="Times New Roman"/>
                <w:sz w:val="24"/>
                <w:szCs w:val="24"/>
              </w:rPr>
              <w:t>Самостоятельная работа</w:t>
            </w:r>
          </w:p>
        </w:tc>
      </w:tr>
      <w:tr w:rsidR="00610CBA" w:rsidRPr="00B4663D" w14:paraId="393AA2CF" w14:textId="77777777" w:rsidTr="00610CBA">
        <w:trPr>
          <w:trHeight w:val="180"/>
        </w:trPr>
        <w:tc>
          <w:tcPr>
            <w:tcW w:w="667" w:type="dxa"/>
          </w:tcPr>
          <w:p w14:paraId="15244A13" w14:textId="77777777" w:rsidR="00610CBA" w:rsidRPr="00B4663D" w:rsidRDefault="00F20F98" w:rsidP="00F75A87">
            <w:pPr>
              <w:jc w:val="both"/>
              <w:rPr>
                <w:rFonts w:ascii="Times New Roman" w:hAnsi="Times New Roman" w:cs="Times New Roman"/>
                <w:b/>
                <w:sz w:val="24"/>
                <w:szCs w:val="24"/>
              </w:rPr>
            </w:pPr>
            <w:r w:rsidRPr="00B4663D">
              <w:rPr>
                <w:rFonts w:ascii="Times New Roman" w:hAnsi="Times New Roman" w:cs="Times New Roman"/>
                <w:b/>
                <w:sz w:val="24"/>
                <w:szCs w:val="24"/>
              </w:rPr>
              <w:t>5</w:t>
            </w:r>
          </w:p>
        </w:tc>
        <w:tc>
          <w:tcPr>
            <w:tcW w:w="3454" w:type="dxa"/>
          </w:tcPr>
          <w:p w14:paraId="2C3A6FE1" w14:textId="77777777" w:rsidR="00610CBA" w:rsidRPr="00B4663D" w:rsidRDefault="00F20F98" w:rsidP="00F75A87">
            <w:pPr>
              <w:jc w:val="both"/>
              <w:rPr>
                <w:rFonts w:ascii="Times New Roman" w:hAnsi="Times New Roman" w:cs="Times New Roman"/>
                <w:sz w:val="24"/>
                <w:szCs w:val="24"/>
              </w:rPr>
            </w:pPr>
            <w:r w:rsidRPr="00B4663D">
              <w:rPr>
                <w:rFonts w:ascii="Times New Roman" w:hAnsi="Times New Roman" w:cs="Times New Roman"/>
                <w:sz w:val="24"/>
                <w:szCs w:val="24"/>
              </w:rPr>
              <w:t>Техника подъема стенок, вытягивание основных геометрических форм (цилиндр, конус, шар)</w:t>
            </w:r>
          </w:p>
        </w:tc>
        <w:tc>
          <w:tcPr>
            <w:tcW w:w="855" w:type="dxa"/>
          </w:tcPr>
          <w:p w14:paraId="58E2CE53"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16</w:t>
            </w:r>
          </w:p>
        </w:tc>
        <w:tc>
          <w:tcPr>
            <w:tcW w:w="1022" w:type="dxa"/>
          </w:tcPr>
          <w:p w14:paraId="101219DA"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2</w:t>
            </w:r>
          </w:p>
        </w:tc>
        <w:tc>
          <w:tcPr>
            <w:tcW w:w="1301" w:type="dxa"/>
          </w:tcPr>
          <w:p w14:paraId="21766F8D"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14</w:t>
            </w:r>
          </w:p>
        </w:tc>
        <w:tc>
          <w:tcPr>
            <w:tcW w:w="2046" w:type="dxa"/>
          </w:tcPr>
          <w:p w14:paraId="57A24645" w14:textId="77777777" w:rsidR="007B6284" w:rsidRPr="00B4663D" w:rsidRDefault="007B6284" w:rsidP="007B6284">
            <w:pPr>
              <w:jc w:val="both"/>
              <w:rPr>
                <w:rFonts w:ascii="Times New Roman" w:hAnsi="Times New Roman" w:cs="Times New Roman"/>
                <w:sz w:val="24"/>
                <w:szCs w:val="24"/>
              </w:rPr>
            </w:pPr>
            <w:r w:rsidRPr="00B4663D">
              <w:rPr>
                <w:rFonts w:ascii="Times New Roman" w:hAnsi="Times New Roman" w:cs="Times New Roman"/>
                <w:sz w:val="24"/>
                <w:szCs w:val="24"/>
              </w:rPr>
              <w:t>Наблюдение</w:t>
            </w:r>
          </w:p>
          <w:p w14:paraId="076E9AF0" w14:textId="77777777" w:rsidR="00610CBA" w:rsidRPr="00B4663D" w:rsidRDefault="007B6284" w:rsidP="007B6284">
            <w:pPr>
              <w:jc w:val="both"/>
              <w:rPr>
                <w:rFonts w:ascii="Times New Roman" w:hAnsi="Times New Roman" w:cs="Times New Roman"/>
                <w:sz w:val="24"/>
                <w:szCs w:val="24"/>
              </w:rPr>
            </w:pPr>
            <w:r w:rsidRPr="00B4663D">
              <w:rPr>
                <w:rFonts w:ascii="Times New Roman" w:hAnsi="Times New Roman" w:cs="Times New Roman"/>
                <w:sz w:val="24"/>
                <w:szCs w:val="24"/>
              </w:rPr>
              <w:t>Самостоятельная работа</w:t>
            </w:r>
          </w:p>
        </w:tc>
      </w:tr>
      <w:tr w:rsidR="00610CBA" w:rsidRPr="00B4663D" w14:paraId="3AF256C3" w14:textId="77777777" w:rsidTr="00610CBA">
        <w:trPr>
          <w:trHeight w:val="180"/>
        </w:trPr>
        <w:tc>
          <w:tcPr>
            <w:tcW w:w="667" w:type="dxa"/>
          </w:tcPr>
          <w:p w14:paraId="1984ACD4" w14:textId="77777777" w:rsidR="00610CBA" w:rsidRPr="00B4663D" w:rsidRDefault="00F20F98" w:rsidP="00F75A87">
            <w:pPr>
              <w:jc w:val="both"/>
              <w:rPr>
                <w:rFonts w:ascii="Times New Roman" w:hAnsi="Times New Roman" w:cs="Times New Roman"/>
                <w:b/>
                <w:sz w:val="24"/>
                <w:szCs w:val="24"/>
              </w:rPr>
            </w:pPr>
            <w:r w:rsidRPr="00B4663D">
              <w:rPr>
                <w:rFonts w:ascii="Times New Roman" w:hAnsi="Times New Roman" w:cs="Times New Roman"/>
                <w:b/>
                <w:sz w:val="24"/>
                <w:szCs w:val="24"/>
              </w:rPr>
              <w:t>6</w:t>
            </w:r>
          </w:p>
        </w:tc>
        <w:tc>
          <w:tcPr>
            <w:tcW w:w="3454" w:type="dxa"/>
          </w:tcPr>
          <w:p w14:paraId="11E6FB63" w14:textId="77777777" w:rsidR="00610CBA" w:rsidRPr="00B4663D" w:rsidRDefault="00F20F98" w:rsidP="00F75A87">
            <w:pPr>
              <w:jc w:val="both"/>
              <w:rPr>
                <w:rFonts w:ascii="Times New Roman" w:hAnsi="Times New Roman" w:cs="Times New Roman"/>
                <w:sz w:val="24"/>
                <w:szCs w:val="24"/>
              </w:rPr>
            </w:pPr>
            <w:r w:rsidRPr="00B4663D">
              <w:rPr>
                <w:rFonts w:ascii="Times New Roman" w:hAnsi="Times New Roman" w:cs="Times New Roman"/>
                <w:sz w:val="24"/>
                <w:szCs w:val="24"/>
              </w:rPr>
              <w:t>Декорирование готовых гончарных изделий</w:t>
            </w:r>
          </w:p>
        </w:tc>
        <w:tc>
          <w:tcPr>
            <w:tcW w:w="855" w:type="dxa"/>
          </w:tcPr>
          <w:p w14:paraId="6546CB8C"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6</w:t>
            </w:r>
          </w:p>
        </w:tc>
        <w:tc>
          <w:tcPr>
            <w:tcW w:w="1022" w:type="dxa"/>
          </w:tcPr>
          <w:p w14:paraId="67FB97BE"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2</w:t>
            </w:r>
          </w:p>
        </w:tc>
        <w:tc>
          <w:tcPr>
            <w:tcW w:w="1301" w:type="dxa"/>
          </w:tcPr>
          <w:p w14:paraId="39F944B7"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4</w:t>
            </w:r>
          </w:p>
        </w:tc>
        <w:tc>
          <w:tcPr>
            <w:tcW w:w="2046" w:type="dxa"/>
          </w:tcPr>
          <w:p w14:paraId="2ACE0184" w14:textId="77777777" w:rsidR="007B6284" w:rsidRPr="00B4663D" w:rsidRDefault="007B6284" w:rsidP="007B6284">
            <w:pPr>
              <w:jc w:val="both"/>
              <w:rPr>
                <w:rFonts w:ascii="Times New Roman" w:hAnsi="Times New Roman" w:cs="Times New Roman"/>
                <w:sz w:val="24"/>
                <w:szCs w:val="24"/>
              </w:rPr>
            </w:pPr>
            <w:r w:rsidRPr="00B4663D">
              <w:rPr>
                <w:rFonts w:ascii="Times New Roman" w:hAnsi="Times New Roman" w:cs="Times New Roman"/>
                <w:sz w:val="24"/>
                <w:szCs w:val="24"/>
              </w:rPr>
              <w:t>Наблюдение</w:t>
            </w:r>
          </w:p>
          <w:p w14:paraId="3C1CE10C" w14:textId="77777777" w:rsidR="00610CBA" w:rsidRPr="00B4663D" w:rsidRDefault="007B6284" w:rsidP="007B6284">
            <w:pPr>
              <w:jc w:val="both"/>
              <w:rPr>
                <w:rFonts w:ascii="Times New Roman" w:hAnsi="Times New Roman" w:cs="Times New Roman"/>
                <w:sz w:val="24"/>
                <w:szCs w:val="24"/>
              </w:rPr>
            </w:pPr>
            <w:r w:rsidRPr="00B4663D">
              <w:rPr>
                <w:rFonts w:ascii="Times New Roman" w:hAnsi="Times New Roman" w:cs="Times New Roman"/>
                <w:sz w:val="24"/>
                <w:szCs w:val="24"/>
              </w:rPr>
              <w:t>Творческое задание</w:t>
            </w:r>
          </w:p>
        </w:tc>
      </w:tr>
      <w:tr w:rsidR="00610CBA" w:rsidRPr="00B4663D" w14:paraId="2A126FF8" w14:textId="77777777" w:rsidTr="00610CBA">
        <w:trPr>
          <w:trHeight w:val="180"/>
        </w:trPr>
        <w:tc>
          <w:tcPr>
            <w:tcW w:w="667" w:type="dxa"/>
          </w:tcPr>
          <w:p w14:paraId="7DF742AA" w14:textId="77777777" w:rsidR="00610CBA" w:rsidRPr="00B4663D" w:rsidRDefault="00F20F98" w:rsidP="00F75A87">
            <w:pPr>
              <w:jc w:val="both"/>
              <w:rPr>
                <w:rFonts w:ascii="Times New Roman" w:hAnsi="Times New Roman" w:cs="Times New Roman"/>
                <w:b/>
                <w:sz w:val="24"/>
                <w:szCs w:val="24"/>
              </w:rPr>
            </w:pPr>
            <w:r w:rsidRPr="00B4663D">
              <w:rPr>
                <w:rFonts w:ascii="Times New Roman" w:hAnsi="Times New Roman" w:cs="Times New Roman"/>
                <w:b/>
                <w:sz w:val="24"/>
                <w:szCs w:val="24"/>
              </w:rPr>
              <w:t>7</w:t>
            </w:r>
          </w:p>
        </w:tc>
        <w:tc>
          <w:tcPr>
            <w:tcW w:w="3454" w:type="dxa"/>
          </w:tcPr>
          <w:p w14:paraId="11C56D12" w14:textId="77777777" w:rsidR="00610CBA" w:rsidRPr="00B4663D" w:rsidRDefault="00F20F98" w:rsidP="00F75A87">
            <w:pPr>
              <w:jc w:val="both"/>
              <w:rPr>
                <w:rFonts w:ascii="Times New Roman" w:hAnsi="Times New Roman" w:cs="Times New Roman"/>
                <w:sz w:val="24"/>
                <w:szCs w:val="24"/>
              </w:rPr>
            </w:pPr>
            <w:r w:rsidRPr="00B4663D">
              <w:rPr>
                <w:rFonts w:ascii="Times New Roman" w:hAnsi="Times New Roman" w:cs="Times New Roman"/>
                <w:sz w:val="24"/>
                <w:szCs w:val="24"/>
              </w:rPr>
              <w:t>Изготовление горшочков малого размера</w:t>
            </w:r>
          </w:p>
        </w:tc>
        <w:tc>
          <w:tcPr>
            <w:tcW w:w="855" w:type="dxa"/>
          </w:tcPr>
          <w:p w14:paraId="5DF60203"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16</w:t>
            </w:r>
          </w:p>
        </w:tc>
        <w:tc>
          <w:tcPr>
            <w:tcW w:w="1022" w:type="dxa"/>
          </w:tcPr>
          <w:p w14:paraId="41B808F4"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2</w:t>
            </w:r>
          </w:p>
        </w:tc>
        <w:tc>
          <w:tcPr>
            <w:tcW w:w="1301" w:type="dxa"/>
          </w:tcPr>
          <w:p w14:paraId="4C3C46A4"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14</w:t>
            </w:r>
          </w:p>
        </w:tc>
        <w:tc>
          <w:tcPr>
            <w:tcW w:w="2046" w:type="dxa"/>
          </w:tcPr>
          <w:p w14:paraId="3F6EDECA" w14:textId="77777777" w:rsidR="007B6284" w:rsidRPr="00B4663D" w:rsidRDefault="007B6284" w:rsidP="007B6284">
            <w:pPr>
              <w:jc w:val="both"/>
              <w:rPr>
                <w:rFonts w:ascii="Times New Roman" w:hAnsi="Times New Roman" w:cs="Times New Roman"/>
                <w:sz w:val="24"/>
                <w:szCs w:val="24"/>
              </w:rPr>
            </w:pPr>
            <w:r w:rsidRPr="00B4663D">
              <w:rPr>
                <w:rFonts w:ascii="Times New Roman" w:hAnsi="Times New Roman" w:cs="Times New Roman"/>
                <w:sz w:val="24"/>
                <w:szCs w:val="24"/>
              </w:rPr>
              <w:t>Наблюдение</w:t>
            </w:r>
          </w:p>
          <w:p w14:paraId="1B65C3BA" w14:textId="77777777" w:rsidR="00610CBA" w:rsidRPr="00B4663D" w:rsidRDefault="007B6284" w:rsidP="007B6284">
            <w:pPr>
              <w:jc w:val="both"/>
              <w:rPr>
                <w:rFonts w:ascii="Times New Roman" w:hAnsi="Times New Roman" w:cs="Times New Roman"/>
                <w:sz w:val="24"/>
                <w:szCs w:val="24"/>
              </w:rPr>
            </w:pPr>
            <w:r w:rsidRPr="00B4663D">
              <w:rPr>
                <w:rFonts w:ascii="Times New Roman" w:hAnsi="Times New Roman" w:cs="Times New Roman"/>
                <w:sz w:val="24"/>
                <w:szCs w:val="24"/>
              </w:rPr>
              <w:t>Самостоятельная работа</w:t>
            </w:r>
          </w:p>
        </w:tc>
      </w:tr>
      <w:tr w:rsidR="00610CBA" w:rsidRPr="00B4663D" w14:paraId="43F08000" w14:textId="77777777" w:rsidTr="00610CBA">
        <w:trPr>
          <w:trHeight w:val="180"/>
        </w:trPr>
        <w:tc>
          <w:tcPr>
            <w:tcW w:w="667" w:type="dxa"/>
          </w:tcPr>
          <w:p w14:paraId="205E35D1" w14:textId="77777777" w:rsidR="00610CBA" w:rsidRPr="00B4663D" w:rsidRDefault="00F20F98" w:rsidP="00F75A87">
            <w:pPr>
              <w:jc w:val="both"/>
              <w:rPr>
                <w:rFonts w:ascii="Times New Roman" w:hAnsi="Times New Roman" w:cs="Times New Roman"/>
                <w:b/>
                <w:sz w:val="24"/>
                <w:szCs w:val="24"/>
              </w:rPr>
            </w:pPr>
            <w:r w:rsidRPr="00B4663D">
              <w:rPr>
                <w:rFonts w:ascii="Times New Roman" w:hAnsi="Times New Roman" w:cs="Times New Roman"/>
                <w:b/>
                <w:sz w:val="24"/>
                <w:szCs w:val="24"/>
              </w:rPr>
              <w:t>8</w:t>
            </w:r>
          </w:p>
        </w:tc>
        <w:tc>
          <w:tcPr>
            <w:tcW w:w="3454" w:type="dxa"/>
          </w:tcPr>
          <w:p w14:paraId="594359A8" w14:textId="77777777" w:rsidR="00610CBA" w:rsidRPr="00B4663D" w:rsidRDefault="00F20F98" w:rsidP="00F75A87">
            <w:pPr>
              <w:jc w:val="both"/>
              <w:rPr>
                <w:rFonts w:ascii="Times New Roman" w:hAnsi="Times New Roman" w:cs="Times New Roman"/>
                <w:sz w:val="24"/>
                <w:szCs w:val="24"/>
              </w:rPr>
            </w:pPr>
            <w:r w:rsidRPr="00B4663D">
              <w:rPr>
                <w:rFonts w:ascii="Times New Roman" w:hAnsi="Times New Roman" w:cs="Times New Roman"/>
                <w:sz w:val="24"/>
                <w:szCs w:val="24"/>
              </w:rPr>
              <w:t xml:space="preserve">Изготовление цилиндрической чашки с ручкой </w:t>
            </w:r>
          </w:p>
        </w:tc>
        <w:tc>
          <w:tcPr>
            <w:tcW w:w="855" w:type="dxa"/>
          </w:tcPr>
          <w:p w14:paraId="07D36DDB"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16</w:t>
            </w:r>
          </w:p>
        </w:tc>
        <w:tc>
          <w:tcPr>
            <w:tcW w:w="1022" w:type="dxa"/>
          </w:tcPr>
          <w:p w14:paraId="552A2CA5"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2</w:t>
            </w:r>
          </w:p>
        </w:tc>
        <w:tc>
          <w:tcPr>
            <w:tcW w:w="1301" w:type="dxa"/>
          </w:tcPr>
          <w:p w14:paraId="4DFF97B9"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14</w:t>
            </w:r>
          </w:p>
        </w:tc>
        <w:tc>
          <w:tcPr>
            <w:tcW w:w="2046" w:type="dxa"/>
          </w:tcPr>
          <w:p w14:paraId="616C6F9E" w14:textId="77777777" w:rsidR="007B6284" w:rsidRPr="00B4663D" w:rsidRDefault="007B6284" w:rsidP="007B6284">
            <w:pPr>
              <w:jc w:val="both"/>
              <w:rPr>
                <w:rFonts w:ascii="Times New Roman" w:hAnsi="Times New Roman" w:cs="Times New Roman"/>
                <w:sz w:val="24"/>
                <w:szCs w:val="24"/>
              </w:rPr>
            </w:pPr>
            <w:r w:rsidRPr="00B4663D">
              <w:rPr>
                <w:rFonts w:ascii="Times New Roman" w:hAnsi="Times New Roman" w:cs="Times New Roman"/>
                <w:sz w:val="24"/>
                <w:szCs w:val="24"/>
              </w:rPr>
              <w:t>Наблюдение,</w:t>
            </w:r>
          </w:p>
          <w:p w14:paraId="1802F151" w14:textId="77777777" w:rsidR="00610CBA" w:rsidRPr="00B4663D" w:rsidRDefault="007B6284" w:rsidP="007B6284">
            <w:pPr>
              <w:jc w:val="both"/>
              <w:rPr>
                <w:rFonts w:ascii="Times New Roman" w:hAnsi="Times New Roman" w:cs="Times New Roman"/>
                <w:sz w:val="24"/>
                <w:szCs w:val="24"/>
              </w:rPr>
            </w:pPr>
            <w:r w:rsidRPr="00B4663D">
              <w:rPr>
                <w:rFonts w:ascii="Times New Roman" w:hAnsi="Times New Roman" w:cs="Times New Roman"/>
                <w:sz w:val="24"/>
                <w:szCs w:val="24"/>
              </w:rPr>
              <w:t>Мини-выставка</w:t>
            </w:r>
          </w:p>
        </w:tc>
      </w:tr>
      <w:tr w:rsidR="00610CBA" w:rsidRPr="00B4663D" w14:paraId="5E7FCA4C" w14:textId="77777777" w:rsidTr="00610CBA">
        <w:trPr>
          <w:trHeight w:val="180"/>
        </w:trPr>
        <w:tc>
          <w:tcPr>
            <w:tcW w:w="667" w:type="dxa"/>
          </w:tcPr>
          <w:p w14:paraId="7C6B5617" w14:textId="77777777" w:rsidR="00610CBA" w:rsidRPr="00B4663D" w:rsidRDefault="00F20F98" w:rsidP="00F75A87">
            <w:pPr>
              <w:jc w:val="both"/>
              <w:rPr>
                <w:rFonts w:ascii="Times New Roman" w:hAnsi="Times New Roman" w:cs="Times New Roman"/>
                <w:b/>
                <w:sz w:val="24"/>
                <w:szCs w:val="24"/>
              </w:rPr>
            </w:pPr>
            <w:r w:rsidRPr="00B4663D">
              <w:rPr>
                <w:rFonts w:ascii="Times New Roman" w:hAnsi="Times New Roman" w:cs="Times New Roman"/>
                <w:b/>
                <w:sz w:val="24"/>
                <w:szCs w:val="24"/>
              </w:rPr>
              <w:t>9</w:t>
            </w:r>
          </w:p>
        </w:tc>
        <w:tc>
          <w:tcPr>
            <w:tcW w:w="3454" w:type="dxa"/>
          </w:tcPr>
          <w:p w14:paraId="3CD2A53E"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Творческий проект «Крутись, крутись гончарный круг!»</w:t>
            </w:r>
          </w:p>
        </w:tc>
        <w:tc>
          <w:tcPr>
            <w:tcW w:w="855" w:type="dxa"/>
          </w:tcPr>
          <w:p w14:paraId="781A2325"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52</w:t>
            </w:r>
          </w:p>
        </w:tc>
        <w:tc>
          <w:tcPr>
            <w:tcW w:w="1022" w:type="dxa"/>
          </w:tcPr>
          <w:p w14:paraId="1DC34AAA"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6</w:t>
            </w:r>
          </w:p>
        </w:tc>
        <w:tc>
          <w:tcPr>
            <w:tcW w:w="1301" w:type="dxa"/>
          </w:tcPr>
          <w:p w14:paraId="681417EC"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46</w:t>
            </w:r>
          </w:p>
        </w:tc>
        <w:tc>
          <w:tcPr>
            <w:tcW w:w="2046" w:type="dxa"/>
          </w:tcPr>
          <w:p w14:paraId="65E6B377" w14:textId="77777777" w:rsidR="00610CBA" w:rsidRPr="00B4663D" w:rsidRDefault="007B6284" w:rsidP="00F75A87">
            <w:pPr>
              <w:jc w:val="both"/>
              <w:rPr>
                <w:rFonts w:ascii="Times New Roman" w:hAnsi="Times New Roman" w:cs="Times New Roman"/>
                <w:sz w:val="24"/>
                <w:szCs w:val="24"/>
              </w:rPr>
            </w:pPr>
            <w:r w:rsidRPr="00B4663D">
              <w:rPr>
                <w:rFonts w:ascii="Times New Roman" w:hAnsi="Times New Roman" w:cs="Times New Roman"/>
                <w:sz w:val="24"/>
                <w:szCs w:val="24"/>
              </w:rPr>
              <w:t>Наблюдение, Защита проекта</w:t>
            </w:r>
          </w:p>
        </w:tc>
      </w:tr>
      <w:tr w:rsidR="00610CBA" w:rsidRPr="00B4663D" w14:paraId="19220C1F" w14:textId="77777777" w:rsidTr="00610CBA">
        <w:trPr>
          <w:trHeight w:val="180"/>
        </w:trPr>
        <w:tc>
          <w:tcPr>
            <w:tcW w:w="667" w:type="dxa"/>
          </w:tcPr>
          <w:p w14:paraId="6780BF4A" w14:textId="77777777" w:rsidR="00610CBA" w:rsidRPr="00B4663D" w:rsidRDefault="001B53F2" w:rsidP="00F75A87">
            <w:pPr>
              <w:jc w:val="both"/>
              <w:rPr>
                <w:rFonts w:ascii="Times New Roman" w:hAnsi="Times New Roman" w:cs="Times New Roman"/>
                <w:b/>
                <w:sz w:val="24"/>
                <w:szCs w:val="24"/>
              </w:rPr>
            </w:pPr>
            <w:r w:rsidRPr="00B4663D">
              <w:rPr>
                <w:rFonts w:ascii="Times New Roman" w:hAnsi="Times New Roman" w:cs="Times New Roman"/>
                <w:b/>
                <w:sz w:val="24"/>
                <w:szCs w:val="24"/>
              </w:rPr>
              <w:t>10</w:t>
            </w:r>
          </w:p>
        </w:tc>
        <w:tc>
          <w:tcPr>
            <w:tcW w:w="3454" w:type="dxa"/>
          </w:tcPr>
          <w:p w14:paraId="5137797C"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Выставка. Поведение итогов обучения</w:t>
            </w:r>
          </w:p>
        </w:tc>
        <w:tc>
          <w:tcPr>
            <w:tcW w:w="855" w:type="dxa"/>
          </w:tcPr>
          <w:p w14:paraId="583C70B3"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2</w:t>
            </w:r>
          </w:p>
        </w:tc>
        <w:tc>
          <w:tcPr>
            <w:tcW w:w="1022" w:type="dxa"/>
          </w:tcPr>
          <w:p w14:paraId="21BC5706"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w:t>
            </w:r>
          </w:p>
        </w:tc>
        <w:tc>
          <w:tcPr>
            <w:tcW w:w="1301" w:type="dxa"/>
          </w:tcPr>
          <w:p w14:paraId="51634C68" w14:textId="77777777" w:rsidR="00610CBA" w:rsidRPr="00B4663D" w:rsidRDefault="001B53F2" w:rsidP="00F75A87">
            <w:pPr>
              <w:jc w:val="both"/>
              <w:rPr>
                <w:rFonts w:ascii="Times New Roman" w:hAnsi="Times New Roman" w:cs="Times New Roman"/>
                <w:sz w:val="24"/>
                <w:szCs w:val="24"/>
              </w:rPr>
            </w:pPr>
            <w:r w:rsidRPr="00B4663D">
              <w:rPr>
                <w:rFonts w:ascii="Times New Roman" w:hAnsi="Times New Roman" w:cs="Times New Roman"/>
                <w:sz w:val="24"/>
                <w:szCs w:val="24"/>
              </w:rPr>
              <w:t>2</w:t>
            </w:r>
          </w:p>
        </w:tc>
        <w:tc>
          <w:tcPr>
            <w:tcW w:w="2046" w:type="dxa"/>
          </w:tcPr>
          <w:p w14:paraId="697719B4" w14:textId="77777777" w:rsidR="00610CBA" w:rsidRPr="00B4663D" w:rsidRDefault="007B6284" w:rsidP="00F75A87">
            <w:pPr>
              <w:jc w:val="both"/>
              <w:rPr>
                <w:rFonts w:ascii="Times New Roman" w:hAnsi="Times New Roman" w:cs="Times New Roman"/>
                <w:sz w:val="24"/>
                <w:szCs w:val="24"/>
              </w:rPr>
            </w:pPr>
            <w:r w:rsidRPr="00B4663D">
              <w:rPr>
                <w:rFonts w:ascii="Times New Roman" w:hAnsi="Times New Roman" w:cs="Times New Roman"/>
                <w:sz w:val="24"/>
                <w:szCs w:val="24"/>
              </w:rPr>
              <w:t>Выставка творческих работ</w:t>
            </w:r>
          </w:p>
        </w:tc>
      </w:tr>
      <w:tr w:rsidR="00610CBA" w:rsidRPr="00B4663D" w14:paraId="6336FD69" w14:textId="77777777" w:rsidTr="00610CBA">
        <w:trPr>
          <w:trHeight w:val="180"/>
        </w:trPr>
        <w:tc>
          <w:tcPr>
            <w:tcW w:w="667" w:type="dxa"/>
          </w:tcPr>
          <w:p w14:paraId="4A37D328" w14:textId="77777777" w:rsidR="00610CBA" w:rsidRPr="00B4663D" w:rsidRDefault="00610CBA" w:rsidP="00F75A87">
            <w:pPr>
              <w:jc w:val="both"/>
              <w:rPr>
                <w:rFonts w:ascii="Times New Roman" w:hAnsi="Times New Roman" w:cs="Times New Roman"/>
                <w:sz w:val="24"/>
                <w:szCs w:val="24"/>
              </w:rPr>
            </w:pPr>
          </w:p>
        </w:tc>
        <w:tc>
          <w:tcPr>
            <w:tcW w:w="3454" w:type="dxa"/>
          </w:tcPr>
          <w:p w14:paraId="5AAC93D3" w14:textId="77777777" w:rsidR="00610CBA" w:rsidRPr="00B4663D" w:rsidRDefault="007B6284" w:rsidP="00F75A87">
            <w:pPr>
              <w:jc w:val="both"/>
              <w:rPr>
                <w:rFonts w:ascii="Times New Roman" w:hAnsi="Times New Roman" w:cs="Times New Roman"/>
                <w:b/>
                <w:sz w:val="24"/>
                <w:szCs w:val="24"/>
              </w:rPr>
            </w:pPr>
            <w:r w:rsidRPr="00B4663D">
              <w:rPr>
                <w:rFonts w:ascii="Times New Roman" w:hAnsi="Times New Roman" w:cs="Times New Roman"/>
                <w:b/>
                <w:sz w:val="24"/>
                <w:szCs w:val="24"/>
              </w:rPr>
              <w:t>ИТОГО</w:t>
            </w:r>
          </w:p>
        </w:tc>
        <w:tc>
          <w:tcPr>
            <w:tcW w:w="855" w:type="dxa"/>
          </w:tcPr>
          <w:p w14:paraId="29AFEDE1" w14:textId="77777777" w:rsidR="00610CBA" w:rsidRPr="00B4663D" w:rsidRDefault="007B6284" w:rsidP="00F75A87">
            <w:pPr>
              <w:jc w:val="both"/>
              <w:rPr>
                <w:rFonts w:ascii="Times New Roman" w:hAnsi="Times New Roman" w:cs="Times New Roman"/>
                <w:sz w:val="24"/>
                <w:szCs w:val="24"/>
              </w:rPr>
            </w:pPr>
            <w:r w:rsidRPr="00B4663D">
              <w:rPr>
                <w:rFonts w:ascii="Times New Roman" w:hAnsi="Times New Roman" w:cs="Times New Roman"/>
                <w:sz w:val="24"/>
                <w:szCs w:val="24"/>
              </w:rPr>
              <w:t>82</w:t>
            </w:r>
          </w:p>
        </w:tc>
        <w:tc>
          <w:tcPr>
            <w:tcW w:w="1022" w:type="dxa"/>
          </w:tcPr>
          <w:p w14:paraId="5D459D9D" w14:textId="77777777" w:rsidR="00610CBA" w:rsidRPr="00B4663D" w:rsidRDefault="007B6284" w:rsidP="00F75A87">
            <w:pPr>
              <w:jc w:val="both"/>
              <w:rPr>
                <w:rFonts w:ascii="Times New Roman" w:hAnsi="Times New Roman" w:cs="Times New Roman"/>
                <w:sz w:val="24"/>
                <w:szCs w:val="24"/>
              </w:rPr>
            </w:pPr>
            <w:r w:rsidRPr="00B4663D">
              <w:rPr>
                <w:rFonts w:ascii="Times New Roman" w:hAnsi="Times New Roman" w:cs="Times New Roman"/>
                <w:sz w:val="24"/>
                <w:szCs w:val="24"/>
              </w:rPr>
              <w:t>19</w:t>
            </w:r>
          </w:p>
        </w:tc>
        <w:tc>
          <w:tcPr>
            <w:tcW w:w="1301" w:type="dxa"/>
          </w:tcPr>
          <w:p w14:paraId="52BC77CF" w14:textId="77777777" w:rsidR="00610CBA" w:rsidRPr="00B4663D" w:rsidRDefault="007B6284" w:rsidP="00F75A87">
            <w:pPr>
              <w:jc w:val="both"/>
              <w:rPr>
                <w:rFonts w:ascii="Times New Roman" w:hAnsi="Times New Roman" w:cs="Times New Roman"/>
                <w:sz w:val="24"/>
                <w:szCs w:val="24"/>
              </w:rPr>
            </w:pPr>
            <w:r w:rsidRPr="00B4663D">
              <w:rPr>
                <w:rFonts w:ascii="Times New Roman" w:hAnsi="Times New Roman" w:cs="Times New Roman"/>
                <w:sz w:val="24"/>
                <w:szCs w:val="24"/>
              </w:rPr>
              <w:t>136</w:t>
            </w:r>
          </w:p>
        </w:tc>
        <w:tc>
          <w:tcPr>
            <w:tcW w:w="2046" w:type="dxa"/>
          </w:tcPr>
          <w:p w14:paraId="234D2FFF" w14:textId="77777777" w:rsidR="00610CBA" w:rsidRPr="00B4663D" w:rsidRDefault="00610CBA" w:rsidP="00F75A87">
            <w:pPr>
              <w:jc w:val="both"/>
              <w:rPr>
                <w:rFonts w:ascii="Times New Roman" w:hAnsi="Times New Roman" w:cs="Times New Roman"/>
                <w:sz w:val="24"/>
                <w:szCs w:val="24"/>
              </w:rPr>
            </w:pPr>
          </w:p>
        </w:tc>
      </w:tr>
    </w:tbl>
    <w:p w14:paraId="4FA492B0" w14:textId="77777777" w:rsidR="003E516F" w:rsidRPr="00B4663D" w:rsidRDefault="003E516F" w:rsidP="00CE52C4">
      <w:pPr>
        <w:shd w:val="clear" w:color="auto" w:fill="FFFFFF"/>
        <w:jc w:val="both"/>
        <w:rPr>
          <w:rFonts w:ascii="Times New Roman" w:hAnsi="Times New Roman" w:cs="Times New Roman"/>
          <w:sz w:val="24"/>
          <w:szCs w:val="24"/>
        </w:rPr>
      </w:pPr>
    </w:p>
    <w:p w14:paraId="779C5934" w14:textId="77777777" w:rsidR="007B6284" w:rsidRPr="00025E86" w:rsidRDefault="007B6284" w:rsidP="00816FB7">
      <w:pPr>
        <w:shd w:val="clear" w:color="auto" w:fill="FFFFFF"/>
        <w:jc w:val="center"/>
        <w:rPr>
          <w:rFonts w:ascii="Times New Roman" w:hAnsi="Times New Roman" w:cs="Times New Roman"/>
          <w:b/>
          <w:sz w:val="28"/>
          <w:szCs w:val="28"/>
          <w:u w:val="single"/>
        </w:rPr>
      </w:pPr>
      <w:r w:rsidRPr="00025E86">
        <w:rPr>
          <w:rFonts w:ascii="Times New Roman" w:hAnsi="Times New Roman" w:cs="Times New Roman"/>
          <w:b/>
          <w:sz w:val="28"/>
          <w:szCs w:val="28"/>
          <w:u w:val="single"/>
        </w:rPr>
        <w:lastRenderedPageBreak/>
        <w:t>Содержан</w:t>
      </w:r>
      <w:r w:rsidR="000613B8" w:rsidRPr="00025E86">
        <w:rPr>
          <w:rFonts w:ascii="Times New Roman" w:hAnsi="Times New Roman" w:cs="Times New Roman"/>
          <w:b/>
          <w:sz w:val="28"/>
          <w:szCs w:val="28"/>
          <w:u w:val="single"/>
        </w:rPr>
        <w:t>ие учебного плана</w:t>
      </w:r>
      <w:r w:rsidR="0078135B" w:rsidRPr="00025E86">
        <w:rPr>
          <w:rFonts w:ascii="Times New Roman" w:hAnsi="Times New Roman" w:cs="Times New Roman"/>
          <w:b/>
          <w:sz w:val="28"/>
          <w:szCs w:val="28"/>
          <w:u w:val="single"/>
        </w:rPr>
        <w:t xml:space="preserve"> 1 год обучения</w:t>
      </w:r>
      <w:r w:rsidR="000613B8" w:rsidRPr="00025E86">
        <w:rPr>
          <w:rFonts w:ascii="Times New Roman" w:hAnsi="Times New Roman" w:cs="Times New Roman"/>
          <w:b/>
          <w:sz w:val="28"/>
          <w:szCs w:val="28"/>
          <w:u w:val="single"/>
        </w:rPr>
        <w:t>.</w:t>
      </w:r>
    </w:p>
    <w:p w14:paraId="441715FA" w14:textId="77777777" w:rsidR="007B6284" w:rsidRPr="00B4663D" w:rsidRDefault="007B6284" w:rsidP="0078135B">
      <w:pPr>
        <w:shd w:val="clear" w:color="auto" w:fill="FFFFFF"/>
        <w:spacing w:after="0" w:line="240" w:lineRule="auto"/>
        <w:ind w:firstLine="567"/>
        <w:jc w:val="both"/>
        <w:rPr>
          <w:rFonts w:ascii="Times New Roman" w:hAnsi="Times New Roman" w:cs="Times New Roman"/>
          <w:b/>
          <w:sz w:val="28"/>
          <w:szCs w:val="28"/>
        </w:rPr>
      </w:pPr>
      <w:r w:rsidRPr="00B4663D">
        <w:rPr>
          <w:rFonts w:ascii="Times New Roman" w:hAnsi="Times New Roman" w:cs="Times New Roman"/>
          <w:b/>
          <w:sz w:val="28"/>
          <w:szCs w:val="28"/>
        </w:rPr>
        <w:t xml:space="preserve">1. Введение в программу. Сказка о гончаре и гончарном круге. </w:t>
      </w:r>
    </w:p>
    <w:p w14:paraId="44B2FBDA" w14:textId="084EEA76" w:rsidR="00CF424D" w:rsidRPr="00B4663D" w:rsidRDefault="007B6284"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Теория:</w:t>
      </w:r>
      <w:r w:rsidRPr="00B4663D">
        <w:rPr>
          <w:rFonts w:ascii="Times New Roman" w:hAnsi="Times New Roman" w:cs="Times New Roman"/>
          <w:sz w:val="28"/>
          <w:szCs w:val="28"/>
        </w:rPr>
        <w:t xml:space="preserve"> Гончарные ремесла России.  Ведение в программу. Правила поведения в гончарной мастерской и учреждении. Практика: Заполнение анкеты «Давай знакомиться» (Приложение </w:t>
      </w:r>
      <w:r w:rsidR="00025E86">
        <w:rPr>
          <w:rFonts w:ascii="Times New Roman" w:hAnsi="Times New Roman" w:cs="Times New Roman"/>
          <w:sz w:val="28"/>
          <w:szCs w:val="28"/>
        </w:rPr>
        <w:t>2</w:t>
      </w:r>
      <w:r w:rsidRPr="00B4663D">
        <w:rPr>
          <w:rFonts w:ascii="Times New Roman" w:hAnsi="Times New Roman" w:cs="Times New Roman"/>
          <w:sz w:val="28"/>
          <w:szCs w:val="28"/>
        </w:rPr>
        <w:t xml:space="preserve">). </w:t>
      </w:r>
      <w:r w:rsidR="00804ED9" w:rsidRPr="00B4663D">
        <w:rPr>
          <w:rFonts w:ascii="Times New Roman" w:hAnsi="Times New Roman" w:cs="Times New Roman"/>
          <w:sz w:val="28"/>
          <w:szCs w:val="28"/>
        </w:rPr>
        <w:t xml:space="preserve">Просмотр фильма «Глиняная сказка» </w:t>
      </w:r>
      <w:r w:rsidRPr="00B4663D">
        <w:rPr>
          <w:rFonts w:ascii="Times New Roman" w:hAnsi="Times New Roman" w:cs="Times New Roman"/>
          <w:sz w:val="28"/>
          <w:szCs w:val="28"/>
        </w:rPr>
        <w:t>и ви</w:t>
      </w:r>
      <w:r w:rsidR="00CF424D" w:rsidRPr="00B4663D">
        <w:rPr>
          <w:rFonts w:ascii="Times New Roman" w:hAnsi="Times New Roman" w:cs="Times New Roman"/>
          <w:sz w:val="28"/>
          <w:szCs w:val="28"/>
        </w:rPr>
        <w:t>део-презентации</w:t>
      </w:r>
      <w:r w:rsidRPr="00B4663D">
        <w:rPr>
          <w:rFonts w:ascii="Times New Roman" w:hAnsi="Times New Roman" w:cs="Times New Roman"/>
          <w:sz w:val="28"/>
          <w:szCs w:val="28"/>
        </w:rPr>
        <w:t xml:space="preserve"> о гончарных ремеслах России</w:t>
      </w:r>
    </w:p>
    <w:p w14:paraId="2174A07B" w14:textId="4BB97190" w:rsidR="00311194" w:rsidRPr="00B4663D" w:rsidRDefault="007B6284"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Текущий контроль:</w:t>
      </w:r>
      <w:r w:rsidRPr="00B4663D">
        <w:rPr>
          <w:rFonts w:ascii="Times New Roman" w:hAnsi="Times New Roman" w:cs="Times New Roman"/>
          <w:sz w:val="28"/>
          <w:szCs w:val="28"/>
        </w:rPr>
        <w:t xml:space="preserve"> наблюдение, анкетирование; </w:t>
      </w:r>
      <w:r w:rsidR="000171FB">
        <w:rPr>
          <w:rFonts w:ascii="Times New Roman" w:hAnsi="Times New Roman" w:cs="Times New Roman"/>
          <w:sz w:val="28"/>
          <w:szCs w:val="28"/>
        </w:rPr>
        <w:t>об</w:t>
      </w:r>
      <w:r w:rsidRPr="00B4663D">
        <w:rPr>
          <w:rFonts w:ascii="Times New Roman" w:hAnsi="Times New Roman" w:cs="Times New Roman"/>
          <w:sz w:val="28"/>
          <w:szCs w:val="28"/>
        </w:rPr>
        <w:t>уча</w:t>
      </w:r>
      <w:r w:rsidR="000171FB">
        <w:rPr>
          <w:rFonts w:ascii="Times New Roman" w:hAnsi="Times New Roman" w:cs="Times New Roman"/>
          <w:sz w:val="28"/>
          <w:szCs w:val="28"/>
        </w:rPr>
        <w:t>ю</w:t>
      </w:r>
      <w:r w:rsidRPr="00B4663D">
        <w:rPr>
          <w:rFonts w:ascii="Times New Roman" w:hAnsi="Times New Roman" w:cs="Times New Roman"/>
          <w:sz w:val="28"/>
          <w:szCs w:val="28"/>
        </w:rPr>
        <w:t xml:space="preserve">щийся демонстрирует знание истории гончарного ремесла, в том числе в </w:t>
      </w:r>
      <w:r w:rsidR="00CF424D" w:rsidRPr="00B4663D">
        <w:rPr>
          <w:rFonts w:ascii="Times New Roman" w:hAnsi="Times New Roman" w:cs="Times New Roman"/>
          <w:sz w:val="28"/>
          <w:szCs w:val="28"/>
        </w:rPr>
        <w:t>Тюменской области</w:t>
      </w:r>
      <w:r w:rsidRPr="00B4663D">
        <w:rPr>
          <w:rFonts w:ascii="Times New Roman" w:hAnsi="Times New Roman" w:cs="Times New Roman"/>
          <w:sz w:val="28"/>
          <w:szCs w:val="28"/>
        </w:rPr>
        <w:t>, правил поведения; проявляет интерес к занятию; активно участвует в игре.</w:t>
      </w:r>
    </w:p>
    <w:p w14:paraId="123D50B3" w14:textId="77777777" w:rsidR="00CF424D" w:rsidRPr="00B4663D" w:rsidRDefault="00CF424D" w:rsidP="0078135B">
      <w:pPr>
        <w:shd w:val="clear" w:color="auto" w:fill="FFFFFF"/>
        <w:spacing w:after="0" w:line="240" w:lineRule="auto"/>
        <w:ind w:firstLine="567"/>
        <w:jc w:val="both"/>
        <w:rPr>
          <w:rFonts w:ascii="Times New Roman" w:hAnsi="Times New Roman" w:cs="Times New Roman"/>
          <w:b/>
          <w:sz w:val="28"/>
          <w:szCs w:val="28"/>
        </w:rPr>
      </w:pPr>
      <w:r w:rsidRPr="00B4663D">
        <w:rPr>
          <w:rFonts w:ascii="Times New Roman" w:hAnsi="Times New Roman" w:cs="Times New Roman"/>
          <w:b/>
          <w:sz w:val="28"/>
          <w:szCs w:val="28"/>
        </w:rPr>
        <w:t xml:space="preserve">2. Приспособления, инструменты, материалы для гончарного дела. Знакомство с гончарным кругом. </w:t>
      </w:r>
    </w:p>
    <w:p w14:paraId="554D977A" w14:textId="77777777" w:rsidR="00CF424D" w:rsidRPr="00B4663D" w:rsidRDefault="00CF424D"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Теория:</w:t>
      </w:r>
      <w:r w:rsidRPr="00B4663D">
        <w:rPr>
          <w:rFonts w:ascii="Times New Roman" w:hAnsi="Times New Roman" w:cs="Times New Roman"/>
          <w:sz w:val="28"/>
          <w:szCs w:val="28"/>
        </w:rPr>
        <w:t xml:space="preserve"> Знакомство с принципами действия гончарного круга. Виды гончарных кругов (ручной станок, ножной станок, электрический станок). Техника безопасности при работе на гончарном круге. Основные инструменты и приспособления. Особенности разных видов глины. Этапы приготовления глиняной массы для работы на гончарном круге.</w:t>
      </w:r>
    </w:p>
    <w:p w14:paraId="1CB902DB" w14:textId="77777777" w:rsidR="00CF424D" w:rsidRPr="00B4663D" w:rsidRDefault="00CF424D"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Практика:</w:t>
      </w:r>
      <w:r w:rsidRPr="00B4663D">
        <w:rPr>
          <w:rFonts w:ascii="Times New Roman" w:hAnsi="Times New Roman" w:cs="Times New Roman"/>
          <w:sz w:val="28"/>
          <w:szCs w:val="28"/>
        </w:rPr>
        <w:t xml:space="preserve"> Приготовление глиняной массы для работы на гончарном круге. Посадка за гончарный круг. Подбор и регулирование скорости вращения круга. Отработка постановки корпуса, рук. Установка глины на круг. Подъем и опускание глины. Участие в массовых и воспитательных мероприятиях, проводимых в учреждении (согласно циклограммы). </w:t>
      </w:r>
    </w:p>
    <w:p w14:paraId="00AF55BE" w14:textId="04CB5B25" w:rsidR="00CF424D" w:rsidRPr="00B4663D" w:rsidRDefault="00CF424D"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Текущий контроль:</w:t>
      </w:r>
      <w:r w:rsidRPr="00B4663D">
        <w:rPr>
          <w:rFonts w:ascii="Times New Roman" w:hAnsi="Times New Roman" w:cs="Times New Roman"/>
          <w:sz w:val="28"/>
          <w:szCs w:val="28"/>
        </w:rPr>
        <w:t xml:space="preserve"> наблюдение; </w:t>
      </w:r>
      <w:r w:rsidR="000171FB">
        <w:rPr>
          <w:rFonts w:ascii="Times New Roman" w:hAnsi="Times New Roman" w:cs="Times New Roman"/>
          <w:sz w:val="28"/>
          <w:szCs w:val="28"/>
        </w:rPr>
        <w:t>об</w:t>
      </w:r>
      <w:r w:rsidRPr="00B4663D">
        <w:rPr>
          <w:rFonts w:ascii="Times New Roman" w:hAnsi="Times New Roman" w:cs="Times New Roman"/>
          <w:sz w:val="28"/>
          <w:szCs w:val="28"/>
        </w:rPr>
        <w:t>уча</w:t>
      </w:r>
      <w:r w:rsidR="000171FB">
        <w:rPr>
          <w:rFonts w:ascii="Times New Roman" w:hAnsi="Times New Roman" w:cs="Times New Roman"/>
          <w:sz w:val="28"/>
          <w:szCs w:val="28"/>
        </w:rPr>
        <w:t>ю</w:t>
      </w:r>
      <w:r w:rsidRPr="00B4663D">
        <w:rPr>
          <w:rFonts w:ascii="Times New Roman" w:hAnsi="Times New Roman" w:cs="Times New Roman"/>
          <w:sz w:val="28"/>
          <w:szCs w:val="28"/>
        </w:rPr>
        <w:t>щийся показывает знания устройства и классификации гончарных кругов и инструментов, умеет подготовить глину к работе на гончарном круге, демонстрирует умения работать с соблюдением техники безопасности на гончарном круге, показывает заинтересованность участия в различных мероприятиях.</w:t>
      </w:r>
    </w:p>
    <w:p w14:paraId="617906C1" w14:textId="77777777" w:rsidR="00DB683B" w:rsidRPr="00B4663D" w:rsidRDefault="00CF424D"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3. Центровка глины на гончарном круге. Формирование дна гончарного изделия.</w:t>
      </w:r>
      <w:r w:rsidR="00816FB7" w:rsidRPr="00B4663D">
        <w:rPr>
          <w:rFonts w:ascii="Times New Roman" w:hAnsi="Times New Roman" w:cs="Times New Roman"/>
          <w:sz w:val="28"/>
          <w:szCs w:val="28"/>
        </w:rPr>
        <w:t xml:space="preserve"> </w:t>
      </w:r>
    </w:p>
    <w:p w14:paraId="7B0504CF" w14:textId="77777777" w:rsidR="00CF424D" w:rsidRPr="00B4663D" w:rsidRDefault="00CF424D" w:rsidP="0078135B">
      <w:pPr>
        <w:shd w:val="clear" w:color="auto" w:fill="FFFFFF"/>
        <w:spacing w:after="0" w:line="240" w:lineRule="auto"/>
        <w:ind w:firstLine="567"/>
        <w:jc w:val="both"/>
        <w:rPr>
          <w:rFonts w:ascii="Times New Roman" w:hAnsi="Times New Roman" w:cs="Times New Roman"/>
          <w:sz w:val="28"/>
          <w:szCs w:val="28"/>
        </w:rPr>
      </w:pPr>
      <w:r w:rsidRPr="00025E86">
        <w:rPr>
          <w:rFonts w:ascii="Times New Roman" w:hAnsi="Times New Roman" w:cs="Times New Roman"/>
          <w:b/>
          <w:i/>
          <w:sz w:val="28"/>
          <w:szCs w:val="28"/>
        </w:rPr>
        <w:t>Теория:</w:t>
      </w:r>
      <w:r w:rsidRPr="00B4663D">
        <w:rPr>
          <w:rFonts w:ascii="Times New Roman" w:hAnsi="Times New Roman" w:cs="Times New Roman"/>
          <w:sz w:val="28"/>
          <w:szCs w:val="28"/>
        </w:rPr>
        <w:t xml:space="preserve"> Понятие центровки. Приемы и способы центровки глины. Мягкая сила. Правила использования воды для смазки глины при центровке на гончарном круге. Выполнение центровки глины разного объема. Открытие комка. Необходимая и допустимая толщина дна изделия. Способы формирования дна. Способы определения его толщины. Кронциркуль. </w:t>
      </w:r>
    </w:p>
    <w:p w14:paraId="0A9677AF" w14:textId="77777777" w:rsidR="00CF424D" w:rsidRPr="00B4663D" w:rsidRDefault="00CF424D"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Практика:</w:t>
      </w:r>
      <w:r w:rsidRPr="00B4663D">
        <w:rPr>
          <w:rFonts w:ascii="Times New Roman" w:hAnsi="Times New Roman" w:cs="Times New Roman"/>
          <w:sz w:val="28"/>
          <w:szCs w:val="28"/>
        </w:rPr>
        <w:t xml:space="preserve"> Просмотр видео мастер-класса по центровке глины на гончарном круге. Выполнение работы по формированию дна изделия на гончарном круге и проведение замеров его толщины различными способами. </w:t>
      </w:r>
    </w:p>
    <w:p w14:paraId="497A1910" w14:textId="0A9A82FA" w:rsidR="00CF424D" w:rsidRPr="00B4663D" w:rsidRDefault="00CF424D"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Текущий контроль:</w:t>
      </w:r>
      <w:r w:rsidRPr="00B4663D">
        <w:rPr>
          <w:rFonts w:ascii="Times New Roman" w:hAnsi="Times New Roman" w:cs="Times New Roman"/>
          <w:sz w:val="28"/>
          <w:szCs w:val="28"/>
        </w:rPr>
        <w:t xml:space="preserve"> наблюдение; </w:t>
      </w:r>
      <w:r w:rsidR="000171FB">
        <w:rPr>
          <w:rFonts w:ascii="Times New Roman" w:hAnsi="Times New Roman" w:cs="Times New Roman"/>
          <w:sz w:val="28"/>
          <w:szCs w:val="28"/>
        </w:rPr>
        <w:t>об</w:t>
      </w:r>
      <w:r w:rsidRPr="00B4663D">
        <w:rPr>
          <w:rFonts w:ascii="Times New Roman" w:hAnsi="Times New Roman" w:cs="Times New Roman"/>
          <w:sz w:val="28"/>
          <w:szCs w:val="28"/>
        </w:rPr>
        <w:t>уча</w:t>
      </w:r>
      <w:r w:rsidR="000171FB">
        <w:rPr>
          <w:rFonts w:ascii="Times New Roman" w:hAnsi="Times New Roman" w:cs="Times New Roman"/>
          <w:sz w:val="28"/>
          <w:szCs w:val="28"/>
        </w:rPr>
        <w:t>ю</w:t>
      </w:r>
      <w:r w:rsidRPr="00B4663D">
        <w:rPr>
          <w:rFonts w:ascii="Times New Roman" w:hAnsi="Times New Roman" w:cs="Times New Roman"/>
          <w:sz w:val="28"/>
          <w:szCs w:val="28"/>
        </w:rPr>
        <w:t>щийся показывает знания приемов и способов центровки и умение их применять, демонстрирует умения формирования из глины дна сосуда и замера его толщины.</w:t>
      </w:r>
    </w:p>
    <w:p w14:paraId="6C206642" w14:textId="77777777" w:rsidR="00CF424D" w:rsidRPr="00B4663D" w:rsidRDefault="00CF424D"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4. Изготовление плоского гончарного изделия (тарелки, блюдца, подноса)</w:t>
      </w:r>
    </w:p>
    <w:p w14:paraId="31FFDDF3" w14:textId="77777777" w:rsidR="00CF424D" w:rsidRPr="00B4663D" w:rsidRDefault="00CF424D"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lastRenderedPageBreak/>
        <w:t>Теория:</w:t>
      </w:r>
      <w:r w:rsidRPr="00B4663D">
        <w:rPr>
          <w:rFonts w:ascii="Times New Roman" w:hAnsi="Times New Roman" w:cs="Times New Roman"/>
          <w:sz w:val="28"/>
          <w:szCs w:val="28"/>
        </w:rPr>
        <w:t xml:space="preserve"> Знакомство с техниками изготовления плоского гончарного изделия. Дополнительные приспособления и инструменты. Режимы сушки и обжига гончарных изделий. </w:t>
      </w:r>
    </w:p>
    <w:p w14:paraId="3FF28360" w14:textId="77777777" w:rsidR="00CF424D" w:rsidRPr="00B4663D" w:rsidRDefault="00CF424D"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Практика:</w:t>
      </w:r>
      <w:r w:rsidRPr="00B4663D">
        <w:rPr>
          <w:rFonts w:ascii="Times New Roman" w:hAnsi="Times New Roman" w:cs="Times New Roman"/>
          <w:sz w:val="28"/>
          <w:szCs w:val="28"/>
        </w:rPr>
        <w:t xml:space="preserve"> Просмотр видеофильма с бегущей строкой «Дело по душе» (рассказ мастера старинной династии гончаров в Нижних Таволгах С.В.Масликова). Установка дополнительных приспособлений на гончарный круг. Изготовление блюдца (тарелки) на гончарном круге. Участие в массовых и воспитательных мероприятиях, проводимых в учреждении (согласно циклограммы). </w:t>
      </w:r>
    </w:p>
    <w:p w14:paraId="55A6DA62" w14:textId="0BB292F5" w:rsidR="00CF424D" w:rsidRPr="00B4663D" w:rsidRDefault="00CF424D"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Текущий контроль:</w:t>
      </w:r>
      <w:r w:rsidRPr="00B4663D">
        <w:rPr>
          <w:rFonts w:ascii="Times New Roman" w:hAnsi="Times New Roman" w:cs="Times New Roman"/>
          <w:sz w:val="28"/>
          <w:szCs w:val="28"/>
        </w:rPr>
        <w:t xml:space="preserve"> наблюдение, самостоятельная работа; </w:t>
      </w:r>
      <w:r w:rsidR="000171FB">
        <w:rPr>
          <w:rFonts w:ascii="Times New Roman" w:hAnsi="Times New Roman" w:cs="Times New Roman"/>
          <w:sz w:val="28"/>
          <w:szCs w:val="28"/>
        </w:rPr>
        <w:t>об</w:t>
      </w:r>
      <w:r w:rsidRPr="00B4663D">
        <w:rPr>
          <w:rFonts w:ascii="Times New Roman" w:hAnsi="Times New Roman" w:cs="Times New Roman"/>
          <w:sz w:val="28"/>
          <w:szCs w:val="28"/>
        </w:rPr>
        <w:t>уча</w:t>
      </w:r>
      <w:r w:rsidR="000171FB">
        <w:rPr>
          <w:rFonts w:ascii="Times New Roman" w:hAnsi="Times New Roman" w:cs="Times New Roman"/>
          <w:sz w:val="28"/>
          <w:szCs w:val="28"/>
        </w:rPr>
        <w:t>ю</w:t>
      </w:r>
      <w:r w:rsidRPr="00B4663D">
        <w:rPr>
          <w:rFonts w:ascii="Times New Roman" w:hAnsi="Times New Roman" w:cs="Times New Roman"/>
          <w:sz w:val="28"/>
          <w:szCs w:val="28"/>
        </w:rPr>
        <w:t>щийся подтверждает знания техники изготовления плоского гончарного изделия, умение использовать для этих целей приспособления и инструменты, демонстрирует способность самостоятельного изготовления плоского гончарного изделия.</w:t>
      </w:r>
    </w:p>
    <w:p w14:paraId="7D14B9A4" w14:textId="77777777" w:rsidR="00073D9B" w:rsidRPr="00B4663D" w:rsidRDefault="00073D9B"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5. Техника подъема стенок, вытягивание основных геометрических форм (цилиндр, конус, шар).</w:t>
      </w:r>
      <w:r w:rsidRPr="00B4663D">
        <w:rPr>
          <w:rFonts w:ascii="Times New Roman" w:hAnsi="Times New Roman" w:cs="Times New Roman"/>
          <w:sz w:val="28"/>
          <w:szCs w:val="28"/>
        </w:rPr>
        <w:t xml:space="preserve"> </w:t>
      </w:r>
    </w:p>
    <w:p w14:paraId="1F22B2D4" w14:textId="77777777" w:rsidR="00073D9B" w:rsidRPr="00B4663D" w:rsidRDefault="00073D9B"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Теория:</w:t>
      </w:r>
      <w:r w:rsidRPr="00B4663D">
        <w:rPr>
          <w:rFonts w:ascii="Times New Roman" w:hAnsi="Times New Roman" w:cs="Times New Roman"/>
          <w:sz w:val="28"/>
          <w:szCs w:val="28"/>
        </w:rPr>
        <w:t xml:space="preserve"> Знакомство с техниками изготовления цилиндра, конуса и шара. Правила использования приспособлений и постановки рук при изготовлении сосудов различной формы. </w:t>
      </w:r>
    </w:p>
    <w:p w14:paraId="11333860" w14:textId="77777777" w:rsidR="00073D9B" w:rsidRPr="00B4663D" w:rsidRDefault="00073D9B"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Практика:</w:t>
      </w:r>
      <w:r w:rsidRPr="00B4663D">
        <w:rPr>
          <w:rFonts w:ascii="Times New Roman" w:hAnsi="Times New Roman" w:cs="Times New Roman"/>
          <w:sz w:val="28"/>
          <w:szCs w:val="28"/>
        </w:rPr>
        <w:t xml:space="preserve"> Изготовление цилиндрических, конусных и шаровидных изделий (заготовок для декорирования) на гончарном круге. Отработка навыка работы на гончарном круге. Пальчиковая гимнастика для снятия усталости. Виде-экскурсия в «Студию керамики». </w:t>
      </w:r>
    </w:p>
    <w:p w14:paraId="750667AE" w14:textId="16A57D0B" w:rsidR="00073D9B" w:rsidRPr="00B4663D" w:rsidRDefault="00073D9B" w:rsidP="0078135B">
      <w:pPr>
        <w:shd w:val="clear" w:color="auto" w:fill="FFFFFF"/>
        <w:spacing w:after="0" w:line="240" w:lineRule="auto"/>
        <w:ind w:firstLine="567"/>
        <w:rPr>
          <w:rFonts w:ascii="Times New Roman" w:hAnsi="Times New Roman" w:cs="Times New Roman"/>
          <w:sz w:val="28"/>
          <w:szCs w:val="28"/>
        </w:rPr>
      </w:pPr>
      <w:r w:rsidRPr="00B4663D">
        <w:rPr>
          <w:rFonts w:ascii="Times New Roman" w:hAnsi="Times New Roman" w:cs="Times New Roman"/>
          <w:b/>
          <w:i/>
          <w:sz w:val="28"/>
          <w:szCs w:val="28"/>
        </w:rPr>
        <w:t>Текущий контроль:</w:t>
      </w:r>
      <w:r w:rsidRPr="00B4663D">
        <w:rPr>
          <w:rFonts w:ascii="Times New Roman" w:hAnsi="Times New Roman" w:cs="Times New Roman"/>
          <w:sz w:val="28"/>
          <w:szCs w:val="28"/>
        </w:rPr>
        <w:t xml:space="preserve"> наблюдение, самостоятельная работа; </w:t>
      </w:r>
      <w:r w:rsidR="000171FB">
        <w:rPr>
          <w:rFonts w:ascii="Times New Roman" w:hAnsi="Times New Roman" w:cs="Times New Roman"/>
          <w:sz w:val="28"/>
          <w:szCs w:val="28"/>
        </w:rPr>
        <w:t>об</w:t>
      </w:r>
      <w:r w:rsidRPr="00B4663D">
        <w:rPr>
          <w:rFonts w:ascii="Times New Roman" w:hAnsi="Times New Roman" w:cs="Times New Roman"/>
          <w:sz w:val="28"/>
          <w:szCs w:val="28"/>
        </w:rPr>
        <w:t>уча</w:t>
      </w:r>
      <w:r w:rsidR="000171FB">
        <w:rPr>
          <w:rFonts w:ascii="Times New Roman" w:hAnsi="Times New Roman" w:cs="Times New Roman"/>
          <w:sz w:val="28"/>
          <w:szCs w:val="28"/>
        </w:rPr>
        <w:t>ю</w:t>
      </w:r>
      <w:r w:rsidRPr="00B4663D">
        <w:rPr>
          <w:rFonts w:ascii="Times New Roman" w:hAnsi="Times New Roman" w:cs="Times New Roman"/>
          <w:sz w:val="28"/>
          <w:szCs w:val="28"/>
        </w:rPr>
        <w:t xml:space="preserve">щийся демонстрирует знания и умения техники подъёма стенок гончарных изделий разной конфигурации с помощью гончарного круга, проявляет интерес к экскурсии и желание поучаствовать в мате-классе. </w:t>
      </w:r>
    </w:p>
    <w:p w14:paraId="11C46FE1" w14:textId="77777777" w:rsidR="00073D9B" w:rsidRPr="00B4663D" w:rsidRDefault="00073D9B"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6. Декорирование готовых гончарных изделий.</w:t>
      </w:r>
      <w:r w:rsidRPr="00B4663D">
        <w:rPr>
          <w:rFonts w:ascii="Times New Roman" w:hAnsi="Times New Roman" w:cs="Times New Roman"/>
          <w:sz w:val="28"/>
          <w:szCs w:val="28"/>
        </w:rPr>
        <w:t xml:space="preserve"> </w:t>
      </w:r>
    </w:p>
    <w:p w14:paraId="3804D358" w14:textId="77777777" w:rsidR="00073D9B" w:rsidRPr="00B4663D" w:rsidRDefault="00073D9B" w:rsidP="0078135B">
      <w:pPr>
        <w:shd w:val="clear" w:color="auto" w:fill="FFFFFF"/>
        <w:spacing w:after="0" w:line="240" w:lineRule="auto"/>
        <w:ind w:firstLine="567"/>
        <w:jc w:val="both"/>
        <w:rPr>
          <w:rFonts w:ascii="Times New Roman" w:hAnsi="Times New Roman" w:cs="Times New Roman"/>
          <w:sz w:val="28"/>
          <w:szCs w:val="28"/>
        </w:rPr>
      </w:pPr>
      <w:r w:rsidRPr="00025E86">
        <w:rPr>
          <w:rFonts w:ascii="Times New Roman" w:hAnsi="Times New Roman" w:cs="Times New Roman"/>
          <w:b/>
          <w:i/>
          <w:sz w:val="28"/>
          <w:szCs w:val="28"/>
        </w:rPr>
        <w:t>Теория:</w:t>
      </w:r>
      <w:r w:rsidRPr="00B4663D">
        <w:rPr>
          <w:rFonts w:ascii="Times New Roman" w:hAnsi="Times New Roman" w:cs="Times New Roman"/>
          <w:sz w:val="28"/>
          <w:szCs w:val="28"/>
        </w:rPr>
        <w:t xml:space="preserve"> Способы декорирования готовых гончарных изделий. Глазурование. Краски. Накладные элементы. Инструменты. Приспособления. </w:t>
      </w:r>
    </w:p>
    <w:p w14:paraId="2C2CB12F" w14:textId="77777777" w:rsidR="00073D9B" w:rsidRPr="00B4663D" w:rsidRDefault="00073D9B"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Практика:</w:t>
      </w:r>
      <w:r w:rsidRPr="00B4663D">
        <w:rPr>
          <w:rFonts w:ascii="Times New Roman" w:hAnsi="Times New Roman" w:cs="Times New Roman"/>
          <w:sz w:val="28"/>
          <w:szCs w:val="28"/>
        </w:rPr>
        <w:t xml:space="preserve"> Лепка декоративных элементов. Крепление декора на основу. Роспись и глазурование пробных изделий. Участие в массовых и воспитательных мероприятиях, проводимых в учреждении (согласно циклограммы). </w:t>
      </w:r>
    </w:p>
    <w:p w14:paraId="49962639" w14:textId="183025FF" w:rsidR="00073D9B" w:rsidRPr="00B4663D" w:rsidRDefault="00073D9B"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Текущий контроль:</w:t>
      </w:r>
      <w:r w:rsidRPr="00B4663D">
        <w:rPr>
          <w:rFonts w:ascii="Times New Roman" w:hAnsi="Times New Roman" w:cs="Times New Roman"/>
          <w:sz w:val="28"/>
          <w:szCs w:val="28"/>
        </w:rPr>
        <w:t xml:space="preserve"> наблюдение; </w:t>
      </w:r>
      <w:r w:rsidR="000171FB">
        <w:rPr>
          <w:rFonts w:ascii="Times New Roman" w:hAnsi="Times New Roman" w:cs="Times New Roman"/>
          <w:sz w:val="28"/>
          <w:szCs w:val="28"/>
        </w:rPr>
        <w:t>об</w:t>
      </w:r>
      <w:r w:rsidRPr="00B4663D">
        <w:rPr>
          <w:rFonts w:ascii="Times New Roman" w:hAnsi="Times New Roman" w:cs="Times New Roman"/>
          <w:sz w:val="28"/>
          <w:szCs w:val="28"/>
        </w:rPr>
        <w:t>уча</w:t>
      </w:r>
      <w:r w:rsidR="000171FB">
        <w:rPr>
          <w:rFonts w:ascii="Times New Roman" w:hAnsi="Times New Roman" w:cs="Times New Roman"/>
          <w:sz w:val="28"/>
          <w:szCs w:val="28"/>
        </w:rPr>
        <w:t>ю</w:t>
      </w:r>
      <w:r w:rsidRPr="00B4663D">
        <w:rPr>
          <w:rFonts w:ascii="Times New Roman" w:hAnsi="Times New Roman" w:cs="Times New Roman"/>
          <w:sz w:val="28"/>
          <w:szCs w:val="28"/>
        </w:rPr>
        <w:t xml:space="preserve">щийся демонстрирует знание способов декорирования и глазурования, умение декорировать гончарные изделия с помощью инструментов и приспособлений, глазуровать их; показывает интерес к участию в мероприятиях и общении со сверстниками и взрослыми. </w:t>
      </w:r>
      <w:r w:rsidRPr="00B4663D">
        <w:rPr>
          <w:rFonts w:ascii="Times New Roman" w:hAnsi="Times New Roman" w:cs="Times New Roman"/>
          <w:b/>
          <w:i/>
          <w:sz w:val="28"/>
          <w:szCs w:val="28"/>
        </w:rPr>
        <w:t>Промежуточный контроль:</w:t>
      </w:r>
      <w:r w:rsidRPr="00B4663D">
        <w:rPr>
          <w:rFonts w:ascii="Times New Roman" w:hAnsi="Times New Roman" w:cs="Times New Roman"/>
          <w:sz w:val="28"/>
          <w:szCs w:val="28"/>
        </w:rPr>
        <w:t xml:space="preserve"> творческое задание; </w:t>
      </w:r>
      <w:r w:rsidR="000171FB">
        <w:rPr>
          <w:rFonts w:ascii="Times New Roman" w:hAnsi="Times New Roman" w:cs="Times New Roman"/>
          <w:sz w:val="28"/>
          <w:szCs w:val="28"/>
        </w:rPr>
        <w:t>об</w:t>
      </w:r>
      <w:r w:rsidRPr="00B4663D">
        <w:rPr>
          <w:rFonts w:ascii="Times New Roman" w:hAnsi="Times New Roman" w:cs="Times New Roman"/>
          <w:sz w:val="28"/>
          <w:szCs w:val="28"/>
        </w:rPr>
        <w:t>уча</w:t>
      </w:r>
      <w:r w:rsidR="000171FB">
        <w:rPr>
          <w:rFonts w:ascii="Times New Roman" w:hAnsi="Times New Roman" w:cs="Times New Roman"/>
          <w:sz w:val="28"/>
          <w:szCs w:val="28"/>
        </w:rPr>
        <w:t>ю</w:t>
      </w:r>
      <w:r w:rsidRPr="00B4663D">
        <w:rPr>
          <w:rFonts w:ascii="Times New Roman" w:hAnsi="Times New Roman" w:cs="Times New Roman"/>
          <w:sz w:val="28"/>
          <w:szCs w:val="28"/>
        </w:rPr>
        <w:t xml:space="preserve">щийся демонстрирует знания и умения выполнять основные этапы изготовления гончарных изделий, самостоятельность и творческий подход. </w:t>
      </w:r>
    </w:p>
    <w:p w14:paraId="204543DB" w14:textId="77777777" w:rsidR="00073D9B" w:rsidRPr="00B4663D" w:rsidRDefault="00073D9B"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 xml:space="preserve">7. Изготовление горшков малого размера. </w:t>
      </w:r>
    </w:p>
    <w:p w14:paraId="1C48F8A9" w14:textId="77777777" w:rsidR="00073D9B" w:rsidRPr="00B4663D" w:rsidRDefault="00073D9B" w:rsidP="0078135B">
      <w:pPr>
        <w:shd w:val="clear" w:color="auto" w:fill="FFFFFF"/>
        <w:spacing w:after="0" w:line="240" w:lineRule="auto"/>
        <w:ind w:firstLine="567"/>
        <w:jc w:val="both"/>
        <w:rPr>
          <w:rFonts w:ascii="Times New Roman" w:hAnsi="Times New Roman" w:cs="Times New Roman"/>
          <w:sz w:val="28"/>
          <w:szCs w:val="28"/>
        </w:rPr>
      </w:pPr>
      <w:r w:rsidRPr="00025E86">
        <w:rPr>
          <w:rFonts w:ascii="Times New Roman" w:hAnsi="Times New Roman" w:cs="Times New Roman"/>
          <w:b/>
          <w:i/>
          <w:sz w:val="28"/>
          <w:szCs w:val="28"/>
        </w:rPr>
        <w:t>Теория:</w:t>
      </w:r>
      <w:r w:rsidRPr="00B4663D">
        <w:rPr>
          <w:rFonts w:ascii="Times New Roman" w:hAnsi="Times New Roman" w:cs="Times New Roman"/>
          <w:sz w:val="28"/>
          <w:szCs w:val="28"/>
        </w:rPr>
        <w:t xml:space="preserve"> Знакомство с техниками изготовление горшка (крынки), Формы горшков и крынок. Понятия «донышко», «тулово», «шейка», «венчик». Приемы </w:t>
      </w:r>
      <w:r w:rsidRPr="00B4663D">
        <w:rPr>
          <w:rFonts w:ascii="Times New Roman" w:hAnsi="Times New Roman" w:cs="Times New Roman"/>
          <w:sz w:val="28"/>
          <w:szCs w:val="28"/>
        </w:rPr>
        <w:lastRenderedPageBreak/>
        <w:t xml:space="preserve">декорирования горшков и крынок. Способы сделать глиняную посуду пригодной для быта. </w:t>
      </w:r>
    </w:p>
    <w:p w14:paraId="3678258A" w14:textId="77777777" w:rsidR="00073D9B" w:rsidRPr="00B4663D" w:rsidRDefault="00073D9B"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Практика:</w:t>
      </w:r>
      <w:r w:rsidRPr="00B4663D">
        <w:rPr>
          <w:rFonts w:ascii="Times New Roman" w:hAnsi="Times New Roman" w:cs="Times New Roman"/>
          <w:sz w:val="28"/>
          <w:szCs w:val="28"/>
        </w:rPr>
        <w:t xml:space="preserve"> Просмотр видео мастер-класса по изготовлению горшков на гончарном круге. Изготовление керамического горшка (крынки). Декорирование изделия. Изготовление крышки для горшка. </w:t>
      </w:r>
    </w:p>
    <w:p w14:paraId="3A44F72D" w14:textId="3CA3E381" w:rsidR="00CF424D" w:rsidRPr="00B4663D" w:rsidRDefault="00073D9B"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Текущий контроль:</w:t>
      </w:r>
      <w:r w:rsidRPr="00B4663D">
        <w:rPr>
          <w:rFonts w:ascii="Times New Roman" w:hAnsi="Times New Roman" w:cs="Times New Roman"/>
          <w:sz w:val="28"/>
          <w:szCs w:val="28"/>
        </w:rPr>
        <w:t xml:space="preserve"> наблюдение, самостоятельная работа; </w:t>
      </w:r>
      <w:r w:rsidR="00025E86">
        <w:rPr>
          <w:rFonts w:ascii="Times New Roman" w:hAnsi="Times New Roman" w:cs="Times New Roman"/>
          <w:sz w:val="28"/>
          <w:szCs w:val="28"/>
        </w:rPr>
        <w:t>об</w:t>
      </w:r>
      <w:r w:rsidRPr="00B4663D">
        <w:rPr>
          <w:rFonts w:ascii="Times New Roman" w:hAnsi="Times New Roman" w:cs="Times New Roman"/>
          <w:sz w:val="28"/>
          <w:szCs w:val="28"/>
        </w:rPr>
        <w:t>уча</w:t>
      </w:r>
      <w:r w:rsidR="00025E86">
        <w:rPr>
          <w:rFonts w:ascii="Times New Roman" w:hAnsi="Times New Roman" w:cs="Times New Roman"/>
          <w:sz w:val="28"/>
          <w:szCs w:val="28"/>
        </w:rPr>
        <w:t>ю</w:t>
      </w:r>
      <w:r w:rsidRPr="00B4663D">
        <w:rPr>
          <w:rFonts w:ascii="Times New Roman" w:hAnsi="Times New Roman" w:cs="Times New Roman"/>
          <w:sz w:val="28"/>
          <w:szCs w:val="28"/>
        </w:rPr>
        <w:t>щийся репрезентует знания техники изготовления горшка (крынки), показывает умение изготовления горшка на гончарном круге, демонстрирует заинтересованность в получении новых знаний.</w:t>
      </w:r>
    </w:p>
    <w:p w14:paraId="02CB3D3D" w14:textId="77777777" w:rsidR="001F26C2" w:rsidRPr="00B4663D" w:rsidRDefault="00073D9B"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8. Изготовление цилиндрической чашки с ручкой.</w:t>
      </w:r>
      <w:r w:rsidR="001F26C2" w:rsidRPr="00B4663D">
        <w:rPr>
          <w:rFonts w:ascii="Times New Roman" w:hAnsi="Times New Roman" w:cs="Times New Roman"/>
          <w:sz w:val="28"/>
          <w:szCs w:val="28"/>
        </w:rPr>
        <w:t xml:space="preserve"> </w:t>
      </w:r>
    </w:p>
    <w:p w14:paraId="49F8F000" w14:textId="77777777" w:rsidR="001F26C2" w:rsidRPr="00B4663D" w:rsidRDefault="00073D9B" w:rsidP="0078135B">
      <w:pPr>
        <w:shd w:val="clear" w:color="auto" w:fill="FFFFFF"/>
        <w:spacing w:after="0" w:line="240" w:lineRule="auto"/>
        <w:ind w:firstLine="567"/>
        <w:jc w:val="both"/>
        <w:rPr>
          <w:rFonts w:ascii="Times New Roman" w:hAnsi="Times New Roman" w:cs="Times New Roman"/>
          <w:sz w:val="28"/>
          <w:szCs w:val="28"/>
        </w:rPr>
      </w:pPr>
      <w:r w:rsidRPr="00025E86">
        <w:rPr>
          <w:rFonts w:ascii="Times New Roman" w:hAnsi="Times New Roman" w:cs="Times New Roman"/>
          <w:b/>
          <w:i/>
          <w:sz w:val="28"/>
          <w:szCs w:val="28"/>
        </w:rPr>
        <w:t xml:space="preserve"> Теория:</w:t>
      </w:r>
      <w:r w:rsidRPr="00B4663D">
        <w:rPr>
          <w:rFonts w:ascii="Times New Roman" w:hAnsi="Times New Roman" w:cs="Times New Roman"/>
          <w:sz w:val="28"/>
          <w:szCs w:val="28"/>
        </w:rPr>
        <w:t xml:space="preserve"> Какой формы бывают чашки? Чем отличается чашка от кружки, стакана? Разница между керамикой и фарфором. Способы сделать глиняную посуду «непромокаемой» для воды. Последовательность изготовления чашки с ручкой. Приемы изготовления ручки. Способы крепление ручки к изделию. Этапы финишной отделки чашки (обжига и глазурования). </w:t>
      </w:r>
    </w:p>
    <w:p w14:paraId="6E1C1B99" w14:textId="0D35C794" w:rsidR="001F26C2" w:rsidRPr="00B4663D" w:rsidRDefault="00073D9B"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Практика:</w:t>
      </w:r>
      <w:r w:rsidRPr="00B4663D">
        <w:rPr>
          <w:rFonts w:ascii="Times New Roman" w:hAnsi="Times New Roman" w:cs="Times New Roman"/>
          <w:sz w:val="28"/>
          <w:szCs w:val="28"/>
        </w:rPr>
        <w:t xml:space="preserve"> Подготовка глины и избавление от пузырьков воздуха в ней. Изготовление цилиндрической чашки с ручкой. Декорирование чашки и/или ручки (по индивидуальному замыслу учащегося). Сушка. Утильный обжиг. Глазурование. Финишный обжиг. Мини-выставка чашек. Встреча с мастерами гончарных ремесел. Текущий контроль: наблюдение, мини-выставка; </w:t>
      </w:r>
      <w:r w:rsidR="000171FB">
        <w:rPr>
          <w:rFonts w:ascii="Times New Roman" w:hAnsi="Times New Roman" w:cs="Times New Roman"/>
          <w:sz w:val="28"/>
          <w:szCs w:val="28"/>
        </w:rPr>
        <w:t>об</w:t>
      </w:r>
      <w:r w:rsidRPr="00B4663D">
        <w:rPr>
          <w:rFonts w:ascii="Times New Roman" w:hAnsi="Times New Roman" w:cs="Times New Roman"/>
          <w:sz w:val="28"/>
          <w:szCs w:val="28"/>
        </w:rPr>
        <w:t>уча</w:t>
      </w:r>
      <w:r w:rsidR="000171FB">
        <w:rPr>
          <w:rFonts w:ascii="Times New Roman" w:hAnsi="Times New Roman" w:cs="Times New Roman"/>
          <w:sz w:val="28"/>
          <w:szCs w:val="28"/>
        </w:rPr>
        <w:t>ю</w:t>
      </w:r>
      <w:r w:rsidRPr="00B4663D">
        <w:rPr>
          <w:rFonts w:ascii="Times New Roman" w:hAnsi="Times New Roman" w:cs="Times New Roman"/>
          <w:sz w:val="28"/>
          <w:szCs w:val="28"/>
        </w:rPr>
        <w:t xml:space="preserve">щийся демонстрирует знания технологии изготовления чашки с ручкой, сушки и обжига гончарных изделий, умеет самостоятельно и в соответствии со своими творческими способностями изготовить и декорировать чашку с ручкой из глины на гончарном круге; проявляет интерес к участию в выставочной деятельности и получению опыта от профессионалов в области гончарного ремесла. </w:t>
      </w:r>
    </w:p>
    <w:p w14:paraId="475BA721" w14:textId="77777777" w:rsidR="001F26C2" w:rsidRPr="00B4663D" w:rsidRDefault="00073D9B"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9. Творческ</w:t>
      </w:r>
      <w:r w:rsidR="001F26C2" w:rsidRPr="00B4663D">
        <w:rPr>
          <w:rFonts w:ascii="Times New Roman" w:hAnsi="Times New Roman" w:cs="Times New Roman"/>
          <w:b/>
          <w:sz w:val="28"/>
          <w:szCs w:val="28"/>
        </w:rPr>
        <w:t>ий проект «Крутись, крутись гончарный круг</w:t>
      </w:r>
      <w:r w:rsidRPr="00B4663D">
        <w:rPr>
          <w:rFonts w:ascii="Times New Roman" w:hAnsi="Times New Roman" w:cs="Times New Roman"/>
          <w:b/>
          <w:sz w:val="28"/>
          <w:szCs w:val="28"/>
        </w:rPr>
        <w:t>!».</w:t>
      </w:r>
      <w:r w:rsidRPr="00B4663D">
        <w:rPr>
          <w:rFonts w:ascii="Times New Roman" w:hAnsi="Times New Roman" w:cs="Times New Roman"/>
          <w:sz w:val="28"/>
          <w:szCs w:val="28"/>
        </w:rPr>
        <w:t xml:space="preserve"> </w:t>
      </w:r>
    </w:p>
    <w:p w14:paraId="22278238" w14:textId="77777777" w:rsidR="001F26C2" w:rsidRPr="00B4663D" w:rsidRDefault="00073D9B"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Теория:</w:t>
      </w:r>
      <w:r w:rsidRPr="00B4663D">
        <w:rPr>
          <w:rFonts w:ascii="Times New Roman" w:hAnsi="Times New Roman" w:cs="Times New Roman"/>
          <w:sz w:val="28"/>
          <w:szCs w:val="28"/>
        </w:rPr>
        <w:t xml:space="preserve"> Знакомство с проектной деятельностью: понятия «проект», этапы проектной деятельности, планирование проекта, поиск информации, проектный продукт, презентация. Гончарные изделия как произведения искусства и как бытовые принадлежности. Современные профессии, связанные с гончарным делом. Выбор темы проекта по изготовлению комплекта (набора) посуды по индивидуальному замыслу учащегося </w:t>
      </w:r>
    </w:p>
    <w:p w14:paraId="60BB6107" w14:textId="77777777" w:rsidR="001F26C2" w:rsidRPr="00B4663D" w:rsidRDefault="00073D9B"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Практика:</w:t>
      </w:r>
      <w:r w:rsidRPr="00B4663D">
        <w:rPr>
          <w:rFonts w:ascii="Times New Roman" w:hAnsi="Times New Roman" w:cs="Times New Roman"/>
          <w:sz w:val="28"/>
          <w:szCs w:val="28"/>
        </w:rPr>
        <w:t xml:space="preserve"> Просмотр фильма о гончарном ремесле из серии «Сказки де</w:t>
      </w:r>
      <w:r w:rsidR="004C5EE5" w:rsidRPr="00B4663D">
        <w:rPr>
          <w:rFonts w:ascii="Times New Roman" w:hAnsi="Times New Roman" w:cs="Times New Roman"/>
          <w:sz w:val="28"/>
          <w:szCs w:val="28"/>
        </w:rPr>
        <w:t>да Филимона»</w:t>
      </w:r>
      <w:r w:rsidRPr="00B4663D">
        <w:rPr>
          <w:rFonts w:ascii="Times New Roman" w:hAnsi="Times New Roman" w:cs="Times New Roman"/>
          <w:sz w:val="28"/>
          <w:szCs w:val="28"/>
        </w:rPr>
        <w:t xml:space="preserve">. Составление плана реализации проекта. Работа по сбору информации по теме проекта. Работа над практическим воплощением проекта. Подготовка презентации и выставки проектов. Публичная защита проекта. </w:t>
      </w:r>
    </w:p>
    <w:p w14:paraId="0F863CB6" w14:textId="1C1CFC25" w:rsidR="001F26C2" w:rsidRPr="00B4663D" w:rsidRDefault="00073D9B"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Итоговый контроль:</w:t>
      </w:r>
      <w:r w:rsidRPr="00B4663D">
        <w:rPr>
          <w:rFonts w:ascii="Times New Roman" w:hAnsi="Times New Roman" w:cs="Times New Roman"/>
          <w:sz w:val="28"/>
          <w:szCs w:val="28"/>
        </w:rPr>
        <w:t xml:space="preserve"> наблюдение, защита проекта; </w:t>
      </w:r>
      <w:r w:rsidR="000171FB">
        <w:rPr>
          <w:rFonts w:ascii="Times New Roman" w:hAnsi="Times New Roman" w:cs="Times New Roman"/>
          <w:sz w:val="28"/>
          <w:szCs w:val="28"/>
        </w:rPr>
        <w:t>об</w:t>
      </w:r>
      <w:r w:rsidRPr="00B4663D">
        <w:rPr>
          <w:rFonts w:ascii="Times New Roman" w:hAnsi="Times New Roman" w:cs="Times New Roman"/>
          <w:sz w:val="28"/>
          <w:szCs w:val="28"/>
        </w:rPr>
        <w:t>уча</w:t>
      </w:r>
      <w:r w:rsidR="000171FB">
        <w:rPr>
          <w:rFonts w:ascii="Times New Roman" w:hAnsi="Times New Roman" w:cs="Times New Roman"/>
          <w:sz w:val="28"/>
          <w:szCs w:val="28"/>
        </w:rPr>
        <w:t>ю</w:t>
      </w:r>
      <w:r w:rsidRPr="00B4663D">
        <w:rPr>
          <w:rFonts w:ascii="Times New Roman" w:hAnsi="Times New Roman" w:cs="Times New Roman"/>
          <w:sz w:val="28"/>
          <w:szCs w:val="28"/>
        </w:rPr>
        <w:t xml:space="preserve">щийся демонстрирует знания проектной деятельности, применяет самостоятельность и творческие способностей в реализации всех этапов проектной деятельности, используя полученные по программе навыки, умеет грамотно оформить презентацию и провести публичную защиту проекта, выражает заинтересованность в процессе обучения. </w:t>
      </w:r>
    </w:p>
    <w:p w14:paraId="2BD3CC90" w14:textId="77777777" w:rsidR="001F26C2" w:rsidRPr="00B4663D" w:rsidRDefault="00073D9B" w:rsidP="0078135B">
      <w:pPr>
        <w:shd w:val="clear" w:color="auto" w:fill="FFFFFF"/>
        <w:spacing w:after="0" w:line="240" w:lineRule="auto"/>
        <w:ind w:firstLine="567"/>
        <w:jc w:val="both"/>
        <w:rPr>
          <w:rFonts w:ascii="Times New Roman" w:hAnsi="Times New Roman" w:cs="Times New Roman"/>
          <w:b/>
          <w:sz w:val="28"/>
          <w:szCs w:val="28"/>
        </w:rPr>
      </w:pPr>
      <w:r w:rsidRPr="00B4663D">
        <w:rPr>
          <w:rFonts w:ascii="Times New Roman" w:hAnsi="Times New Roman" w:cs="Times New Roman"/>
          <w:b/>
          <w:sz w:val="28"/>
          <w:szCs w:val="28"/>
        </w:rPr>
        <w:t xml:space="preserve">10. Выставка. Поведение итогов обучения. </w:t>
      </w:r>
    </w:p>
    <w:p w14:paraId="775B7DDC" w14:textId="77777777" w:rsidR="004872A2" w:rsidRPr="00B4663D" w:rsidRDefault="00073D9B" w:rsidP="0078135B">
      <w:pPr>
        <w:shd w:val="clear" w:color="auto" w:fill="FFFFFF"/>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lastRenderedPageBreak/>
        <w:t>Практика:</w:t>
      </w:r>
      <w:r w:rsidRPr="00B4663D">
        <w:rPr>
          <w:rFonts w:ascii="Times New Roman" w:hAnsi="Times New Roman" w:cs="Times New Roman"/>
          <w:sz w:val="28"/>
          <w:szCs w:val="28"/>
        </w:rPr>
        <w:t xml:space="preserve"> Выставка изделий учащихся. Рефлексия. Праздничное мероприятие с вручением </w:t>
      </w:r>
      <w:r w:rsidR="001F26C2" w:rsidRPr="00B4663D">
        <w:rPr>
          <w:rFonts w:ascii="Times New Roman" w:hAnsi="Times New Roman" w:cs="Times New Roman"/>
          <w:sz w:val="28"/>
          <w:szCs w:val="28"/>
        </w:rPr>
        <w:t>грамот за хорошую учёбу и участие в</w:t>
      </w:r>
      <w:r w:rsidR="00816FB7" w:rsidRPr="00B4663D">
        <w:rPr>
          <w:rFonts w:ascii="Times New Roman" w:hAnsi="Times New Roman" w:cs="Times New Roman"/>
          <w:sz w:val="28"/>
          <w:szCs w:val="28"/>
        </w:rPr>
        <w:t xml:space="preserve"> школьных и районных выставках.</w:t>
      </w:r>
    </w:p>
    <w:p w14:paraId="0BF8610E" w14:textId="1E18A246" w:rsidR="00816FB7" w:rsidRPr="00B4663D" w:rsidRDefault="001F26C2"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Текущий контроль:</w:t>
      </w:r>
      <w:r w:rsidRPr="00B4663D">
        <w:rPr>
          <w:rFonts w:ascii="Times New Roman" w:hAnsi="Times New Roman" w:cs="Times New Roman"/>
          <w:sz w:val="28"/>
          <w:szCs w:val="28"/>
        </w:rPr>
        <w:t xml:space="preserve"> выставка творческих работ; </w:t>
      </w:r>
      <w:r w:rsidR="000171FB">
        <w:rPr>
          <w:rFonts w:ascii="Times New Roman" w:hAnsi="Times New Roman" w:cs="Times New Roman"/>
          <w:sz w:val="28"/>
          <w:szCs w:val="28"/>
        </w:rPr>
        <w:t>об</w:t>
      </w:r>
      <w:r w:rsidRPr="00B4663D">
        <w:rPr>
          <w:rFonts w:ascii="Times New Roman" w:hAnsi="Times New Roman" w:cs="Times New Roman"/>
          <w:sz w:val="28"/>
          <w:szCs w:val="28"/>
        </w:rPr>
        <w:t>уча</w:t>
      </w:r>
      <w:r w:rsidR="000171FB">
        <w:rPr>
          <w:rFonts w:ascii="Times New Roman" w:hAnsi="Times New Roman" w:cs="Times New Roman"/>
          <w:sz w:val="28"/>
          <w:szCs w:val="28"/>
        </w:rPr>
        <w:t>ю</w:t>
      </w:r>
      <w:r w:rsidRPr="00B4663D">
        <w:rPr>
          <w:rFonts w:ascii="Times New Roman" w:hAnsi="Times New Roman" w:cs="Times New Roman"/>
          <w:sz w:val="28"/>
          <w:szCs w:val="28"/>
        </w:rPr>
        <w:t>щийся демонстрирует навыки коммуникации и творческие способности при участии в выставке, а также показывает интерес к гончарному ремеслу.</w:t>
      </w:r>
    </w:p>
    <w:p w14:paraId="52AFFA93" w14:textId="77777777" w:rsidR="0078135B" w:rsidRPr="00B4663D" w:rsidRDefault="0078135B" w:rsidP="000F1F13">
      <w:pPr>
        <w:jc w:val="center"/>
        <w:rPr>
          <w:rFonts w:ascii="Times New Roman" w:hAnsi="Times New Roman" w:cs="Times New Roman"/>
          <w:b/>
          <w:sz w:val="28"/>
          <w:szCs w:val="28"/>
        </w:rPr>
      </w:pPr>
    </w:p>
    <w:p w14:paraId="442CC4D9" w14:textId="77777777" w:rsidR="0078135B" w:rsidRPr="00025E86" w:rsidRDefault="0078135B" w:rsidP="00025E86">
      <w:pPr>
        <w:spacing w:after="0" w:line="240" w:lineRule="auto"/>
        <w:jc w:val="center"/>
        <w:rPr>
          <w:rFonts w:ascii="Times New Roman" w:hAnsi="Times New Roman" w:cs="Times New Roman"/>
          <w:b/>
          <w:sz w:val="28"/>
          <w:szCs w:val="28"/>
          <w:u w:val="single"/>
        </w:rPr>
      </w:pPr>
      <w:r w:rsidRPr="00025E86">
        <w:rPr>
          <w:rFonts w:ascii="Times New Roman" w:hAnsi="Times New Roman" w:cs="Times New Roman"/>
          <w:b/>
          <w:sz w:val="28"/>
          <w:szCs w:val="28"/>
          <w:u w:val="single"/>
        </w:rPr>
        <w:t>Учебный план</w:t>
      </w:r>
    </w:p>
    <w:p w14:paraId="0488A4CF" w14:textId="77777777" w:rsidR="00316005" w:rsidRPr="00025E86" w:rsidRDefault="0078135B" w:rsidP="00025E86">
      <w:pPr>
        <w:spacing w:after="0" w:line="240" w:lineRule="auto"/>
        <w:jc w:val="center"/>
        <w:rPr>
          <w:rFonts w:ascii="Times New Roman" w:hAnsi="Times New Roman" w:cs="Times New Roman"/>
          <w:b/>
          <w:sz w:val="28"/>
          <w:szCs w:val="28"/>
          <w:u w:val="single"/>
        </w:rPr>
      </w:pPr>
      <w:r w:rsidRPr="00025E86">
        <w:rPr>
          <w:rFonts w:ascii="Times New Roman" w:hAnsi="Times New Roman" w:cs="Times New Roman"/>
          <w:b/>
          <w:sz w:val="28"/>
          <w:szCs w:val="28"/>
          <w:u w:val="single"/>
        </w:rPr>
        <w:t>Второй год обучения</w:t>
      </w:r>
    </w:p>
    <w:tbl>
      <w:tblPr>
        <w:tblStyle w:val="a6"/>
        <w:tblW w:w="9918" w:type="dxa"/>
        <w:tblLook w:val="04A0" w:firstRow="1" w:lastRow="0" w:firstColumn="1" w:lastColumn="0" w:noHBand="0" w:noVBand="1"/>
      </w:tblPr>
      <w:tblGrid>
        <w:gridCol w:w="562"/>
        <w:gridCol w:w="3493"/>
        <w:gridCol w:w="1117"/>
        <w:gridCol w:w="1252"/>
        <w:gridCol w:w="1368"/>
        <w:gridCol w:w="2126"/>
      </w:tblGrid>
      <w:tr w:rsidR="005E25EF" w:rsidRPr="00B4663D" w14:paraId="29154D99" w14:textId="77777777" w:rsidTr="00D85238">
        <w:trPr>
          <w:trHeight w:val="120"/>
        </w:trPr>
        <w:tc>
          <w:tcPr>
            <w:tcW w:w="562" w:type="dxa"/>
            <w:vMerge w:val="restart"/>
          </w:tcPr>
          <w:p w14:paraId="092742DD" w14:textId="77777777" w:rsidR="005E25EF" w:rsidRPr="00B4663D" w:rsidRDefault="000613B8" w:rsidP="005E25EF">
            <w:pPr>
              <w:jc w:val="both"/>
              <w:rPr>
                <w:rFonts w:ascii="Times New Roman" w:hAnsi="Times New Roman" w:cs="Times New Roman"/>
                <w:sz w:val="24"/>
                <w:szCs w:val="24"/>
              </w:rPr>
            </w:pPr>
            <w:r w:rsidRPr="00B4663D">
              <w:rPr>
                <w:rFonts w:ascii="Times New Roman" w:hAnsi="Times New Roman" w:cs="Times New Roman"/>
                <w:sz w:val="24"/>
                <w:szCs w:val="24"/>
              </w:rPr>
              <w:t>№</w:t>
            </w:r>
          </w:p>
        </w:tc>
        <w:tc>
          <w:tcPr>
            <w:tcW w:w="3493" w:type="dxa"/>
            <w:vMerge w:val="restart"/>
          </w:tcPr>
          <w:p w14:paraId="423CCB76"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Разделы программы</w:t>
            </w:r>
          </w:p>
        </w:tc>
        <w:tc>
          <w:tcPr>
            <w:tcW w:w="3737" w:type="dxa"/>
            <w:gridSpan w:val="3"/>
          </w:tcPr>
          <w:p w14:paraId="31564A08"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Количество часов</w:t>
            </w:r>
          </w:p>
        </w:tc>
        <w:tc>
          <w:tcPr>
            <w:tcW w:w="2126" w:type="dxa"/>
            <w:vMerge w:val="restart"/>
          </w:tcPr>
          <w:p w14:paraId="5662D86A"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Формы аттестации, контроля</w:t>
            </w:r>
          </w:p>
        </w:tc>
      </w:tr>
      <w:tr w:rsidR="005E25EF" w:rsidRPr="00B4663D" w14:paraId="00FA72BE" w14:textId="77777777" w:rsidTr="00D85238">
        <w:trPr>
          <w:trHeight w:val="195"/>
        </w:trPr>
        <w:tc>
          <w:tcPr>
            <w:tcW w:w="562" w:type="dxa"/>
            <w:vMerge/>
          </w:tcPr>
          <w:p w14:paraId="314EC06C" w14:textId="77777777" w:rsidR="005E25EF" w:rsidRPr="00B4663D" w:rsidRDefault="005E25EF" w:rsidP="005E25EF">
            <w:pPr>
              <w:jc w:val="both"/>
              <w:rPr>
                <w:rFonts w:ascii="Times New Roman" w:hAnsi="Times New Roman" w:cs="Times New Roman"/>
                <w:b/>
                <w:sz w:val="28"/>
                <w:szCs w:val="28"/>
              </w:rPr>
            </w:pPr>
          </w:p>
        </w:tc>
        <w:tc>
          <w:tcPr>
            <w:tcW w:w="3493" w:type="dxa"/>
            <w:vMerge/>
          </w:tcPr>
          <w:p w14:paraId="3538C0E8" w14:textId="77777777" w:rsidR="005E25EF" w:rsidRPr="00B4663D" w:rsidRDefault="005E25EF" w:rsidP="005E25EF">
            <w:pPr>
              <w:jc w:val="both"/>
              <w:rPr>
                <w:rFonts w:ascii="Times New Roman" w:hAnsi="Times New Roman" w:cs="Times New Roman"/>
                <w:b/>
                <w:sz w:val="28"/>
                <w:szCs w:val="28"/>
              </w:rPr>
            </w:pPr>
          </w:p>
        </w:tc>
        <w:tc>
          <w:tcPr>
            <w:tcW w:w="1117" w:type="dxa"/>
          </w:tcPr>
          <w:p w14:paraId="5D4D5DAB"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Всего</w:t>
            </w:r>
          </w:p>
        </w:tc>
        <w:tc>
          <w:tcPr>
            <w:tcW w:w="1252" w:type="dxa"/>
          </w:tcPr>
          <w:p w14:paraId="7C0F5DB5"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Теория</w:t>
            </w:r>
          </w:p>
        </w:tc>
        <w:tc>
          <w:tcPr>
            <w:tcW w:w="1368" w:type="dxa"/>
          </w:tcPr>
          <w:p w14:paraId="748ADADE"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Практика</w:t>
            </w:r>
          </w:p>
        </w:tc>
        <w:tc>
          <w:tcPr>
            <w:tcW w:w="2126" w:type="dxa"/>
            <w:vMerge/>
          </w:tcPr>
          <w:p w14:paraId="0DFB6911" w14:textId="77777777" w:rsidR="005E25EF" w:rsidRPr="00B4663D" w:rsidRDefault="005E25EF" w:rsidP="005E25EF">
            <w:pPr>
              <w:jc w:val="both"/>
              <w:rPr>
                <w:rFonts w:ascii="Times New Roman" w:hAnsi="Times New Roman" w:cs="Times New Roman"/>
                <w:b/>
                <w:sz w:val="28"/>
                <w:szCs w:val="28"/>
              </w:rPr>
            </w:pPr>
          </w:p>
        </w:tc>
      </w:tr>
      <w:tr w:rsidR="005E25EF" w:rsidRPr="00B4663D" w14:paraId="51B96DF9" w14:textId="77777777" w:rsidTr="00D85238">
        <w:trPr>
          <w:trHeight w:val="195"/>
        </w:trPr>
        <w:tc>
          <w:tcPr>
            <w:tcW w:w="562" w:type="dxa"/>
          </w:tcPr>
          <w:p w14:paraId="23109407"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1</w:t>
            </w:r>
          </w:p>
          <w:p w14:paraId="4E0BA271" w14:textId="77777777" w:rsidR="005E25EF" w:rsidRPr="00B4663D" w:rsidRDefault="005E25EF" w:rsidP="005E25EF">
            <w:pPr>
              <w:jc w:val="both"/>
              <w:rPr>
                <w:rFonts w:ascii="Times New Roman" w:hAnsi="Times New Roman" w:cs="Times New Roman"/>
                <w:b/>
                <w:sz w:val="24"/>
                <w:szCs w:val="24"/>
              </w:rPr>
            </w:pPr>
          </w:p>
        </w:tc>
        <w:tc>
          <w:tcPr>
            <w:tcW w:w="3493" w:type="dxa"/>
          </w:tcPr>
          <w:p w14:paraId="2F639C7C"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 xml:space="preserve">Вводный урок. </w:t>
            </w:r>
            <w:r w:rsidR="000B353B" w:rsidRPr="00B4663D">
              <w:rPr>
                <w:rFonts w:ascii="Times New Roman" w:hAnsi="Times New Roman" w:cs="Times New Roman"/>
                <w:sz w:val="24"/>
                <w:szCs w:val="24"/>
              </w:rPr>
              <w:t xml:space="preserve"> Ручная лепка. </w:t>
            </w:r>
            <w:r w:rsidRPr="00B4663D">
              <w:rPr>
                <w:rFonts w:ascii="Times New Roman" w:hAnsi="Times New Roman" w:cs="Times New Roman"/>
                <w:sz w:val="24"/>
                <w:szCs w:val="24"/>
              </w:rPr>
              <w:t>Формование из пласта. Создание плоской композиции из простых элементов. Декорирование изделия. Роспись ангобами.</w:t>
            </w:r>
          </w:p>
        </w:tc>
        <w:tc>
          <w:tcPr>
            <w:tcW w:w="1117" w:type="dxa"/>
          </w:tcPr>
          <w:p w14:paraId="1B771186"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8</w:t>
            </w:r>
          </w:p>
        </w:tc>
        <w:tc>
          <w:tcPr>
            <w:tcW w:w="1252" w:type="dxa"/>
          </w:tcPr>
          <w:p w14:paraId="41E7F84D"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1368" w:type="dxa"/>
          </w:tcPr>
          <w:p w14:paraId="7B2D8BC5"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7</w:t>
            </w:r>
          </w:p>
        </w:tc>
        <w:tc>
          <w:tcPr>
            <w:tcW w:w="2126" w:type="dxa"/>
          </w:tcPr>
          <w:p w14:paraId="1D57F0B1" w14:textId="77777777" w:rsidR="005E25EF" w:rsidRPr="00B4663D" w:rsidRDefault="005E25EF" w:rsidP="005E25EF">
            <w:pPr>
              <w:jc w:val="both"/>
              <w:rPr>
                <w:rFonts w:ascii="Times New Roman" w:hAnsi="Times New Roman" w:cs="Times New Roman"/>
                <w:sz w:val="28"/>
                <w:szCs w:val="28"/>
              </w:rPr>
            </w:pPr>
          </w:p>
        </w:tc>
      </w:tr>
      <w:tr w:rsidR="005E25EF" w:rsidRPr="00B4663D" w14:paraId="786A571F" w14:textId="77777777" w:rsidTr="00D85238">
        <w:trPr>
          <w:trHeight w:val="195"/>
        </w:trPr>
        <w:tc>
          <w:tcPr>
            <w:tcW w:w="562" w:type="dxa"/>
          </w:tcPr>
          <w:p w14:paraId="51BCC1B9"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2</w:t>
            </w:r>
          </w:p>
        </w:tc>
        <w:tc>
          <w:tcPr>
            <w:tcW w:w="3493" w:type="dxa"/>
          </w:tcPr>
          <w:p w14:paraId="5160AEFF"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Упражнение: «Звонкая глина».</w:t>
            </w:r>
          </w:p>
        </w:tc>
        <w:tc>
          <w:tcPr>
            <w:tcW w:w="1117" w:type="dxa"/>
          </w:tcPr>
          <w:p w14:paraId="05264FD8"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2</w:t>
            </w:r>
          </w:p>
        </w:tc>
        <w:tc>
          <w:tcPr>
            <w:tcW w:w="1252" w:type="dxa"/>
          </w:tcPr>
          <w:p w14:paraId="29D1D7D4"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1368" w:type="dxa"/>
          </w:tcPr>
          <w:p w14:paraId="7251A8FE"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2126" w:type="dxa"/>
          </w:tcPr>
          <w:p w14:paraId="41CD1554" w14:textId="77777777" w:rsidR="000613B8" w:rsidRPr="00B4663D" w:rsidRDefault="000613B8" w:rsidP="000613B8">
            <w:pPr>
              <w:jc w:val="both"/>
              <w:rPr>
                <w:rFonts w:ascii="Times New Roman" w:hAnsi="Times New Roman" w:cs="Times New Roman"/>
                <w:sz w:val="24"/>
                <w:szCs w:val="24"/>
              </w:rPr>
            </w:pPr>
            <w:r w:rsidRPr="00B4663D">
              <w:rPr>
                <w:rFonts w:ascii="Times New Roman" w:hAnsi="Times New Roman" w:cs="Times New Roman"/>
                <w:sz w:val="24"/>
                <w:szCs w:val="24"/>
              </w:rPr>
              <w:t>Наблюдение</w:t>
            </w:r>
          </w:p>
          <w:p w14:paraId="73B8177F" w14:textId="77777777" w:rsidR="005E25EF" w:rsidRPr="00B4663D" w:rsidRDefault="000613B8" w:rsidP="000613B8">
            <w:pPr>
              <w:jc w:val="both"/>
              <w:rPr>
                <w:rFonts w:ascii="Times New Roman" w:hAnsi="Times New Roman" w:cs="Times New Roman"/>
                <w:sz w:val="28"/>
                <w:szCs w:val="28"/>
              </w:rPr>
            </w:pPr>
            <w:r w:rsidRPr="00B4663D">
              <w:rPr>
                <w:rFonts w:ascii="Times New Roman" w:hAnsi="Times New Roman" w:cs="Times New Roman"/>
                <w:sz w:val="24"/>
                <w:szCs w:val="24"/>
              </w:rPr>
              <w:t>Творческое задание</w:t>
            </w:r>
          </w:p>
        </w:tc>
      </w:tr>
      <w:tr w:rsidR="005E25EF" w:rsidRPr="00B4663D" w14:paraId="273D550F" w14:textId="77777777" w:rsidTr="00D85238">
        <w:trPr>
          <w:trHeight w:val="195"/>
        </w:trPr>
        <w:tc>
          <w:tcPr>
            <w:tcW w:w="562" w:type="dxa"/>
          </w:tcPr>
          <w:p w14:paraId="229D475C"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3</w:t>
            </w:r>
          </w:p>
        </w:tc>
        <w:tc>
          <w:tcPr>
            <w:tcW w:w="3493" w:type="dxa"/>
          </w:tcPr>
          <w:p w14:paraId="06C75B15"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Разные голоса глины.</w:t>
            </w:r>
          </w:p>
        </w:tc>
        <w:tc>
          <w:tcPr>
            <w:tcW w:w="1117" w:type="dxa"/>
          </w:tcPr>
          <w:p w14:paraId="28FDF31F"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2</w:t>
            </w:r>
          </w:p>
        </w:tc>
        <w:tc>
          <w:tcPr>
            <w:tcW w:w="1252" w:type="dxa"/>
          </w:tcPr>
          <w:p w14:paraId="3164B279"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1368" w:type="dxa"/>
          </w:tcPr>
          <w:p w14:paraId="7F1F86FF"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2126" w:type="dxa"/>
          </w:tcPr>
          <w:p w14:paraId="778AE9EE" w14:textId="77777777" w:rsidR="005E25EF" w:rsidRPr="00B4663D" w:rsidRDefault="005E25EF" w:rsidP="005E25EF">
            <w:pPr>
              <w:jc w:val="both"/>
              <w:rPr>
                <w:rFonts w:ascii="Times New Roman" w:hAnsi="Times New Roman" w:cs="Times New Roman"/>
                <w:sz w:val="28"/>
                <w:szCs w:val="28"/>
              </w:rPr>
            </w:pPr>
          </w:p>
        </w:tc>
      </w:tr>
      <w:tr w:rsidR="005E25EF" w:rsidRPr="00B4663D" w14:paraId="0DDBF15D" w14:textId="77777777" w:rsidTr="00D85238">
        <w:trPr>
          <w:trHeight w:val="195"/>
        </w:trPr>
        <w:tc>
          <w:tcPr>
            <w:tcW w:w="562" w:type="dxa"/>
          </w:tcPr>
          <w:p w14:paraId="76F4F531"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4</w:t>
            </w:r>
          </w:p>
        </w:tc>
        <w:tc>
          <w:tcPr>
            <w:tcW w:w="3493" w:type="dxa"/>
          </w:tcPr>
          <w:p w14:paraId="2E6F435A"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Рыба-кит.</w:t>
            </w:r>
          </w:p>
        </w:tc>
        <w:tc>
          <w:tcPr>
            <w:tcW w:w="1117" w:type="dxa"/>
          </w:tcPr>
          <w:p w14:paraId="7D77928F"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4</w:t>
            </w:r>
          </w:p>
        </w:tc>
        <w:tc>
          <w:tcPr>
            <w:tcW w:w="1252" w:type="dxa"/>
          </w:tcPr>
          <w:p w14:paraId="6F3E60FF"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1368" w:type="dxa"/>
          </w:tcPr>
          <w:p w14:paraId="471C09F4"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3</w:t>
            </w:r>
          </w:p>
        </w:tc>
        <w:tc>
          <w:tcPr>
            <w:tcW w:w="2126" w:type="dxa"/>
          </w:tcPr>
          <w:p w14:paraId="19B69E19" w14:textId="77777777" w:rsidR="005E25EF" w:rsidRPr="00B4663D" w:rsidRDefault="005E25EF" w:rsidP="005E25EF">
            <w:pPr>
              <w:jc w:val="both"/>
              <w:rPr>
                <w:rFonts w:ascii="Times New Roman" w:hAnsi="Times New Roman" w:cs="Times New Roman"/>
                <w:sz w:val="28"/>
                <w:szCs w:val="28"/>
              </w:rPr>
            </w:pPr>
          </w:p>
        </w:tc>
      </w:tr>
      <w:tr w:rsidR="005E25EF" w:rsidRPr="00B4663D" w14:paraId="457B94CF" w14:textId="77777777" w:rsidTr="00D85238">
        <w:trPr>
          <w:trHeight w:val="195"/>
        </w:trPr>
        <w:tc>
          <w:tcPr>
            <w:tcW w:w="562" w:type="dxa"/>
          </w:tcPr>
          <w:p w14:paraId="49C72CD0"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5</w:t>
            </w:r>
          </w:p>
        </w:tc>
        <w:tc>
          <w:tcPr>
            <w:tcW w:w="3493" w:type="dxa"/>
          </w:tcPr>
          <w:p w14:paraId="790F11F5"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Формование из пласта и декорирование текстурами, оттисками с использованием природных материалов</w:t>
            </w:r>
          </w:p>
        </w:tc>
        <w:tc>
          <w:tcPr>
            <w:tcW w:w="1117" w:type="dxa"/>
          </w:tcPr>
          <w:p w14:paraId="5230E182"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6</w:t>
            </w:r>
          </w:p>
        </w:tc>
        <w:tc>
          <w:tcPr>
            <w:tcW w:w="1252" w:type="dxa"/>
          </w:tcPr>
          <w:p w14:paraId="38481BA8"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1368" w:type="dxa"/>
          </w:tcPr>
          <w:p w14:paraId="4159D74B"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5</w:t>
            </w:r>
          </w:p>
        </w:tc>
        <w:tc>
          <w:tcPr>
            <w:tcW w:w="2126" w:type="dxa"/>
          </w:tcPr>
          <w:p w14:paraId="2EA53B3A" w14:textId="77777777" w:rsidR="000613B8" w:rsidRPr="00B4663D" w:rsidRDefault="000613B8" w:rsidP="000613B8">
            <w:pPr>
              <w:jc w:val="both"/>
              <w:rPr>
                <w:rFonts w:ascii="Times New Roman" w:hAnsi="Times New Roman" w:cs="Times New Roman"/>
                <w:sz w:val="24"/>
                <w:szCs w:val="24"/>
              </w:rPr>
            </w:pPr>
            <w:r w:rsidRPr="00B4663D">
              <w:rPr>
                <w:rFonts w:ascii="Times New Roman" w:hAnsi="Times New Roman" w:cs="Times New Roman"/>
                <w:sz w:val="24"/>
                <w:szCs w:val="24"/>
              </w:rPr>
              <w:t>Наблюдение</w:t>
            </w:r>
          </w:p>
          <w:p w14:paraId="13DDF7E4" w14:textId="77777777" w:rsidR="005E25EF" w:rsidRPr="00B4663D" w:rsidRDefault="000613B8" w:rsidP="000613B8">
            <w:pPr>
              <w:jc w:val="both"/>
              <w:rPr>
                <w:rFonts w:ascii="Times New Roman" w:hAnsi="Times New Roman" w:cs="Times New Roman"/>
                <w:sz w:val="28"/>
                <w:szCs w:val="28"/>
              </w:rPr>
            </w:pPr>
            <w:r w:rsidRPr="00B4663D">
              <w:rPr>
                <w:rFonts w:ascii="Times New Roman" w:hAnsi="Times New Roman" w:cs="Times New Roman"/>
                <w:sz w:val="24"/>
                <w:szCs w:val="24"/>
              </w:rPr>
              <w:t>Творческое задание</w:t>
            </w:r>
          </w:p>
        </w:tc>
      </w:tr>
      <w:tr w:rsidR="005E25EF" w:rsidRPr="00B4663D" w14:paraId="2CFCB576" w14:textId="77777777" w:rsidTr="00D85238">
        <w:trPr>
          <w:trHeight w:val="195"/>
        </w:trPr>
        <w:tc>
          <w:tcPr>
            <w:tcW w:w="562" w:type="dxa"/>
          </w:tcPr>
          <w:p w14:paraId="31089EC5"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6</w:t>
            </w:r>
          </w:p>
        </w:tc>
        <w:tc>
          <w:tcPr>
            <w:tcW w:w="3493" w:type="dxa"/>
          </w:tcPr>
          <w:p w14:paraId="32BFAFAD"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Под шелест листьев.</w:t>
            </w:r>
          </w:p>
        </w:tc>
        <w:tc>
          <w:tcPr>
            <w:tcW w:w="1117" w:type="dxa"/>
          </w:tcPr>
          <w:p w14:paraId="7EC35DF4"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4</w:t>
            </w:r>
          </w:p>
        </w:tc>
        <w:tc>
          <w:tcPr>
            <w:tcW w:w="1252" w:type="dxa"/>
          </w:tcPr>
          <w:p w14:paraId="27F85F3D"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1368" w:type="dxa"/>
          </w:tcPr>
          <w:p w14:paraId="7E6A7BE7"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3</w:t>
            </w:r>
          </w:p>
        </w:tc>
        <w:tc>
          <w:tcPr>
            <w:tcW w:w="2126" w:type="dxa"/>
          </w:tcPr>
          <w:p w14:paraId="56203777" w14:textId="77777777" w:rsidR="005E25EF" w:rsidRPr="00B4663D" w:rsidRDefault="005E25EF" w:rsidP="005E25EF">
            <w:pPr>
              <w:jc w:val="both"/>
              <w:rPr>
                <w:rFonts w:ascii="Times New Roman" w:hAnsi="Times New Roman" w:cs="Times New Roman"/>
                <w:sz w:val="28"/>
                <w:szCs w:val="28"/>
              </w:rPr>
            </w:pPr>
          </w:p>
        </w:tc>
      </w:tr>
      <w:tr w:rsidR="005E25EF" w:rsidRPr="00B4663D" w14:paraId="648807CF" w14:textId="77777777" w:rsidTr="00D85238">
        <w:trPr>
          <w:trHeight w:val="195"/>
        </w:trPr>
        <w:tc>
          <w:tcPr>
            <w:tcW w:w="562" w:type="dxa"/>
          </w:tcPr>
          <w:p w14:paraId="75CA328D"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7</w:t>
            </w:r>
          </w:p>
        </w:tc>
        <w:tc>
          <w:tcPr>
            <w:tcW w:w="3493" w:type="dxa"/>
          </w:tcPr>
          <w:p w14:paraId="69023E63"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Песни дождя (формование и роспись ангобами). Роспись листьев (предыдущая тема) глазурями.</w:t>
            </w:r>
          </w:p>
        </w:tc>
        <w:tc>
          <w:tcPr>
            <w:tcW w:w="1117" w:type="dxa"/>
          </w:tcPr>
          <w:p w14:paraId="16203CDA" w14:textId="77777777" w:rsidR="005E25EF" w:rsidRPr="00B4663D" w:rsidRDefault="00BF4D77" w:rsidP="005E25EF">
            <w:pPr>
              <w:jc w:val="both"/>
              <w:rPr>
                <w:rFonts w:ascii="Times New Roman" w:hAnsi="Times New Roman" w:cs="Times New Roman"/>
                <w:sz w:val="24"/>
                <w:szCs w:val="24"/>
              </w:rPr>
            </w:pPr>
            <w:r w:rsidRPr="00B4663D">
              <w:rPr>
                <w:rFonts w:ascii="Times New Roman" w:hAnsi="Times New Roman" w:cs="Times New Roman"/>
                <w:sz w:val="24"/>
                <w:szCs w:val="24"/>
              </w:rPr>
              <w:t>5</w:t>
            </w:r>
          </w:p>
        </w:tc>
        <w:tc>
          <w:tcPr>
            <w:tcW w:w="1252" w:type="dxa"/>
          </w:tcPr>
          <w:p w14:paraId="6DCB2559"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1368" w:type="dxa"/>
          </w:tcPr>
          <w:p w14:paraId="2564C357" w14:textId="77777777" w:rsidR="005E25EF" w:rsidRPr="00B4663D" w:rsidRDefault="00BF4D77" w:rsidP="005E25EF">
            <w:pPr>
              <w:jc w:val="both"/>
              <w:rPr>
                <w:rFonts w:ascii="Times New Roman" w:hAnsi="Times New Roman" w:cs="Times New Roman"/>
                <w:sz w:val="24"/>
                <w:szCs w:val="24"/>
              </w:rPr>
            </w:pPr>
            <w:r w:rsidRPr="00B4663D">
              <w:rPr>
                <w:rFonts w:ascii="Times New Roman" w:hAnsi="Times New Roman" w:cs="Times New Roman"/>
                <w:sz w:val="24"/>
                <w:szCs w:val="24"/>
              </w:rPr>
              <w:t>4</w:t>
            </w:r>
          </w:p>
        </w:tc>
        <w:tc>
          <w:tcPr>
            <w:tcW w:w="2126" w:type="dxa"/>
          </w:tcPr>
          <w:p w14:paraId="25A6ABC3" w14:textId="77777777" w:rsidR="000613B8" w:rsidRPr="00B4663D" w:rsidRDefault="000613B8" w:rsidP="000613B8">
            <w:pPr>
              <w:jc w:val="both"/>
              <w:rPr>
                <w:rFonts w:ascii="Times New Roman" w:hAnsi="Times New Roman" w:cs="Times New Roman"/>
                <w:sz w:val="24"/>
                <w:szCs w:val="24"/>
              </w:rPr>
            </w:pPr>
            <w:r w:rsidRPr="00B4663D">
              <w:rPr>
                <w:rFonts w:ascii="Times New Roman" w:hAnsi="Times New Roman" w:cs="Times New Roman"/>
                <w:sz w:val="24"/>
                <w:szCs w:val="24"/>
              </w:rPr>
              <w:t>Наблюдение</w:t>
            </w:r>
          </w:p>
          <w:p w14:paraId="06181270" w14:textId="77777777" w:rsidR="005E25EF" w:rsidRPr="00B4663D" w:rsidRDefault="000613B8" w:rsidP="000613B8">
            <w:pPr>
              <w:jc w:val="both"/>
              <w:rPr>
                <w:rFonts w:ascii="Times New Roman" w:hAnsi="Times New Roman" w:cs="Times New Roman"/>
                <w:sz w:val="28"/>
                <w:szCs w:val="28"/>
              </w:rPr>
            </w:pPr>
            <w:r w:rsidRPr="00B4663D">
              <w:rPr>
                <w:rFonts w:ascii="Times New Roman" w:hAnsi="Times New Roman" w:cs="Times New Roman"/>
                <w:sz w:val="24"/>
                <w:szCs w:val="24"/>
              </w:rPr>
              <w:t>Творческое задание</w:t>
            </w:r>
          </w:p>
        </w:tc>
      </w:tr>
      <w:tr w:rsidR="005E25EF" w:rsidRPr="00B4663D" w14:paraId="3F5FD464" w14:textId="77777777" w:rsidTr="00D85238">
        <w:trPr>
          <w:trHeight w:val="195"/>
        </w:trPr>
        <w:tc>
          <w:tcPr>
            <w:tcW w:w="562" w:type="dxa"/>
          </w:tcPr>
          <w:p w14:paraId="51A08815"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8</w:t>
            </w:r>
          </w:p>
        </w:tc>
        <w:tc>
          <w:tcPr>
            <w:tcW w:w="3493" w:type="dxa"/>
          </w:tcPr>
          <w:p w14:paraId="16917F73"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Формование из пласта, декорирование налепными элементами из куска, жгута, пласта.</w:t>
            </w:r>
          </w:p>
        </w:tc>
        <w:tc>
          <w:tcPr>
            <w:tcW w:w="1117" w:type="dxa"/>
          </w:tcPr>
          <w:p w14:paraId="66D30EE1"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10</w:t>
            </w:r>
          </w:p>
        </w:tc>
        <w:tc>
          <w:tcPr>
            <w:tcW w:w="1252" w:type="dxa"/>
          </w:tcPr>
          <w:p w14:paraId="49EEBF1B"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2</w:t>
            </w:r>
          </w:p>
        </w:tc>
        <w:tc>
          <w:tcPr>
            <w:tcW w:w="1368" w:type="dxa"/>
          </w:tcPr>
          <w:p w14:paraId="672641D4"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8</w:t>
            </w:r>
          </w:p>
        </w:tc>
        <w:tc>
          <w:tcPr>
            <w:tcW w:w="2126" w:type="dxa"/>
          </w:tcPr>
          <w:p w14:paraId="41B845BF" w14:textId="77777777" w:rsidR="000613B8" w:rsidRPr="00B4663D" w:rsidRDefault="000613B8" w:rsidP="000613B8">
            <w:pPr>
              <w:jc w:val="both"/>
              <w:rPr>
                <w:rFonts w:ascii="Times New Roman" w:hAnsi="Times New Roman" w:cs="Times New Roman"/>
                <w:sz w:val="24"/>
                <w:szCs w:val="24"/>
              </w:rPr>
            </w:pPr>
            <w:r w:rsidRPr="00B4663D">
              <w:rPr>
                <w:rFonts w:ascii="Times New Roman" w:hAnsi="Times New Roman" w:cs="Times New Roman"/>
                <w:sz w:val="24"/>
                <w:szCs w:val="24"/>
              </w:rPr>
              <w:t>Наблюдение</w:t>
            </w:r>
          </w:p>
          <w:p w14:paraId="55588129" w14:textId="77777777" w:rsidR="005E25EF" w:rsidRPr="00B4663D" w:rsidRDefault="000613B8" w:rsidP="000613B8">
            <w:pPr>
              <w:jc w:val="both"/>
              <w:rPr>
                <w:rFonts w:ascii="Times New Roman" w:hAnsi="Times New Roman" w:cs="Times New Roman"/>
                <w:sz w:val="28"/>
                <w:szCs w:val="28"/>
              </w:rPr>
            </w:pPr>
            <w:r w:rsidRPr="00B4663D">
              <w:rPr>
                <w:rFonts w:ascii="Times New Roman" w:hAnsi="Times New Roman" w:cs="Times New Roman"/>
                <w:sz w:val="24"/>
                <w:szCs w:val="24"/>
              </w:rPr>
              <w:t>Творческое задание</w:t>
            </w:r>
          </w:p>
        </w:tc>
      </w:tr>
      <w:tr w:rsidR="005E25EF" w:rsidRPr="00B4663D" w14:paraId="5F9C055D" w14:textId="77777777" w:rsidTr="00D85238">
        <w:trPr>
          <w:trHeight w:val="195"/>
        </w:trPr>
        <w:tc>
          <w:tcPr>
            <w:tcW w:w="562" w:type="dxa"/>
          </w:tcPr>
          <w:p w14:paraId="5A63D9A4"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9</w:t>
            </w:r>
          </w:p>
        </w:tc>
        <w:tc>
          <w:tcPr>
            <w:tcW w:w="3493" w:type="dxa"/>
          </w:tcPr>
          <w:p w14:paraId="43A15633"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Сказочный жук.</w:t>
            </w:r>
          </w:p>
        </w:tc>
        <w:tc>
          <w:tcPr>
            <w:tcW w:w="1117" w:type="dxa"/>
          </w:tcPr>
          <w:p w14:paraId="1F74B267"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3</w:t>
            </w:r>
          </w:p>
        </w:tc>
        <w:tc>
          <w:tcPr>
            <w:tcW w:w="1252" w:type="dxa"/>
          </w:tcPr>
          <w:p w14:paraId="5AECE505"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1368" w:type="dxa"/>
          </w:tcPr>
          <w:p w14:paraId="4D1AD538"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2</w:t>
            </w:r>
          </w:p>
        </w:tc>
        <w:tc>
          <w:tcPr>
            <w:tcW w:w="2126" w:type="dxa"/>
          </w:tcPr>
          <w:p w14:paraId="1972AE79" w14:textId="77777777" w:rsidR="005E25EF" w:rsidRPr="00B4663D" w:rsidRDefault="005E25EF" w:rsidP="005E25EF">
            <w:pPr>
              <w:jc w:val="both"/>
              <w:rPr>
                <w:rFonts w:ascii="Times New Roman" w:hAnsi="Times New Roman" w:cs="Times New Roman"/>
                <w:sz w:val="28"/>
                <w:szCs w:val="28"/>
              </w:rPr>
            </w:pPr>
          </w:p>
        </w:tc>
      </w:tr>
      <w:tr w:rsidR="005E25EF" w:rsidRPr="00B4663D" w14:paraId="5C4C517F" w14:textId="77777777" w:rsidTr="00D85238">
        <w:trPr>
          <w:trHeight w:val="195"/>
        </w:trPr>
        <w:tc>
          <w:tcPr>
            <w:tcW w:w="562" w:type="dxa"/>
          </w:tcPr>
          <w:p w14:paraId="7F869D78"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10</w:t>
            </w:r>
          </w:p>
        </w:tc>
        <w:tc>
          <w:tcPr>
            <w:tcW w:w="3493" w:type="dxa"/>
          </w:tcPr>
          <w:p w14:paraId="6A53F8E1"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Шелест волн.</w:t>
            </w:r>
          </w:p>
        </w:tc>
        <w:tc>
          <w:tcPr>
            <w:tcW w:w="1117" w:type="dxa"/>
          </w:tcPr>
          <w:p w14:paraId="327FCC58"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3</w:t>
            </w:r>
          </w:p>
        </w:tc>
        <w:tc>
          <w:tcPr>
            <w:tcW w:w="1252" w:type="dxa"/>
          </w:tcPr>
          <w:p w14:paraId="6BCF286E"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1368" w:type="dxa"/>
          </w:tcPr>
          <w:p w14:paraId="054EE359"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2</w:t>
            </w:r>
          </w:p>
        </w:tc>
        <w:tc>
          <w:tcPr>
            <w:tcW w:w="2126" w:type="dxa"/>
          </w:tcPr>
          <w:p w14:paraId="3E7489A6" w14:textId="77777777" w:rsidR="000613B8" w:rsidRPr="00B4663D" w:rsidRDefault="000613B8" w:rsidP="000613B8">
            <w:pPr>
              <w:jc w:val="both"/>
              <w:rPr>
                <w:rFonts w:ascii="Times New Roman" w:hAnsi="Times New Roman" w:cs="Times New Roman"/>
                <w:sz w:val="24"/>
                <w:szCs w:val="24"/>
              </w:rPr>
            </w:pPr>
            <w:r w:rsidRPr="00B4663D">
              <w:rPr>
                <w:rFonts w:ascii="Times New Roman" w:hAnsi="Times New Roman" w:cs="Times New Roman"/>
                <w:sz w:val="24"/>
                <w:szCs w:val="24"/>
              </w:rPr>
              <w:t>Наблюдение</w:t>
            </w:r>
          </w:p>
          <w:p w14:paraId="17D1879D" w14:textId="77777777" w:rsidR="005E25EF" w:rsidRPr="00B4663D" w:rsidRDefault="000613B8" w:rsidP="000613B8">
            <w:pPr>
              <w:jc w:val="both"/>
              <w:rPr>
                <w:rFonts w:ascii="Times New Roman" w:hAnsi="Times New Roman" w:cs="Times New Roman"/>
                <w:sz w:val="28"/>
                <w:szCs w:val="28"/>
              </w:rPr>
            </w:pPr>
            <w:r w:rsidRPr="00B4663D">
              <w:rPr>
                <w:rFonts w:ascii="Times New Roman" w:hAnsi="Times New Roman" w:cs="Times New Roman"/>
                <w:sz w:val="24"/>
                <w:szCs w:val="24"/>
              </w:rPr>
              <w:t>Творческое задание</w:t>
            </w:r>
          </w:p>
        </w:tc>
      </w:tr>
      <w:tr w:rsidR="005E25EF" w:rsidRPr="00B4663D" w14:paraId="25DE896D" w14:textId="77777777" w:rsidTr="00D85238">
        <w:trPr>
          <w:trHeight w:val="195"/>
        </w:trPr>
        <w:tc>
          <w:tcPr>
            <w:tcW w:w="562" w:type="dxa"/>
          </w:tcPr>
          <w:p w14:paraId="76DF6F91"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11</w:t>
            </w:r>
          </w:p>
        </w:tc>
        <w:tc>
          <w:tcPr>
            <w:tcW w:w="3493" w:type="dxa"/>
          </w:tcPr>
          <w:p w14:paraId="74C8063C"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Полуобъёмные керамические изделия. Цветные бусы.</w:t>
            </w:r>
          </w:p>
        </w:tc>
        <w:tc>
          <w:tcPr>
            <w:tcW w:w="1117" w:type="dxa"/>
          </w:tcPr>
          <w:p w14:paraId="38A40FAD" w14:textId="77777777" w:rsidR="005E25EF" w:rsidRPr="00B4663D" w:rsidRDefault="00BF4D77" w:rsidP="005E25EF">
            <w:pPr>
              <w:jc w:val="both"/>
              <w:rPr>
                <w:rFonts w:ascii="Times New Roman" w:hAnsi="Times New Roman" w:cs="Times New Roman"/>
                <w:sz w:val="24"/>
                <w:szCs w:val="24"/>
              </w:rPr>
            </w:pPr>
            <w:r w:rsidRPr="00B4663D">
              <w:rPr>
                <w:rFonts w:ascii="Times New Roman" w:hAnsi="Times New Roman" w:cs="Times New Roman"/>
                <w:sz w:val="24"/>
                <w:szCs w:val="24"/>
              </w:rPr>
              <w:t>3</w:t>
            </w:r>
          </w:p>
        </w:tc>
        <w:tc>
          <w:tcPr>
            <w:tcW w:w="1252" w:type="dxa"/>
          </w:tcPr>
          <w:p w14:paraId="08FA3EA3"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1368" w:type="dxa"/>
          </w:tcPr>
          <w:p w14:paraId="03419E14" w14:textId="77777777" w:rsidR="005E25EF" w:rsidRPr="00B4663D" w:rsidRDefault="00BF4D77" w:rsidP="005E25EF">
            <w:pPr>
              <w:jc w:val="both"/>
              <w:rPr>
                <w:rFonts w:ascii="Times New Roman" w:hAnsi="Times New Roman" w:cs="Times New Roman"/>
                <w:sz w:val="24"/>
                <w:szCs w:val="24"/>
              </w:rPr>
            </w:pPr>
            <w:r w:rsidRPr="00B4663D">
              <w:rPr>
                <w:rFonts w:ascii="Times New Roman" w:hAnsi="Times New Roman" w:cs="Times New Roman"/>
                <w:sz w:val="24"/>
                <w:szCs w:val="24"/>
              </w:rPr>
              <w:t>2</w:t>
            </w:r>
          </w:p>
        </w:tc>
        <w:tc>
          <w:tcPr>
            <w:tcW w:w="2126" w:type="dxa"/>
          </w:tcPr>
          <w:p w14:paraId="075A14D9" w14:textId="77777777" w:rsidR="005E25EF" w:rsidRPr="00B4663D" w:rsidRDefault="005E25EF" w:rsidP="005E25EF">
            <w:pPr>
              <w:jc w:val="both"/>
              <w:rPr>
                <w:rFonts w:ascii="Times New Roman" w:hAnsi="Times New Roman" w:cs="Times New Roman"/>
                <w:sz w:val="28"/>
                <w:szCs w:val="28"/>
              </w:rPr>
            </w:pPr>
          </w:p>
        </w:tc>
      </w:tr>
      <w:tr w:rsidR="005E25EF" w:rsidRPr="00B4663D" w14:paraId="6A7126F0" w14:textId="77777777" w:rsidTr="00D85238">
        <w:trPr>
          <w:trHeight w:val="195"/>
        </w:trPr>
        <w:tc>
          <w:tcPr>
            <w:tcW w:w="562" w:type="dxa"/>
          </w:tcPr>
          <w:p w14:paraId="654AD4BB"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12</w:t>
            </w:r>
          </w:p>
        </w:tc>
        <w:tc>
          <w:tcPr>
            <w:tcW w:w="3493" w:type="dxa"/>
          </w:tcPr>
          <w:p w14:paraId="02CFF918"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 xml:space="preserve">Спящий кот. </w:t>
            </w:r>
          </w:p>
        </w:tc>
        <w:tc>
          <w:tcPr>
            <w:tcW w:w="1117" w:type="dxa"/>
          </w:tcPr>
          <w:p w14:paraId="7F93BFC4"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3</w:t>
            </w:r>
          </w:p>
        </w:tc>
        <w:tc>
          <w:tcPr>
            <w:tcW w:w="1252" w:type="dxa"/>
          </w:tcPr>
          <w:p w14:paraId="6230CF4B"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1368" w:type="dxa"/>
          </w:tcPr>
          <w:p w14:paraId="058D6237"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2</w:t>
            </w:r>
          </w:p>
        </w:tc>
        <w:tc>
          <w:tcPr>
            <w:tcW w:w="2126" w:type="dxa"/>
          </w:tcPr>
          <w:p w14:paraId="1BFD9606" w14:textId="77777777" w:rsidR="005E25EF" w:rsidRPr="00B4663D" w:rsidRDefault="005E25EF" w:rsidP="005E25EF">
            <w:pPr>
              <w:jc w:val="both"/>
              <w:rPr>
                <w:rFonts w:ascii="Times New Roman" w:hAnsi="Times New Roman" w:cs="Times New Roman"/>
                <w:sz w:val="28"/>
                <w:szCs w:val="28"/>
              </w:rPr>
            </w:pPr>
          </w:p>
        </w:tc>
      </w:tr>
      <w:tr w:rsidR="005E25EF" w:rsidRPr="00B4663D" w14:paraId="0801C281" w14:textId="77777777" w:rsidTr="00D85238">
        <w:trPr>
          <w:trHeight w:val="195"/>
        </w:trPr>
        <w:tc>
          <w:tcPr>
            <w:tcW w:w="562" w:type="dxa"/>
          </w:tcPr>
          <w:p w14:paraId="11EFBF53"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13</w:t>
            </w:r>
          </w:p>
        </w:tc>
        <w:tc>
          <w:tcPr>
            <w:tcW w:w="3493" w:type="dxa"/>
          </w:tcPr>
          <w:p w14:paraId="358B897A"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Миниатюра на морскую тему.</w:t>
            </w:r>
          </w:p>
        </w:tc>
        <w:tc>
          <w:tcPr>
            <w:tcW w:w="1117" w:type="dxa"/>
          </w:tcPr>
          <w:p w14:paraId="4525DB3F" w14:textId="77777777" w:rsidR="005E25EF" w:rsidRPr="00B4663D" w:rsidRDefault="000B353B" w:rsidP="005E25EF">
            <w:pPr>
              <w:jc w:val="both"/>
              <w:rPr>
                <w:rFonts w:ascii="Times New Roman" w:hAnsi="Times New Roman" w:cs="Times New Roman"/>
                <w:sz w:val="24"/>
                <w:szCs w:val="24"/>
              </w:rPr>
            </w:pPr>
            <w:r w:rsidRPr="00B4663D">
              <w:rPr>
                <w:rFonts w:ascii="Times New Roman" w:hAnsi="Times New Roman" w:cs="Times New Roman"/>
                <w:sz w:val="24"/>
                <w:szCs w:val="24"/>
              </w:rPr>
              <w:t>4</w:t>
            </w:r>
          </w:p>
        </w:tc>
        <w:tc>
          <w:tcPr>
            <w:tcW w:w="1252" w:type="dxa"/>
          </w:tcPr>
          <w:p w14:paraId="5858D621" w14:textId="77777777" w:rsidR="005E25EF" w:rsidRPr="00B4663D" w:rsidRDefault="000B353B" w:rsidP="005E25EF">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1368" w:type="dxa"/>
          </w:tcPr>
          <w:p w14:paraId="631B8C73" w14:textId="77777777" w:rsidR="005E25EF" w:rsidRPr="00B4663D" w:rsidRDefault="000B353B" w:rsidP="005E25EF">
            <w:pPr>
              <w:jc w:val="both"/>
              <w:rPr>
                <w:rFonts w:ascii="Times New Roman" w:hAnsi="Times New Roman" w:cs="Times New Roman"/>
                <w:sz w:val="24"/>
                <w:szCs w:val="24"/>
              </w:rPr>
            </w:pPr>
            <w:r w:rsidRPr="00B4663D">
              <w:rPr>
                <w:rFonts w:ascii="Times New Roman" w:hAnsi="Times New Roman" w:cs="Times New Roman"/>
                <w:sz w:val="24"/>
                <w:szCs w:val="24"/>
              </w:rPr>
              <w:t>3</w:t>
            </w:r>
          </w:p>
        </w:tc>
        <w:tc>
          <w:tcPr>
            <w:tcW w:w="2126" w:type="dxa"/>
          </w:tcPr>
          <w:p w14:paraId="32E7F72A" w14:textId="77777777" w:rsidR="005E25EF" w:rsidRPr="00B4663D" w:rsidRDefault="005E25EF" w:rsidP="005E25EF">
            <w:pPr>
              <w:jc w:val="both"/>
              <w:rPr>
                <w:rFonts w:ascii="Times New Roman" w:hAnsi="Times New Roman" w:cs="Times New Roman"/>
                <w:sz w:val="28"/>
                <w:szCs w:val="28"/>
              </w:rPr>
            </w:pPr>
          </w:p>
        </w:tc>
      </w:tr>
      <w:tr w:rsidR="005E25EF" w:rsidRPr="00B4663D" w14:paraId="528F75D4" w14:textId="77777777" w:rsidTr="00D85238">
        <w:trPr>
          <w:trHeight w:val="195"/>
        </w:trPr>
        <w:tc>
          <w:tcPr>
            <w:tcW w:w="562" w:type="dxa"/>
          </w:tcPr>
          <w:p w14:paraId="468F83D6"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14</w:t>
            </w:r>
          </w:p>
        </w:tc>
        <w:tc>
          <w:tcPr>
            <w:tcW w:w="3493" w:type="dxa"/>
          </w:tcPr>
          <w:p w14:paraId="0AC192B2"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 xml:space="preserve">Совмещение техник формования: ком, пласт, жгут. Основы стилизации. Технология создания </w:t>
            </w:r>
            <w:r w:rsidRPr="00B4663D">
              <w:rPr>
                <w:rFonts w:ascii="Times New Roman" w:hAnsi="Times New Roman" w:cs="Times New Roman"/>
                <w:sz w:val="24"/>
                <w:szCs w:val="24"/>
              </w:rPr>
              <w:lastRenderedPageBreak/>
              <w:t>рельефного изображения. Знакомство с техникой «панно»</w:t>
            </w:r>
          </w:p>
        </w:tc>
        <w:tc>
          <w:tcPr>
            <w:tcW w:w="1117" w:type="dxa"/>
          </w:tcPr>
          <w:p w14:paraId="3F2563FF" w14:textId="77777777" w:rsidR="005E25EF" w:rsidRPr="00B4663D" w:rsidRDefault="000B353B" w:rsidP="005E25EF">
            <w:pPr>
              <w:jc w:val="both"/>
              <w:rPr>
                <w:rFonts w:ascii="Times New Roman" w:hAnsi="Times New Roman" w:cs="Times New Roman"/>
                <w:sz w:val="24"/>
                <w:szCs w:val="24"/>
              </w:rPr>
            </w:pPr>
            <w:r w:rsidRPr="00B4663D">
              <w:rPr>
                <w:rFonts w:ascii="Times New Roman" w:hAnsi="Times New Roman" w:cs="Times New Roman"/>
                <w:sz w:val="24"/>
                <w:szCs w:val="24"/>
              </w:rPr>
              <w:lastRenderedPageBreak/>
              <w:t>4</w:t>
            </w:r>
          </w:p>
        </w:tc>
        <w:tc>
          <w:tcPr>
            <w:tcW w:w="1252" w:type="dxa"/>
          </w:tcPr>
          <w:p w14:paraId="187A035C" w14:textId="77777777" w:rsidR="005E25EF" w:rsidRPr="00B4663D" w:rsidRDefault="000B353B" w:rsidP="005E25EF">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1368" w:type="dxa"/>
          </w:tcPr>
          <w:p w14:paraId="1BDF8C1C" w14:textId="77777777" w:rsidR="005E25EF" w:rsidRPr="00B4663D" w:rsidRDefault="000B353B" w:rsidP="005E25EF">
            <w:pPr>
              <w:jc w:val="both"/>
              <w:rPr>
                <w:rFonts w:ascii="Times New Roman" w:hAnsi="Times New Roman" w:cs="Times New Roman"/>
                <w:sz w:val="24"/>
                <w:szCs w:val="24"/>
              </w:rPr>
            </w:pPr>
            <w:r w:rsidRPr="00B4663D">
              <w:rPr>
                <w:rFonts w:ascii="Times New Roman" w:hAnsi="Times New Roman" w:cs="Times New Roman"/>
                <w:sz w:val="24"/>
                <w:szCs w:val="24"/>
              </w:rPr>
              <w:t>3</w:t>
            </w:r>
          </w:p>
        </w:tc>
        <w:tc>
          <w:tcPr>
            <w:tcW w:w="2126" w:type="dxa"/>
          </w:tcPr>
          <w:p w14:paraId="6A0EBDAD" w14:textId="77777777" w:rsidR="005E25EF" w:rsidRPr="00B4663D" w:rsidRDefault="005E25EF" w:rsidP="005E25EF">
            <w:pPr>
              <w:jc w:val="both"/>
              <w:rPr>
                <w:rFonts w:ascii="Times New Roman" w:hAnsi="Times New Roman" w:cs="Times New Roman"/>
                <w:sz w:val="28"/>
                <w:szCs w:val="28"/>
              </w:rPr>
            </w:pPr>
          </w:p>
        </w:tc>
      </w:tr>
      <w:tr w:rsidR="005E25EF" w:rsidRPr="00B4663D" w14:paraId="5270FD7B" w14:textId="77777777" w:rsidTr="00D85238">
        <w:trPr>
          <w:trHeight w:val="195"/>
        </w:trPr>
        <w:tc>
          <w:tcPr>
            <w:tcW w:w="562" w:type="dxa"/>
          </w:tcPr>
          <w:p w14:paraId="64A83A01"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lastRenderedPageBreak/>
              <w:t xml:space="preserve">15 </w:t>
            </w:r>
          </w:p>
        </w:tc>
        <w:tc>
          <w:tcPr>
            <w:tcW w:w="3493" w:type="dxa"/>
          </w:tcPr>
          <w:p w14:paraId="24C61919"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Панно  «Как медведь по ягоды ходил».</w:t>
            </w:r>
          </w:p>
        </w:tc>
        <w:tc>
          <w:tcPr>
            <w:tcW w:w="1117" w:type="dxa"/>
          </w:tcPr>
          <w:p w14:paraId="5EBD9AAA" w14:textId="77777777" w:rsidR="005E25EF" w:rsidRPr="00B4663D" w:rsidRDefault="000B353B" w:rsidP="005E25EF">
            <w:pPr>
              <w:jc w:val="both"/>
              <w:rPr>
                <w:rFonts w:ascii="Times New Roman" w:hAnsi="Times New Roman" w:cs="Times New Roman"/>
                <w:sz w:val="24"/>
                <w:szCs w:val="24"/>
              </w:rPr>
            </w:pPr>
            <w:r w:rsidRPr="00B4663D">
              <w:rPr>
                <w:rFonts w:ascii="Times New Roman" w:hAnsi="Times New Roman" w:cs="Times New Roman"/>
                <w:sz w:val="24"/>
                <w:szCs w:val="24"/>
              </w:rPr>
              <w:t>8</w:t>
            </w:r>
          </w:p>
        </w:tc>
        <w:tc>
          <w:tcPr>
            <w:tcW w:w="1252" w:type="dxa"/>
          </w:tcPr>
          <w:p w14:paraId="2AE349A5" w14:textId="77777777" w:rsidR="005E25EF" w:rsidRPr="00B4663D" w:rsidRDefault="000B353B" w:rsidP="005E25EF">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1368" w:type="dxa"/>
          </w:tcPr>
          <w:p w14:paraId="6C8D0945" w14:textId="77777777" w:rsidR="005E25EF" w:rsidRPr="00B4663D" w:rsidRDefault="000B353B" w:rsidP="005E25EF">
            <w:pPr>
              <w:jc w:val="both"/>
              <w:rPr>
                <w:rFonts w:ascii="Times New Roman" w:hAnsi="Times New Roman" w:cs="Times New Roman"/>
                <w:sz w:val="24"/>
                <w:szCs w:val="24"/>
              </w:rPr>
            </w:pPr>
            <w:r w:rsidRPr="00B4663D">
              <w:rPr>
                <w:rFonts w:ascii="Times New Roman" w:hAnsi="Times New Roman" w:cs="Times New Roman"/>
                <w:sz w:val="24"/>
                <w:szCs w:val="24"/>
              </w:rPr>
              <w:t>7</w:t>
            </w:r>
          </w:p>
        </w:tc>
        <w:tc>
          <w:tcPr>
            <w:tcW w:w="2126" w:type="dxa"/>
          </w:tcPr>
          <w:p w14:paraId="79A97D18" w14:textId="77777777" w:rsidR="000613B8" w:rsidRPr="00B4663D" w:rsidRDefault="000613B8" w:rsidP="000613B8">
            <w:pPr>
              <w:jc w:val="both"/>
              <w:rPr>
                <w:rFonts w:ascii="Times New Roman" w:hAnsi="Times New Roman" w:cs="Times New Roman"/>
                <w:sz w:val="24"/>
                <w:szCs w:val="24"/>
              </w:rPr>
            </w:pPr>
            <w:r w:rsidRPr="00B4663D">
              <w:rPr>
                <w:rFonts w:ascii="Times New Roman" w:hAnsi="Times New Roman" w:cs="Times New Roman"/>
                <w:sz w:val="24"/>
                <w:szCs w:val="24"/>
              </w:rPr>
              <w:t>Наблюдение</w:t>
            </w:r>
          </w:p>
          <w:p w14:paraId="76310A9C" w14:textId="77777777" w:rsidR="005E25EF" w:rsidRPr="00B4663D" w:rsidRDefault="000613B8" w:rsidP="000613B8">
            <w:pPr>
              <w:jc w:val="both"/>
              <w:rPr>
                <w:rFonts w:ascii="Times New Roman" w:hAnsi="Times New Roman" w:cs="Times New Roman"/>
                <w:sz w:val="28"/>
                <w:szCs w:val="28"/>
              </w:rPr>
            </w:pPr>
            <w:r w:rsidRPr="00B4663D">
              <w:rPr>
                <w:rFonts w:ascii="Times New Roman" w:hAnsi="Times New Roman" w:cs="Times New Roman"/>
                <w:sz w:val="24"/>
                <w:szCs w:val="24"/>
              </w:rPr>
              <w:t>Творческое задание</w:t>
            </w:r>
          </w:p>
        </w:tc>
      </w:tr>
      <w:tr w:rsidR="005E25EF" w:rsidRPr="00B4663D" w14:paraId="4AFE95A0" w14:textId="77777777" w:rsidTr="00D85238">
        <w:trPr>
          <w:trHeight w:val="195"/>
        </w:trPr>
        <w:tc>
          <w:tcPr>
            <w:tcW w:w="562" w:type="dxa"/>
          </w:tcPr>
          <w:p w14:paraId="53B9266F"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16</w:t>
            </w:r>
          </w:p>
        </w:tc>
        <w:tc>
          <w:tcPr>
            <w:tcW w:w="3493" w:type="dxa"/>
          </w:tcPr>
          <w:p w14:paraId="0104467F"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Панно «Учёный кот».</w:t>
            </w:r>
          </w:p>
        </w:tc>
        <w:tc>
          <w:tcPr>
            <w:tcW w:w="1117" w:type="dxa"/>
          </w:tcPr>
          <w:p w14:paraId="1C112545" w14:textId="77777777" w:rsidR="005E25EF" w:rsidRPr="00B4663D" w:rsidRDefault="00BF4D77" w:rsidP="005E25EF">
            <w:pPr>
              <w:jc w:val="both"/>
              <w:rPr>
                <w:rFonts w:ascii="Times New Roman" w:hAnsi="Times New Roman" w:cs="Times New Roman"/>
                <w:sz w:val="24"/>
                <w:szCs w:val="24"/>
              </w:rPr>
            </w:pPr>
            <w:r w:rsidRPr="00B4663D">
              <w:rPr>
                <w:rFonts w:ascii="Times New Roman" w:hAnsi="Times New Roman" w:cs="Times New Roman"/>
                <w:sz w:val="24"/>
                <w:szCs w:val="24"/>
              </w:rPr>
              <w:t>8</w:t>
            </w:r>
          </w:p>
        </w:tc>
        <w:tc>
          <w:tcPr>
            <w:tcW w:w="1252" w:type="dxa"/>
          </w:tcPr>
          <w:p w14:paraId="58CF8535" w14:textId="77777777" w:rsidR="005E25EF" w:rsidRPr="00B4663D" w:rsidRDefault="000B353B" w:rsidP="005E25EF">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1368" w:type="dxa"/>
          </w:tcPr>
          <w:p w14:paraId="2C362FFD" w14:textId="77777777" w:rsidR="005E25EF" w:rsidRPr="00B4663D" w:rsidRDefault="00BF4D77" w:rsidP="005E25EF">
            <w:pPr>
              <w:jc w:val="both"/>
              <w:rPr>
                <w:rFonts w:ascii="Times New Roman" w:hAnsi="Times New Roman" w:cs="Times New Roman"/>
                <w:sz w:val="24"/>
                <w:szCs w:val="24"/>
              </w:rPr>
            </w:pPr>
            <w:r w:rsidRPr="00B4663D">
              <w:rPr>
                <w:rFonts w:ascii="Times New Roman" w:hAnsi="Times New Roman" w:cs="Times New Roman"/>
                <w:sz w:val="24"/>
                <w:szCs w:val="24"/>
              </w:rPr>
              <w:t>7</w:t>
            </w:r>
          </w:p>
        </w:tc>
        <w:tc>
          <w:tcPr>
            <w:tcW w:w="2126" w:type="dxa"/>
          </w:tcPr>
          <w:p w14:paraId="35DBC418" w14:textId="77777777" w:rsidR="005E25EF" w:rsidRPr="00B4663D" w:rsidRDefault="005E25EF" w:rsidP="005E25EF">
            <w:pPr>
              <w:jc w:val="both"/>
              <w:rPr>
                <w:rFonts w:ascii="Times New Roman" w:hAnsi="Times New Roman" w:cs="Times New Roman"/>
                <w:sz w:val="28"/>
                <w:szCs w:val="28"/>
              </w:rPr>
            </w:pPr>
          </w:p>
        </w:tc>
      </w:tr>
      <w:tr w:rsidR="005E25EF" w:rsidRPr="00B4663D" w14:paraId="591A3346" w14:textId="77777777" w:rsidTr="00D85238">
        <w:trPr>
          <w:trHeight w:val="195"/>
        </w:trPr>
        <w:tc>
          <w:tcPr>
            <w:tcW w:w="562" w:type="dxa"/>
          </w:tcPr>
          <w:p w14:paraId="23BEEADA"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17</w:t>
            </w:r>
          </w:p>
        </w:tc>
        <w:tc>
          <w:tcPr>
            <w:tcW w:w="3493" w:type="dxa"/>
          </w:tcPr>
          <w:p w14:paraId="6E446ADC"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Проект «Русские народные сказки»</w:t>
            </w:r>
          </w:p>
          <w:p w14:paraId="51C46691"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 xml:space="preserve">Скульптура малых форм. Формование из куска (кома). Создание объемного изделия по образцу. </w:t>
            </w:r>
            <w:r w:rsidR="000B353B" w:rsidRPr="00B4663D">
              <w:rPr>
                <w:rFonts w:ascii="Times New Roman" w:hAnsi="Times New Roman" w:cs="Times New Roman"/>
                <w:sz w:val="24"/>
                <w:szCs w:val="24"/>
              </w:rPr>
              <w:t>По щучьему велению.</w:t>
            </w:r>
          </w:p>
        </w:tc>
        <w:tc>
          <w:tcPr>
            <w:tcW w:w="1117" w:type="dxa"/>
          </w:tcPr>
          <w:p w14:paraId="769FB133" w14:textId="77777777" w:rsidR="005E25EF" w:rsidRPr="00B4663D" w:rsidRDefault="00BF4D77" w:rsidP="005E25EF">
            <w:pPr>
              <w:jc w:val="both"/>
              <w:rPr>
                <w:rFonts w:ascii="Times New Roman" w:hAnsi="Times New Roman" w:cs="Times New Roman"/>
                <w:sz w:val="24"/>
                <w:szCs w:val="24"/>
              </w:rPr>
            </w:pPr>
            <w:r w:rsidRPr="00B4663D">
              <w:rPr>
                <w:rFonts w:ascii="Times New Roman" w:hAnsi="Times New Roman" w:cs="Times New Roman"/>
                <w:sz w:val="24"/>
                <w:szCs w:val="24"/>
              </w:rPr>
              <w:t>8</w:t>
            </w:r>
          </w:p>
        </w:tc>
        <w:tc>
          <w:tcPr>
            <w:tcW w:w="1252" w:type="dxa"/>
          </w:tcPr>
          <w:p w14:paraId="675DDA46" w14:textId="77777777" w:rsidR="005E25EF" w:rsidRPr="00B4663D" w:rsidRDefault="000B353B" w:rsidP="005E25EF">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1368" w:type="dxa"/>
          </w:tcPr>
          <w:p w14:paraId="168BAD3D" w14:textId="77777777" w:rsidR="005E25EF" w:rsidRPr="00B4663D" w:rsidRDefault="00BF4D77" w:rsidP="005E25EF">
            <w:pPr>
              <w:jc w:val="both"/>
              <w:rPr>
                <w:rFonts w:ascii="Times New Roman" w:hAnsi="Times New Roman" w:cs="Times New Roman"/>
                <w:sz w:val="24"/>
                <w:szCs w:val="24"/>
              </w:rPr>
            </w:pPr>
            <w:r w:rsidRPr="00B4663D">
              <w:rPr>
                <w:rFonts w:ascii="Times New Roman" w:hAnsi="Times New Roman" w:cs="Times New Roman"/>
                <w:sz w:val="24"/>
                <w:szCs w:val="24"/>
              </w:rPr>
              <w:t>7</w:t>
            </w:r>
          </w:p>
        </w:tc>
        <w:tc>
          <w:tcPr>
            <w:tcW w:w="2126" w:type="dxa"/>
          </w:tcPr>
          <w:p w14:paraId="0781AFAA" w14:textId="77777777" w:rsidR="000613B8" w:rsidRPr="00B4663D" w:rsidRDefault="000613B8" w:rsidP="000613B8">
            <w:pPr>
              <w:jc w:val="both"/>
              <w:rPr>
                <w:rFonts w:ascii="Times New Roman" w:hAnsi="Times New Roman" w:cs="Times New Roman"/>
                <w:sz w:val="24"/>
                <w:szCs w:val="24"/>
              </w:rPr>
            </w:pPr>
            <w:r w:rsidRPr="00B4663D">
              <w:rPr>
                <w:rFonts w:ascii="Times New Roman" w:hAnsi="Times New Roman" w:cs="Times New Roman"/>
                <w:sz w:val="24"/>
                <w:szCs w:val="24"/>
              </w:rPr>
              <w:t>Наблюдение</w:t>
            </w:r>
          </w:p>
          <w:p w14:paraId="153CD092" w14:textId="77777777" w:rsidR="005E25EF" w:rsidRPr="00B4663D" w:rsidRDefault="000613B8" w:rsidP="000613B8">
            <w:pPr>
              <w:jc w:val="both"/>
              <w:rPr>
                <w:rFonts w:ascii="Times New Roman" w:hAnsi="Times New Roman" w:cs="Times New Roman"/>
                <w:sz w:val="28"/>
                <w:szCs w:val="28"/>
              </w:rPr>
            </w:pPr>
            <w:r w:rsidRPr="00B4663D">
              <w:rPr>
                <w:rFonts w:ascii="Times New Roman" w:hAnsi="Times New Roman" w:cs="Times New Roman"/>
                <w:sz w:val="24"/>
                <w:szCs w:val="24"/>
              </w:rPr>
              <w:t>Творческое задание. Наблюдение, Защита проекта</w:t>
            </w:r>
          </w:p>
        </w:tc>
      </w:tr>
      <w:tr w:rsidR="005E25EF" w:rsidRPr="00B4663D" w14:paraId="73ABF1AF" w14:textId="77777777" w:rsidTr="00D85238">
        <w:trPr>
          <w:trHeight w:val="195"/>
        </w:trPr>
        <w:tc>
          <w:tcPr>
            <w:tcW w:w="562" w:type="dxa"/>
          </w:tcPr>
          <w:p w14:paraId="5D2DF425"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18</w:t>
            </w:r>
          </w:p>
        </w:tc>
        <w:tc>
          <w:tcPr>
            <w:tcW w:w="3493" w:type="dxa"/>
          </w:tcPr>
          <w:p w14:paraId="46FC28FA"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Поющий колобок на старом пне.</w:t>
            </w:r>
          </w:p>
        </w:tc>
        <w:tc>
          <w:tcPr>
            <w:tcW w:w="1117" w:type="dxa"/>
          </w:tcPr>
          <w:p w14:paraId="52BCCA1F" w14:textId="77777777" w:rsidR="005E25EF" w:rsidRPr="00B4663D" w:rsidRDefault="00BF4D77" w:rsidP="005E25EF">
            <w:pPr>
              <w:jc w:val="both"/>
              <w:rPr>
                <w:rFonts w:ascii="Times New Roman" w:hAnsi="Times New Roman" w:cs="Times New Roman"/>
                <w:sz w:val="24"/>
                <w:szCs w:val="24"/>
              </w:rPr>
            </w:pPr>
            <w:r w:rsidRPr="00B4663D">
              <w:rPr>
                <w:rFonts w:ascii="Times New Roman" w:hAnsi="Times New Roman" w:cs="Times New Roman"/>
                <w:sz w:val="24"/>
                <w:szCs w:val="24"/>
              </w:rPr>
              <w:t>8</w:t>
            </w:r>
          </w:p>
        </w:tc>
        <w:tc>
          <w:tcPr>
            <w:tcW w:w="1252" w:type="dxa"/>
          </w:tcPr>
          <w:p w14:paraId="2FA2F628" w14:textId="77777777" w:rsidR="005E25EF" w:rsidRPr="00B4663D" w:rsidRDefault="000B353B" w:rsidP="005E25EF">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1368" w:type="dxa"/>
          </w:tcPr>
          <w:p w14:paraId="19CA2FC7" w14:textId="77777777" w:rsidR="005E25EF" w:rsidRPr="00B4663D" w:rsidRDefault="00BF4D77" w:rsidP="005E25EF">
            <w:pPr>
              <w:jc w:val="both"/>
              <w:rPr>
                <w:rFonts w:ascii="Times New Roman" w:hAnsi="Times New Roman" w:cs="Times New Roman"/>
                <w:sz w:val="24"/>
                <w:szCs w:val="24"/>
              </w:rPr>
            </w:pPr>
            <w:r w:rsidRPr="00B4663D">
              <w:rPr>
                <w:rFonts w:ascii="Times New Roman" w:hAnsi="Times New Roman" w:cs="Times New Roman"/>
                <w:sz w:val="24"/>
                <w:szCs w:val="24"/>
              </w:rPr>
              <w:t>7</w:t>
            </w:r>
          </w:p>
        </w:tc>
        <w:tc>
          <w:tcPr>
            <w:tcW w:w="2126" w:type="dxa"/>
          </w:tcPr>
          <w:p w14:paraId="7C97B790" w14:textId="77777777" w:rsidR="000613B8" w:rsidRPr="00B4663D" w:rsidRDefault="000613B8" w:rsidP="000613B8">
            <w:pPr>
              <w:jc w:val="both"/>
              <w:rPr>
                <w:rFonts w:ascii="Times New Roman" w:hAnsi="Times New Roman" w:cs="Times New Roman"/>
                <w:sz w:val="24"/>
                <w:szCs w:val="24"/>
              </w:rPr>
            </w:pPr>
            <w:r w:rsidRPr="00B4663D">
              <w:rPr>
                <w:rFonts w:ascii="Times New Roman" w:hAnsi="Times New Roman" w:cs="Times New Roman"/>
                <w:sz w:val="24"/>
                <w:szCs w:val="24"/>
              </w:rPr>
              <w:t>Наблюдение</w:t>
            </w:r>
          </w:p>
          <w:p w14:paraId="6369FA15" w14:textId="77777777" w:rsidR="005E25EF" w:rsidRPr="00B4663D" w:rsidRDefault="000613B8" w:rsidP="000613B8">
            <w:pPr>
              <w:jc w:val="both"/>
              <w:rPr>
                <w:rFonts w:ascii="Times New Roman" w:hAnsi="Times New Roman" w:cs="Times New Roman"/>
                <w:sz w:val="28"/>
                <w:szCs w:val="28"/>
              </w:rPr>
            </w:pPr>
            <w:r w:rsidRPr="00B4663D">
              <w:rPr>
                <w:rFonts w:ascii="Times New Roman" w:hAnsi="Times New Roman" w:cs="Times New Roman"/>
                <w:sz w:val="24"/>
                <w:szCs w:val="24"/>
              </w:rPr>
              <w:t>Творческое задание</w:t>
            </w:r>
          </w:p>
        </w:tc>
      </w:tr>
      <w:tr w:rsidR="005E25EF" w:rsidRPr="00B4663D" w14:paraId="6500D92F" w14:textId="77777777" w:rsidTr="00D85238">
        <w:trPr>
          <w:trHeight w:val="195"/>
        </w:trPr>
        <w:tc>
          <w:tcPr>
            <w:tcW w:w="562" w:type="dxa"/>
          </w:tcPr>
          <w:p w14:paraId="2663C2A8"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19</w:t>
            </w:r>
          </w:p>
        </w:tc>
        <w:tc>
          <w:tcPr>
            <w:tcW w:w="3493" w:type="dxa"/>
          </w:tcPr>
          <w:p w14:paraId="5C2F7914"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Дед и золотое яичко.</w:t>
            </w:r>
          </w:p>
        </w:tc>
        <w:tc>
          <w:tcPr>
            <w:tcW w:w="1117" w:type="dxa"/>
          </w:tcPr>
          <w:p w14:paraId="2444CA23" w14:textId="77777777" w:rsidR="005E25EF" w:rsidRPr="00B4663D" w:rsidRDefault="00BF4D77" w:rsidP="005E25EF">
            <w:pPr>
              <w:jc w:val="both"/>
              <w:rPr>
                <w:rFonts w:ascii="Times New Roman" w:hAnsi="Times New Roman" w:cs="Times New Roman"/>
                <w:sz w:val="24"/>
                <w:szCs w:val="24"/>
              </w:rPr>
            </w:pPr>
            <w:r w:rsidRPr="00B4663D">
              <w:rPr>
                <w:rFonts w:ascii="Times New Roman" w:hAnsi="Times New Roman" w:cs="Times New Roman"/>
                <w:sz w:val="24"/>
                <w:szCs w:val="24"/>
              </w:rPr>
              <w:t>8</w:t>
            </w:r>
          </w:p>
        </w:tc>
        <w:tc>
          <w:tcPr>
            <w:tcW w:w="1252" w:type="dxa"/>
          </w:tcPr>
          <w:p w14:paraId="7E0B5A55" w14:textId="77777777" w:rsidR="005E25EF" w:rsidRPr="00B4663D" w:rsidRDefault="000B353B" w:rsidP="005E25EF">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1368" w:type="dxa"/>
          </w:tcPr>
          <w:p w14:paraId="149562DF" w14:textId="77777777" w:rsidR="005E25EF" w:rsidRPr="00B4663D" w:rsidRDefault="00BF4D77" w:rsidP="005E25EF">
            <w:pPr>
              <w:jc w:val="both"/>
              <w:rPr>
                <w:rFonts w:ascii="Times New Roman" w:hAnsi="Times New Roman" w:cs="Times New Roman"/>
                <w:sz w:val="24"/>
                <w:szCs w:val="24"/>
              </w:rPr>
            </w:pPr>
            <w:r w:rsidRPr="00B4663D">
              <w:rPr>
                <w:rFonts w:ascii="Times New Roman" w:hAnsi="Times New Roman" w:cs="Times New Roman"/>
                <w:sz w:val="24"/>
                <w:szCs w:val="24"/>
              </w:rPr>
              <w:t>7</w:t>
            </w:r>
          </w:p>
        </w:tc>
        <w:tc>
          <w:tcPr>
            <w:tcW w:w="2126" w:type="dxa"/>
          </w:tcPr>
          <w:p w14:paraId="41FEBF62" w14:textId="77777777" w:rsidR="005E25EF" w:rsidRPr="00B4663D" w:rsidRDefault="005E25EF" w:rsidP="005E25EF">
            <w:pPr>
              <w:jc w:val="both"/>
              <w:rPr>
                <w:rFonts w:ascii="Times New Roman" w:hAnsi="Times New Roman" w:cs="Times New Roman"/>
                <w:sz w:val="28"/>
                <w:szCs w:val="28"/>
              </w:rPr>
            </w:pPr>
          </w:p>
        </w:tc>
      </w:tr>
      <w:tr w:rsidR="005E25EF" w:rsidRPr="00B4663D" w14:paraId="62BDD870" w14:textId="77777777" w:rsidTr="00D85238">
        <w:trPr>
          <w:trHeight w:val="195"/>
        </w:trPr>
        <w:tc>
          <w:tcPr>
            <w:tcW w:w="562" w:type="dxa"/>
          </w:tcPr>
          <w:p w14:paraId="6C98BDF5"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20</w:t>
            </w:r>
          </w:p>
        </w:tc>
        <w:tc>
          <w:tcPr>
            <w:tcW w:w="3493" w:type="dxa"/>
          </w:tcPr>
          <w:p w14:paraId="3ABC50B2"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Бабка и курочка Ряба.</w:t>
            </w:r>
          </w:p>
        </w:tc>
        <w:tc>
          <w:tcPr>
            <w:tcW w:w="1117" w:type="dxa"/>
          </w:tcPr>
          <w:p w14:paraId="65709DB2" w14:textId="77777777" w:rsidR="005E25EF" w:rsidRPr="00B4663D" w:rsidRDefault="00BF4D77" w:rsidP="005E25EF">
            <w:pPr>
              <w:jc w:val="both"/>
              <w:rPr>
                <w:rFonts w:ascii="Times New Roman" w:hAnsi="Times New Roman" w:cs="Times New Roman"/>
                <w:sz w:val="24"/>
                <w:szCs w:val="24"/>
              </w:rPr>
            </w:pPr>
            <w:r w:rsidRPr="00B4663D">
              <w:rPr>
                <w:rFonts w:ascii="Times New Roman" w:hAnsi="Times New Roman" w:cs="Times New Roman"/>
                <w:sz w:val="24"/>
                <w:szCs w:val="24"/>
              </w:rPr>
              <w:t>8</w:t>
            </w:r>
          </w:p>
        </w:tc>
        <w:tc>
          <w:tcPr>
            <w:tcW w:w="1252" w:type="dxa"/>
          </w:tcPr>
          <w:p w14:paraId="2C5E981F" w14:textId="77777777" w:rsidR="005E25EF" w:rsidRPr="00B4663D" w:rsidRDefault="000B353B" w:rsidP="005E25EF">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1368" w:type="dxa"/>
          </w:tcPr>
          <w:p w14:paraId="43FEAAAA" w14:textId="77777777" w:rsidR="005E25EF" w:rsidRPr="00B4663D" w:rsidRDefault="00BF4D77" w:rsidP="005E25EF">
            <w:pPr>
              <w:jc w:val="both"/>
              <w:rPr>
                <w:rFonts w:ascii="Times New Roman" w:hAnsi="Times New Roman" w:cs="Times New Roman"/>
                <w:sz w:val="24"/>
                <w:szCs w:val="24"/>
              </w:rPr>
            </w:pPr>
            <w:r w:rsidRPr="00B4663D">
              <w:rPr>
                <w:rFonts w:ascii="Times New Roman" w:hAnsi="Times New Roman" w:cs="Times New Roman"/>
                <w:sz w:val="24"/>
                <w:szCs w:val="24"/>
              </w:rPr>
              <w:t>7</w:t>
            </w:r>
          </w:p>
        </w:tc>
        <w:tc>
          <w:tcPr>
            <w:tcW w:w="2126" w:type="dxa"/>
          </w:tcPr>
          <w:p w14:paraId="1BE60796" w14:textId="77777777" w:rsidR="005E25EF" w:rsidRPr="00B4663D" w:rsidRDefault="005E25EF" w:rsidP="005E25EF">
            <w:pPr>
              <w:jc w:val="both"/>
              <w:rPr>
                <w:rFonts w:ascii="Times New Roman" w:hAnsi="Times New Roman" w:cs="Times New Roman"/>
                <w:sz w:val="28"/>
                <w:szCs w:val="28"/>
              </w:rPr>
            </w:pPr>
          </w:p>
        </w:tc>
      </w:tr>
      <w:tr w:rsidR="005E25EF" w:rsidRPr="00B4663D" w14:paraId="4792FF58" w14:textId="77777777" w:rsidTr="00D85238">
        <w:trPr>
          <w:trHeight w:val="195"/>
        </w:trPr>
        <w:tc>
          <w:tcPr>
            <w:tcW w:w="562" w:type="dxa"/>
          </w:tcPr>
          <w:p w14:paraId="28251D73"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21</w:t>
            </w:r>
          </w:p>
        </w:tc>
        <w:tc>
          <w:tcPr>
            <w:tcW w:w="3493" w:type="dxa"/>
          </w:tcPr>
          <w:p w14:paraId="32E799AC"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Царевна –лягушка.</w:t>
            </w:r>
          </w:p>
        </w:tc>
        <w:tc>
          <w:tcPr>
            <w:tcW w:w="1117" w:type="dxa"/>
          </w:tcPr>
          <w:p w14:paraId="79FF2D9A" w14:textId="77777777" w:rsidR="005E25EF" w:rsidRPr="00B4663D" w:rsidRDefault="00BF4D77" w:rsidP="005E25EF">
            <w:pPr>
              <w:jc w:val="both"/>
              <w:rPr>
                <w:rFonts w:ascii="Times New Roman" w:hAnsi="Times New Roman" w:cs="Times New Roman"/>
                <w:sz w:val="24"/>
                <w:szCs w:val="24"/>
              </w:rPr>
            </w:pPr>
            <w:r w:rsidRPr="00B4663D">
              <w:rPr>
                <w:rFonts w:ascii="Times New Roman" w:hAnsi="Times New Roman" w:cs="Times New Roman"/>
                <w:sz w:val="24"/>
                <w:szCs w:val="24"/>
              </w:rPr>
              <w:t>8</w:t>
            </w:r>
          </w:p>
        </w:tc>
        <w:tc>
          <w:tcPr>
            <w:tcW w:w="1252" w:type="dxa"/>
          </w:tcPr>
          <w:p w14:paraId="4D857025" w14:textId="77777777" w:rsidR="005E25EF" w:rsidRPr="00B4663D" w:rsidRDefault="000B353B" w:rsidP="005E25EF">
            <w:pPr>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1368" w:type="dxa"/>
          </w:tcPr>
          <w:p w14:paraId="132C1762" w14:textId="77777777" w:rsidR="005E25EF" w:rsidRPr="00B4663D" w:rsidRDefault="00BF4D77" w:rsidP="005E25EF">
            <w:pPr>
              <w:jc w:val="both"/>
              <w:rPr>
                <w:rFonts w:ascii="Times New Roman" w:hAnsi="Times New Roman" w:cs="Times New Roman"/>
                <w:sz w:val="24"/>
                <w:szCs w:val="24"/>
              </w:rPr>
            </w:pPr>
            <w:r w:rsidRPr="00B4663D">
              <w:rPr>
                <w:rFonts w:ascii="Times New Roman" w:hAnsi="Times New Roman" w:cs="Times New Roman"/>
                <w:sz w:val="24"/>
                <w:szCs w:val="24"/>
              </w:rPr>
              <w:t>7</w:t>
            </w:r>
          </w:p>
        </w:tc>
        <w:tc>
          <w:tcPr>
            <w:tcW w:w="2126" w:type="dxa"/>
          </w:tcPr>
          <w:p w14:paraId="1D89B936" w14:textId="77777777" w:rsidR="005E25EF" w:rsidRPr="00B4663D" w:rsidRDefault="005E25EF" w:rsidP="005E25EF">
            <w:pPr>
              <w:jc w:val="both"/>
              <w:rPr>
                <w:rFonts w:ascii="Times New Roman" w:hAnsi="Times New Roman" w:cs="Times New Roman"/>
                <w:sz w:val="28"/>
                <w:szCs w:val="28"/>
              </w:rPr>
            </w:pPr>
          </w:p>
        </w:tc>
      </w:tr>
      <w:tr w:rsidR="005E25EF" w:rsidRPr="00B4663D" w14:paraId="120AAD84" w14:textId="77777777" w:rsidTr="00D85238">
        <w:trPr>
          <w:trHeight w:val="195"/>
        </w:trPr>
        <w:tc>
          <w:tcPr>
            <w:tcW w:w="562" w:type="dxa"/>
          </w:tcPr>
          <w:p w14:paraId="6D5AABAE" w14:textId="77777777" w:rsidR="005E25EF" w:rsidRPr="00B4663D" w:rsidRDefault="005E25EF" w:rsidP="005E25EF">
            <w:pPr>
              <w:jc w:val="both"/>
              <w:rPr>
                <w:rFonts w:ascii="Times New Roman" w:hAnsi="Times New Roman" w:cs="Times New Roman"/>
                <w:b/>
                <w:sz w:val="24"/>
                <w:szCs w:val="24"/>
              </w:rPr>
            </w:pPr>
            <w:r w:rsidRPr="00B4663D">
              <w:rPr>
                <w:rFonts w:ascii="Times New Roman" w:hAnsi="Times New Roman" w:cs="Times New Roman"/>
                <w:b/>
                <w:sz w:val="24"/>
                <w:szCs w:val="24"/>
              </w:rPr>
              <w:t>22</w:t>
            </w:r>
          </w:p>
        </w:tc>
        <w:tc>
          <w:tcPr>
            <w:tcW w:w="3493" w:type="dxa"/>
          </w:tcPr>
          <w:p w14:paraId="4A7934D0" w14:textId="77777777" w:rsidR="005E25EF" w:rsidRPr="00B4663D" w:rsidRDefault="005E25EF" w:rsidP="005E25EF">
            <w:pPr>
              <w:jc w:val="both"/>
              <w:rPr>
                <w:rFonts w:ascii="Times New Roman" w:hAnsi="Times New Roman" w:cs="Times New Roman"/>
                <w:sz w:val="24"/>
                <w:szCs w:val="24"/>
              </w:rPr>
            </w:pPr>
            <w:r w:rsidRPr="00B4663D">
              <w:rPr>
                <w:rFonts w:ascii="Times New Roman" w:hAnsi="Times New Roman" w:cs="Times New Roman"/>
                <w:sz w:val="24"/>
                <w:szCs w:val="24"/>
              </w:rPr>
              <w:t>Выставка. Поведение итогов обучения</w:t>
            </w:r>
          </w:p>
        </w:tc>
        <w:tc>
          <w:tcPr>
            <w:tcW w:w="1117" w:type="dxa"/>
          </w:tcPr>
          <w:p w14:paraId="26EBDA1E" w14:textId="77777777" w:rsidR="005E25EF" w:rsidRPr="00B4663D" w:rsidRDefault="000B353B" w:rsidP="005E25EF">
            <w:pPr>
              <w:jc w:val="both"/>
              <w:rPr>
                <w:rFonts w:ascii="Times New Roman" w:hAnsi="Times New Roman" w:cs="Times New Roman"/>
                <w:sz w:val="24"/>
                <w:szCs w:val="24"/>
              </w:rPr>
            </w:pPr>
            <w:r w:rsidRPr="00B4663D">
              <w:rPr>
                <w:rFonts w:ascii="Times New Roman" w:hAnsi="Times New Roman" w:cs="Times New Roman"/>
                <w:sz w:val="24"/>
                <w:szCs w:val="24"/>
              </w:rPr>
              <w:t>2</w:t>
            </w:r>
          </w:p>
        </w:tc>
        <w:tc>
          <w:tcPr>
            <w:tcW w:w="1252" w:type="dxa"/>
          </w:tcPr>
          <w:p w14:paraId="411B8079" w14:textId="77777777" w:rsidR="005E25EF" w:rsidRPr="00B4663D" w:rsidRDefault="005E25EF" w:rsidP="005E25EF">
            <w:pPr>
              <w:jc w:val="both"/>
              <w:rPr>
                <w:rFonts w:ascii="Times New Roman" w:hAnsi="Times New Roman" w:cs="Times New Roman"/>
                <w:sz w:val="24"/>
                <w:szCs w:val="24"/>
              </w:rPr>
            </w:pPr>
          </w:p>
        </w:tc>
        <w:tc>
          <w:tcPr>
            <w:tcW w:w="1368" w:type="dxa"/>
          </w:tcPr>
          <w:p w14:paraId="571C780C" w14:textId="77777777" w:rsidR="005E25EF" w:rsidRPr="00B4663D" w:rsidRDefault="000B353B" w:rsidP="005E25EF">
            <w:pPr>
              <w:jc w:val="both"/>
              <w:rPr>
                <w:rFonts w:ascii="Times New Roman" w:hAnsi="Times New Roman" w:cs="Times New Roman"/>
                <w:sz w:val="24"/>
                <w:szCs w:val="24"/>
              </w:rPr>
            </w:pPr>
            <w:r w:rsidRPr="00B4663D">
              <w:rPr>
                <w:rFonts w:ascii="Times New Roman" w:hAnsi="Times New Roman" w:cs="Times New Roman"/>
                <w:sz w:val="24"/>
                <w:szCs w:val="24"/>
              </w:rPr>
              <w:t>2</w:t>
            </w:r>
          </w:p>
        </w:tc>
        <w:tc>
          <w:tcPr>
            <w:tcW w:w="2126" w:type="dxa"/>
          </w:tcPr>
          <w:p w14:paraId="7A36593F" w14:textId="77777777" w:rsidR="005E25EF" w:rsidRPr="00B4663D" w:rsidRDefault="000613B8" w:rsidP="005E25EF">
            <w:pPr>
              <w:jc w:val="both"/>
              <w:rPr>
                <w:rFonts w:ascii="Times New Roman" w:hAnsi="Times New Roman" w:cs="Times New Roman"/>
                <w:sz w:val="28"/>
                <w:szCs w:val="28"/>
              </w:rPr>
            </w:pPr>
            <w:r w:rsidRPr="00B4663D">
              <w:rPr>
                <w:rFonts w:ascii="Times New Roman" w:hAnsi="Times New Roman" w:cs="Times New Roman"/>
                <w:sz w:val="24"/>
                <w:szCs w:val="24"/>
              </w:rPr>
              <w:t>Выставка творческих работ</w:t>
            </w:r>
          </w:p>
        </w:tc>
      </w:tr>
      <w:tr w:rsidR="000B353B" w:rsidRPr="00B4663D" w14:paraId="3172B7AC" w14:textId="77777777" w:rsidTr="00D85238">
        <w:trPr>
          <w:trHeight w:val="195"/>
        </w:trPr>
        <w:tc>
          <w:tcPr>
            <w:tcW w:w="562" w:type="dxa"/>
          </w:tcPr>
          <w:p w14:paraId="3EAF5C86" w14:textId="77777777" w:rsidR="000B353B" w:rsidRPr="00B4663D" w:rsidRDefault="000B353B" w:rsidP="005E25EF">
            <w:pPr>
              <w:jc w:val="both"/>
              <w:rPr>
                <w:rFonts w:ascii="Times New Roman" w:hAnsi="Times New Roman" w:cs="Times New Roman"/>
                <w:sz w:val="28"/>
                <w:szCs w:val="28"/>
              </w:rPr>
            </w:pPr>
          </w:p>
        </w:tc>
        <w:tc>
          <w:tcPr>
            <w:tcW w:w="3493" w:type="dxa"/>
          </w:tcPr>
          <w:p w14:paraId="687D43AA" w14:textId="77777777" w:rsidR="000B353B" w:rsidRPr="00B4663D" w:rsidRDefault="000B353B" w:rsidP="005E25EF">
            <w:pPr>
              <w:jc w:val="both"/>
              <w:rPr>
                <w:rFonts w:ascii="Times New Roman" w:hAnsi="Times New Roman" w:cs="Times New Roman"/>
                <w:b/>
                <w:sz w:val="24"/>
                <w:szCs w:val="24"/>
              </w:rPr>
            </w:pPr>
            <w:r w:rsidRPr="00B4663D">
              <w:rPr>
                <w:rFonts w:ascii="Times New Roman" w:hAnsi="Times New Roman" w:cs="Times New Roman"/>
                <w:b/>
                <w:sz w:val="24"/>
                <w:szCs w:val="24"/>
              </w:rPr>
              <w:t>ИТОГО</w:t>
            </w:r>
          </w:p>
        </w:tc>
        <w:tc>
          <w:tcPr>
            <w:tcW w:w="1117" w:type="dxa"/>
          </w:tcPr>
          <w:p w14:paraId="2899B96F" w14:textId="77777777" w:rsidR="000B353B" w:rsidRPr="00B4663D" w:rsidRDefault="00BF4D77" w:rsidP="005E25EF">
            <w:pPr>
              <w:jc w:val="both"/>
              <w:rPr>
                <w:rFonts w:ascii="Times New Roman" w:hAnsi="Times New Roman" w:cs="Times New Roman"/>
                <w:sz w:val="24"/>
                <w:szCs w:val="24"/>
              </w:rPr>
            </w:pPr>
            <w:r w:rsidRPr="00B4663D">
              <w:rPr>
                <w:rFonts w:ascii="Times New Roman" w:hAnsi="Times New Roman" w:cs="Times New Roman"/>
                <w:sz w:val="24"/>
                <w:szCs w:val="24"/>
              </w:rPr>
              <w:t>136</w:t>
            </w:r>
          </w:p>
        </w:tc>
        <w:tc>
          <w:tcPr>
            <w:tcW w:w="1252" w:type="dxa"/>
          </w:tcPr>
          <w:p w14:paraId="2C6BA7A6" w14:textId="77777777" w:rsidR="000B353B" w:rsidRPr="00B4663D" w:rsidRDefault="000B353B" w:rsidP="005E25EF">
            <w:pPr>
              <w:jc w:val="both"/>
              <w:rPr>
                <w:rFonts w:ascii="Times New Roman" w:hAnsi="Times New Roman" w:cs="Times New Roman"/>
                <w:sz w:val="24"/>
                <w:szCs w:val="24"/>
              </w:rPr>
            </w:pPr>
            <w:r w:rsidRPr="00B4663D">
              <w:rPr>
                <w:rFonts w:ascii="Times New Roman" w:hAnsi="Times New Roman" w:cs="Times New Roman"/>
                <w:sz w:val="24"/>
                <w:szCs w:val="24"/>
              </w:rPr>
              <w:t>22</w:t>
            </w:r>
          </w:p>
        </w:tc>
        <w:tc>
          <w:tcPr>
            <w:tcW w:w="1368" w:type="dxa"/>
          </w:tcPr>
          <w:p w14:paraId="390B5A5B" w14:textId="77777777" w:rsidR="000B353B" w:rsidRPr="00B4663D" w:rsidRDefault="00BF4D77" w:rsidP="005E25EF">
            <w:pPr>
              <w:jc w:val="both"/>
              <w:rPr>
                <w:rFonts w:ascii="Times New Roman" w:hAnsi="Times New Roman" w:cs="Times New Roman"/>
                <w:sz w:val="24"/>
                <w:szCs w:val="24"/>
              </w:rPr>
            </w:pPr>
            <w:r w:rsidRPr="00B4663D">
              <w:rPr>
                <w:rFonts w:ascii="Times New Roman" w:hAnsi="Times New Roman" w:cs="Times New Roman"/>
                <w:sz w:val="24"/>
                <w:szCs w:val="24"/>
              </w:rPr>
              <w:t>97</w:t>
            </w:r>
          </w:p>
        </w:tc>
        <w:tc>
          <w:tcPr>
            <w:tcW w:w="2126" w:type="dxa"/>
          </w:tcPr>
          <w:p w14:paraId="039620BD" w14:textId="77777777" w:rsidR="000B353B" w:rsidRPr="00B4663D" w:rsidRDefault="000B353B" w:rsidP="005E25EF">
            <w:pPr>
              <w:jc w:val="both"/>
              <w:rPr>
                <w:rFonts w:ascii="Times New Roman" w:hAnsi="Times New Roman" w:cs="Times New Roman"/>
                <w:sz w:val="28"/>
                <w:szCs w:val="28"/>
              </w:rPr>
            </w:pPr>
          </w:p>
        </w:tc>
      </w:tr>
    </w:tbl>
    <w:p w14:paraId="18FD0021" w14:textId="77777777" w:rsidR="002C14EC" w:rsidRPr="00B4663D" w:rsidRDefault="002C14EC" w:rsidP="0078135B">
      <w:pPr>
        <w:shd w:val="clear" w:color="auto" w:fill="FFFFFF"/>
        <w:rPr>
          <w:rFonts w:ascii="Times New Roman" w:hAnsi="Times New Roman" w:cs="Times New Roman"/>
          <w:b/>
          <w:sz w:val="28"/>
          <w:szCs w:val="28"/>
        </w:rPr>
      </w:pPr>
    </w:p>
    <w:p w14:paraId="3CFA9FC5" w14:textId="77777777" w:rsidR="000613B8" w:rsidRPr="00025E86" w:rsidRDefault="000613B8" w:rsidP="000613B8">
      <w:pPr>
        <w:shd w:val="clear" w:color="auto" w:fill="FFFFFF"/>
        <w:jc w:val="center"/>
        <w:rPr>
          <w:rFonts w:ascii="Times New Roman" w:hAnsi="Times New Roman" w:cs="Times New Roman"/>
          <w:b/>
          <w:sz w:val="28"/>
          <w:szCs w:val="28"/>
          <w:u w:val="single"/>
        </w:rPr>
      </w:pPr>
      <w:r w:rsidRPr="00025E86">
        <w:rPr>
          <w:rFonts w:ascii="Times New Roman" w:hAnsi="Times New Roman" w:cs="Times New Roman"/>
          <w:b/>
          <w:sz w:val="28"/>
          <w:szCs w:val="28"/>
          <w:u w:val="single"/>
        </w:rPr>
        <w:t>Содержание учебного плана</w:t>
      </w:r>
      <w:r w:rsidR="0078135B" w:rsidRPr="00025E86">
        <w:rPr>
          <w:rFonts w:ascii="Times New Roman" w:hAnsi="Times New Roman" w:cs="Times New Roman"/>
          <w:b/>
          <w:sz w:val="28"/>
          <w:szCs w:val="28"/>
          <w:u w:val="single"/>
        </w:rPr>
        <w:t xml:space="preserve"> 2 год обучения</w:t>
      </w:r>
      <w:r w:rsidRPr="00025E86">
        <w:rPr>
          <w:rFonts w:ascii="Times New Roman" w:hAnsi="Times New Roman" w:cs="Times New Roman"/>
          <w:b/>
          <w:sz w:val="28"/>
          <w:szCs w:val="28"/>
          <w:u w:val="single"/>
        </w:rPr>
        <w:t>.</w:t>
      </w:r>
    </w:p>
    <w:p w14:paraId="75D021BA" w14:textId="77777777" w:rsidR="00CF2D05" w:rsidRPr="00B4663D" w:rsidRDefault="00CF2D05" w:rsidP="0078135B">
      <w:pPr>
        <w:spacing w:after="0" w:line="240" w:lineRule="auto"/>
        <w:ind w:firstLine="567"/>
        <w:jc w:val="both"/>
        <w:rPr>
          <w:rFonts w:ascii="Times New Roman" w:hAnsi="Times New Roman" w:cs="Times New Roman"/>
          <w:b/>
          <w:sz w:val="28"/>
          <w:szCs w:val="28"/>
        </w:rPr>
      </w:pPr>
      <w:r w:rsidRPr="00B4663D">
        <w:rPr>
          <w:rFonts w:ascii="Times New Roman" w:hAnsi="Times New Roman" w:cs="Times New Roman"/>
          <w:b/>
          <w:sz w:val="28"/>
          <w:szCs w:val="28"/>
        </w:rPr>
        <w:t xml:space="preserve">1. Вводный урок. Изучение свойств материалов и назначения инструментов. Техника безопасности. Формование и соединение деталей изделия. </w:t>
      </w:r>
    </w:p>
    <w:p w14:paraId="4CAAE29E" w14:textId="77777777" w:rsidR="00CF2D05" w:rsidRPr="00B4663D" w:rsidRDefault="00CF2D05"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2.</w:t>
      </w:r>
      <w:r w:rsidRPr="00B4663D">
        <w:rPr>
          <w:rFonts w:ascii="Times New Roman" w:hAnsi="Times New Roman" w:cs="Times New Roman"/>
          <w:sz w:val="28"/>
          <w:szCs w:val="28"/>
        </w:rPr>
        <w:t xml:space="preserve">  </w:t>
      </w:r>
      <w:r w:rsidRPr="00B4663D">
        <w:rPr>
          <w:rFonts w:ascii="Times New Roman" w:hAnsi="Times New Roman" w:cs="Times New Roman"/>
          <w:b/>
          <w:sz w:val="28"/>
          <w:szCs w:val="28"/>
        </w:rPr>
        <w:t>«Звонкая глина».</w:t>
      </w:r>
      <w:r w:rsidRPr="00B4663D">
        <w:rPr>
          <w:rFonts w:ascii="Times New Roman" w:hAnsi="Times New Roman" w:cs="Times New Roman"/>
          <w:sz w:val="28"/>
          <w:szCs w:val="28"/>
        </w:rPr>
        <w:t xml:space="preserve"> </w:t>
      </w:r>
    </w:p>
    <w:p w14:paraId="52C49F97" w14:textId="77777777" w:rsidR="00CF2D05" w:rsidRPr="00B4663D" w:rsidRDefault="00CF2D05"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Теория:</w:t>
      </w:r>
      <w:r w:rsidRPr="00B4663D">
        <w:rPr>
          <w:rFonts w:ascii="Times New Roman" w:hAnsi="Times New Roman" w:cs="Times New Roman"/>
          <w:sz w:val="28"/>
          <w:szCs w:val="28"/>
        </w:rPr>
        <w:t xml:space="preserve"> Материалы. Изучение основных свойств глины. Основные инструменты. Техника безопасности. </w:t>
      </w:r>
    </w:p>
    <w:p w14:paraId="5C2B35AD" w14:textId="77777777" w:rsidR="00CF2D05" w:rsidRPr="00B4663D" w:rsidRDefault="00CF2D05"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Практика:</w:t>
      </w:r>
      <w:r w:rsidRPr="00B4663D">
        <w:rPr>
          <w:rFonts w:ascii="Times New Roman" w:hAnsi="Times New Roman" w:cs="Times New Roman"/>
          <w:sz w:val="28"/>
          <w:szCs w:val="28"/>
        </w:rPr>
        <w:t xml:space="preserve"> Знакомство с комочком глины, </w:t>
      </w:r>
      <w:r w:rsidR="000613B8" w:rsidRPr="00B4663D">
        <w:rPr>
          <w:rFonts w:ascii="Times New Roman" w:hAnsi="Times New Roman" w:cs="Times New Roman"/>
          <w:sz w:val="28"/>
          <w:szCs w:val="28"/>
        </w:rPr>
        <w:t>ощипывание</w:t>
      </w:r>
      <w:r w:rsidRPr="00B4663D">
        <w:rPr>
          <w:rFonts w:ascii="Times New Roman" w:hAnsi="Times New Roman" w:cs="Times New Roman"/>
          <w:sz w:val="28"/>
          <w:szCs w:val="28"/>
        </w:rPr>
        <w:t xml:space="preserve"> кусочков, соединение в целый кусок, увлажнение материала и переминка. </w:t>
      </w:r>
    </w:p>
    <w:p w14:paraId="00B7152E" w14:textId="77777777" w:rsidR="00CF2D05" w:rsidRPr="00B4663D" w:rsidRDefault="00CF2D05"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Текущий контроль:</w:t>
      </w:r>
      <w:r w:rsidRPr="00B4663D">
        <w:rPr>
          <w:rFonts w:ascii="Times New Roman" w:hAnsi="Times New Roman" w:cs="Times New Roman"/>
          <w:sz w:val="28"/>
          <w:szCs w:val="28"/>
        </w:rPr>
        <w:t xml:space="preserve"> наблюдение, анализ практических работ. Обучающийся демонстрирует знание материалов, основных свойств глины, техники безопасности, назначения инструментов, умение работать с глиной, ангобами, создавать уплощенные комочки, приклеивать элементы друг к другу, приклеивать элементы методом «примазывания» работать с штампами, наносить рельеф, расписывать ангобами.</w:t>
      </w:r>
    </w:p>
    <w:p w14:paraId="0AB42556" w14:textId="77777777" w:rsidR="00CF2D05" w:rsidRPr="00B4663D" w:rsidRDefault="00CF2D05"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3.</w:t>
      </w:r>
      <w:r w:rsidRPr="00B4663D">
        <w:rPr>
          <w:rFonts w:ascii="Times New Roman" w:hAnsi="Times New Roman" w:cs="Times New Roman"/>
          <w:sz w:val="28"/>
          <w:szCs w:val="28"/>
        </w:rPr>
        <w:t xml:space="preserve"> </w:t>
      </w:r>
      <w:r w:rsidRPr="00B4663D">
        <w:rPr>
          <w:rFonts w:ascii="Times New Roman" w:hAnsi="Times New Roman" w:cs="Times New Roman"/>
          <w:b/>
          <w:sz w:val="28"/>
          <w:szCs w:val="28"/>
        </w:rPr>
        <w:t>Разные голоса глины.</w:t>
      </w:r>
      <w:r w:rsidRPr="00B4663D">
        <w:rPr>
          <w:rFonts w:ascii="Times New Roman" w:hAnsi="Times New Roman" w:cs="Times New Roman"/>
          <w:sz w:val="28"/>
          <w:szCs w:val="28"/>
        </w:rPr>
        <w:t xml:space="preserve"> </w:t>
      </w:r>
    </w:p>
    <w:p w14:paraId="3C08FA62" w14:textId="77777777" w:rsidR="00CF2D05" w:rsidRPr="00B4663D" w:rsidRDefault="00CF2D05"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Теория:</w:t>
      </w:r>
      <w:r w:rsidRPr="00B4663D">
        <w:rPr>
          <w:rFonts w:ascii="Times New Roman" w:hAnsi="Times New Roman" w:cs="Times New Roman"/>
          <w:sz w:val="28"/>
          <w:szCs w:val="28"/>
        </w:rPr>
        <w:t xml:space="preserve"> Материалы. Изучение и сравнение основных свойств глины. </w:t>
      </w:r>
    </w:p>
    <w:p w14:paraId="3F7A520A" w14:textId="77777777" w:rsidR="00316005" w:rsidRPr="00B4663D" w:rsidRDefault="00CF2D05"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Практика:</w:t>
      </w:r>
      <w:r w:rsidRPr="00B4663D">
        <w:rPr>
          <w:rFonts w:ascii="Times New Roman" w:hAnsi="Times New Roman" w:cs="Times New Roman"/>
          <w:sz w:val="28"/>
          <w:szCs w:val="28"/>
        </w:rPr>
        <w:t xml:space="preserve"> Сравнение материала в сухом, кожетвердом и влажном состояниях. Раскатка пласта, изготовление плитки (влажное состояние). Необходимы заранее заготовленные образцы (небольшие плиточки) в кожетвердом и сухом состояниях. Сравниваем нанесение рельефа на разные состояния. Изготовление шликера из сухой и влажной глины.</w:t>
      </w:r>
    </w:p>
    <w:p w14:paraId="52AA0FEA" w14:textId="77777777" w:rsidR="00CF2D05" w:rsidRPr="00B4663D" w:rsidRDefault="00CF2D05"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lastRenderedPageBreak/>
        <w:t>Текущий контроль:</w:t>
      </w:r>
      <w:r w:rsidRPr="00B4663D">
        <w:rPr>
          <w:rFonts w:ascii="Times New Roman" w:hAnsi="Times New Roman" w:cs="Times New Roman"/>
          <w:sz w:val="28"/>
          <w:szCs w:val="28"/>
        </w:rPr>
        <w:t xml:space="preserve"> наблюдение, анализ практических работ. Обучающийся демонстрирует знание материалов, основных свойств глины, техники безопасности, назначения инструментов, умение работать с глиной</w:t>
      </w:r>
    </w:p>
    <w:p w14:paraId="61316C62" w14:textId="77777777" w:rsidR="005F3884" w:rsidRPr="00B4663D" w:rsidRDefault="00CF2D05"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4.</w:t>
      </w:r>
      <w:r w:rsidRPr="00B4663D">
        <w:rPr>
          <w:rFonts w:ascii="Times New Roman" w:hAnsi="Times New Roman" w:cs="Times New Roman"/>
          <w:sz w:val="28"/>
          <w:szCs w:val="28"/>
        </w:rPr>
        <w:t xml:space="preserve"> </w:t>
      </w:r>
      <w:r w:rsidRPr="00B4663D">
        <w:rPr>
          <w:rFonts w:ascii="Times New Roman" w:hAnsi="Times New Roman" w:cs="Times New Roman"/>
          <w:b/>
          <w:sz w:val="28"/>
          <w:szCs w:val="28"/>
        </w:rPr>
        <w:t>Рыба-кит.</w:t>
      </w:r>
      <w:r w:rsidRPr="00B4663D">
        <w:rPr>
          <w:rFonts w:ascii="Times New Roman" w:hAnsi="Times New Roman" w:cs="Times New Roman"/>
          <w:sz w:val="28"/>
          <w:szCs w:val="28"/>
        </w:rPr>
        <w:t xml:space="preserve"> </w:t>
      </w:r>
    </w:p>
    <w:p w14:paraId="5E6DCB55" w14:textId="77777777" w:rsidR="00025E86" w:rsidRDefault="00CF2D05"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Теория:</w:t>
      </w:r>
      <w:r w:rsidRPr="00B4663D">
        <w:rPr>
          <w:rFonts w:ascii="Times New Roman" w:hAnsi="Times New Roman" w:cs="Times New Roman"/>
          <w:sz w:val="28"/>
          <w:szCs w:val="28"/>
        </w:rPr>
        <w:t xml:space="preserve"> Техника раскатки пласта. Работа с выкройкой. Роспись ангобами. Сграффито по сырому. </w:t>
      </w:r>
    </w:p>
    <w:p w14:paraId="4017C66A" w14:textId="59279436" w:rsidR="00CF2D05" w:rsidRPr="00B4663D" w:rsidRDefault="00CF2D05"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Практика:</w:t>
      </w:r>
      <w:r w:rsidRPr="00B4663D">
        <w:rPr>
          <w:rFonts w:ascii="Times New Roman" w:hAnsi="Times New Roman" w:cs="Times New Roman"/>
          <w:sz w:val="28"/>
          <w:szCs w:val="28"/>
        </w:rPr>
        <w:t xml:space="preserve"> Разработка эскиза, создание выкройки. Раскатка пласта. Работа с выкройкой (создание формы рыбы из пласта с помощью выкройки-трафарета). Роспись цифр ангобами. Нанесение рисунка с помощью стека (сграффито по сырому) – чешуя.</w:t>
      </w:r>
    </w:p>
    <w:p w14:paraId="6B23B00A" w14:textId="77777777" w:rsidR="00CF2D05" w:rsidRPr="00B4663D" w:rsidRDefault="00CF2D05"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Текущий контроль:</w:t>
      </w:r>
      <w:r w:rsidRPr="00B4663D">
        <w:rPr>
          <w:rFonts w:ascii="Times New Roman" w:hAnsi="Times New Roman" w:cs="Times New Roman"/>
          <w:sz w:val="28"/>
          <w:szCs w:val="28"/>
        </w:rPr>
        <w:t xml:space="preserve"> наблюдение, анализ практических работ. Обучающийся демонстрирует знание техники создания плоской композиции из простых элементов, умение формовать из пласта, работать с вырубками, наносить рельеф скалками и штампами, наносить рисунок с помощью стека (сграффито по сырому), декорировать ангобами.</w:t>
      </w:r>
    </w:p>
    <w:p w14:paraId="5325602D" w14:textId="3D0E44A6" w:rsidR="00CF2D05" w:rsidRPr="00B4663D" w:rsidRDefault="005F3884" w:rsidP="0078135B">
      <w:pPr>
        <w:spacing w:after="0" w:line="240" w:lineRule="auto"/>
        <w:ind w:firstLine="567"/>
        <w:jc w:val="both"/>
        <w:rPr>
          <w:rFonts w:ascii="Times New Roman" w:hAnsi="Times New Roman" w:cs="Times New Roman"/>
          <w:b/>
          <w:sz w:val="28"/>
          <w:szCs w:val="28"/>
        </w:rPr>
      </w:pPr>
      <w:r w:rsidRPr="00B4663D">
        <w:rPr>
          <w:rFonts w:ascii="Times New Roman" w:hAnsi="Times New Roman" w:cs="Times New Roman"/>
          <w:b/>
          <w:sz w:val="28"/>
          <w:szCs w:val="28"/>
        </w:rPr>
        <w:t>5.</w:t>
      </w:r>
      <w:r w:rsidR="002F6EF1" w:rsidRPr="00B4663D">
        <w:rPr>
          <w:rFonts w:ascii="Times New Roman" w:hAnsi="Times New Roman" w:cs="Times New Roman"/>
          <w:b/>
          <w:sz w:val="28"/>
          <w:szCs w:val="28"/>
        </w:rPr>
        <w:t>Формование из пласта и декорирование текстурами, оттисками с использованием природных материалов</w:t>
      </w:r>
      <w:r w:rsidR="00D85238" w:rsidRPr="00B4663D">
        <w:rPr>
          <w:rFonts w:ascii="Times New Roman" w:hAnsi="Times New Roman" w:cs="Times New Roman"/>
          <w:b/>
          <w:sz w:val="28"/>
          <w:szCs w:val="28"/>
        </w:rPr>
        <w:t>.</w:t>
      </w:r>
    </w:p>
    <w:p w14:paraId="5BE77197" w14:textId="77777777" w:rsidR="002F6EF1" w:rsidRPr="00B4663D" w:rsidRDefault="002F6EF1"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Теория:</w:t>
      </w:r>
      <w:r w:rsidRPr="00B4663D">
        <w:rPr>
          <w:rFonts w:ascii="Times New Roman" w:hAnsi="Times New Roman" w:cs="Times New Roman"/>
          <w:sz w:val="28"/>
          <w:szCs w:val="28"/>
        </w:rPr>
        <w:t xml:space="preserve"> Формование из пласта и декорирование текстурами, оттисками с использованием природных материалов.</w:t>
      </w:r>
    </w:p>
    <w:p w14:paraId="58FDA67D" w14:textId="77777777" w:rsidR="002F6EF1" w:rsidRPr="00B4663D" w:rsidRDefault="002F6EF1"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w:t>
      </w:r>
      <w:r w:rsidRPr="00B4663D">
        <w:rPr>
          <w:rFonts w:ascii="Times New Roman" w:hAnsi="Times New Roman" w:cs="Times New Roman"/>
          <w:b/>
          <w:i/>
          <w:sz w:val="28"/>
          <w:szCs w:val="28"/>
        </w:rPr>
        <w:t>Практика:</w:t>
      </w:r>
      <w:r w:rsidRPr="00B4663D">
        <w:rPr>
          <w:rFonts w:ascii="Times New Roman" w:hAnsi="Times New Roman" w:cs="Times New Roman"/>
          <w:sz w:val="28"/>
          <w:szCs w:val="28"/>
        </w:rPr>
        <w:t xml:space="preserve"> Формование из пласта, работа с кленовым листом в качестве рельефа и трафарета. Отверстия создаются стеком.</w:t>
      </w:r>
    </w:p>
    <w:p w14:paraId="15E8F430" w14:textId="77777777" w:rsidR="002F6EF1" w:rsidRPr="00B4663D" w:rsidRDefault="002F6EF1"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Текущий контроль:</w:t>
      </w:r>
      <w:r w:rsidRPr="00B4663D">
        <w:rPr>
          <w:rFonts w:ascii="Times New Roman" w:hAnsi="Times New Roman" w:cs="Times New Roman"/>
          <w:sz w:val="28"/>
          <w:szCs w:val="28"/>
        </w:rPr>
        <w:t xml:space="preserve"> наблюдение, анализ практических работ. Обучающийся демонстрирует знание техники создания плоской композиции из простых элементов, умение формовать из пласта, работать с вырубками, наносить рельеф скалками и штампами, наносить рисунок с помощью стека.</w:t>
      </w:r>
    </w:p>
    <w:p w14:paraId="24EC82B2" w14:textId="77777777" w:rsidR="002F6EF1" w:rsidRPr="00B4663D" w:rsidRDefault="005F388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6.</w:t>
      </w:r>
      <w:r w:rsidRPr="00B4663D">
        <w:rPr>
          <w:rFonts w:ascii="Times New Roman" w:hAnsi="Times New Roman" w:cs="Times New Roman"/>
          <w:sz w:val="28"/>
          <w:szCs w:val="28"/>
        </w:rPr>
        <w:t xml:space="preserve"> </w:t>
      </w:r>
      <w:r w:rsidR="002F6EF1" w:rsidRPr="00B4663D">
        <w:rPr>
          <w:rFonts w:ascii="Times New Roman" w:hAnsi="Times New Roman" w:cs="Times New Roman"/>
          <w:b/>
          <w:sz w:val="28"/>
          <w:szCs w:val="28"/>
        </w:rPr>
        <w:t>Под шелест листьев.</w:t>
      </w:r>
    </w:p>
    <w:p w14:paraId="205EB56A" w14:textId="77777777" w:rsidR="002F6EF1" w:rsidRPr="00B4663D" w:rsidRDefault="002F6EF1"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Теория:</w:t>
      </w:r>
      <w:r w:rsidRPr="00B4663D">
        <w:rPr>
          <w:rFonts w:ascii="Times New Roman" w:hAnsi="Times New Roman" w:cs="Times New Roman"/>
          <w:sz w:val="28"/>
          <w:szCs w:val="28"/>
        </w:rPr>
        <w:t xml:space="preserve"> Формование из пласта и декорирование текстурами, оттисками с использованием природных материалов.</w:t>
      </w:r>
    </w:p>
    <w:p w14:paraId="6C6279AC" w14:textId="77777777" w:rsidR="002F6EF1" w:rsidRPr="00B4663D" w:rsidRDefault="002F6EF1"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w:t>
      </w:r>
      <w:r w:rsidRPr="00B4663D">
        <w:rPr>
          <w:rFonts w:ascii="Times New Roman" w:hAnsi="Times New Roman" w:cs="Times New Roman"/>
          <w:b/>
          <w:i/>
          <w:sz w:val="28"/>
          <w:szCs w:val="28"/>
        </w:rPr>
        <w:t>Практика:</w:t>
      </w:r>
      <w:r w:rsidRPr="00B4663D">
        <w:rPr>
          <w:rFonts w:ascii="Times New Roman" w:hAnsi="Times New Roman" w:cs="Times New Roman"/>
          <w:sz w:val="28"/>
          <w:szCs w:val="28"/>
        </w:rPr>
        <w:t xml:space="preserve"> Формование из пласта, работа с кленовым листом в качестве рельефа и трафарета. Создание 2-3 листочков. Отверстия создаются стеком.</w:t>
      </w:r>
    </w:p>
    <w:p w14:paraId="18E2B758" w14:textId="77777777" w:rsidR="002F6EF1" w:rsidRPr="00B4663D" w:rsidRDefault="002F6EF1"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Текущий контроль:</w:t>
      </w:r>
      <w:r w:rsidRPr="00B4663D">
        <w:rPr>
          <w:rFonts w:ascii="Times New Roman" w:hAnsi="Times New Roman" w:cs="Times New Roman"/>
          <w:sz w:val="28"/>
          <w:szCs w:val="28"/>
        </w:rPr>
        <w:t xml:space="preserve"> наблюдение, анализ практических работ. Обучающийся демонстрирует знание техники создания плоской композиции из простых элементов, умение формовать из пласта, работать с вырубками, наносить рельеф скалками и штампами, наносить рисунок с помощью стека</w:t>
      </w:r>
    </w:p>
    <w:p w14:paraId="4CA0682F" w14:textId="77777777" w:rsidR="002F6EF1" w:rsidRPr="00B4663D" w:rsidRDefault="005F388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7.</w:t>
      </w:r>
      <w:r w:rsidRPr="00B4663D">
        <w:rPr>
          <w:rFonts w:ascii="Times New Roman" w:hAnsi="Times New Roman" w:cs="Times New Roman"/>
          <w:sz w:val="28"/>
          <w:szCs w:val="28"/>
        </w:rPr>
        <w:t xml:space="preserve"> </w:t>
      </w:r>
      <w:r w:rsidR="002F6EF1" w:rsidRPr="00B4663D">
        <w:rPr>
          <w:rFonts w:ascii="Times New Roman" w:hAnsi="Times New Roman" w:cs="Times New Roman"/>
          <w:b/>
          <w:sz w:val="28"/>
          <w:szCs w:val="28"/>
        </w:rPr>
        <w:t>Песни дождя (формование и роспись ангобами). Роспись листьев (предыдущая тема) глазурями.</w:t>
      </w:r>
    </w:p>
    <w:p w14:paraId="40C9BC46" w14:textId="77777777" w:rsidR="002F6EF1" w:rsidRPr="00B4663D" w:rsidRDefault="002F6EF1"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Теория:</w:t>
      </w:r>
      <w:r w:rsidRPr="00B4663D">
        <w:rPr>
          <w:rFonts w:ascii="Times New Roman" w:hAnsi="Times New Roman" w:cs="Times New Roman"/>
          <w:sz w:val="28"/>
          <w:szCs w:val="28"/>
        </w:rPr>
        <w:t xml:space="preserve"> Формование из пласта и декорирование налепными элементами из жгута и кома. </w:t>
      </w:r>
      <w:r w:rsidRPr="00B4663D">
        <w:rPr>
          <w:rFonts w:ascii="Times New Roman" w:hAnsi="Times New Roman" w:cs="Times New Roman"/>
          <w:b/>
          <w:i/>
          <w:sz w:val="28"/>
          <w:szCs w:val="28"/>
        </w:rPr>
        <w:t>Практика:</w:t>
      </w:r>
      <w:r w:rsidRPr="00B4663D">
        <w:rPr>
          <w:rFonts w:ascii="Times New Roman" w:hAnsi="Times New Roman" w:cs="Times New Roman"/>
          <w:sz w:val="28"/>
          <w:szCs w:val="28"/>
        </w:rPr>
        <w:t xml:space="preserve"> </w:t>
      </w:r>
      <w:r w:rsidR="003D5634" w:rsidRPr="00B4663D">
        <w:rPr>
          <w:rFonts w:ascii="Times New Roman" w:hAnsi="Times New Roman" w:cs="Times New Roman"/>
          <w:sz w:val="28"/>
          <w:szCs w:val="28"/>
        </w:rPr>
        <w:t>Основа из пласта – туча и капли, вырезаются по выкройке. Роспись изделия ангобом.</w:t>
      </w:r>
    </w:p>
    <w:p w14:paraId="1648A42C" w14:textId="77777777" w:rsidR="002F6EF1" w:rsidRPr="00B4663D" w:rsidRDefault="005F388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8.</w:t>
      </w:r>
      <w:r w:rsidRPr="00B4663D">
        <w:rPr>
          <w:rFonts w:ascii="Times New Roman" w:hAnsi="Times New Roman" w:cs="Times New Roman"/>
          <w:sz w:val="28"/>
          <w:szCs w:val="28"/>
        </w:rPr>
        <w:t xml:space="preserve"> </w:t>
      </w:r>
      <w:r w:rsidR="002F6EF1" w:rsidRPr="00B4663D">
        <w:rPr>
          <w:rFonts w:ascii="Times New Roman" w:hAnsi="Times New Roman" w:cs="Times New Roman"/>
          <w:b/>
          <w:sz w:val="28"/>
          <w:szCs w:val="28"/>
        </w:rPr>
        <w:t>Формование из пласта, декорирование налепными элементами из куска, жгута, пласта.</w:t>
      </w:r>
      <w:r w:rsidR="003D5634" w:rsidRPr="00B4663D">
        <w:rPr>
          <w:rFonts w:ascii="Times New Roman" w:hAnsi="Times New Roman" w:cs="Times New Roman"/>
          <w:b/>
          <w:sz w:val="28"/>
          <w:szCs w:val="28"/>
        </w:rPr>
        <w:t xml:space="preserve"> Поющая улитка.</w:t>
      </w:r>
    </w:p>
    <w:p w14:paraId="7BCEDE2F" w14:textId="77777777" w:rsidR="003D5634" w:rsidRPr="00B4663D" w:rsidRDefault="003D563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Теория:</w:t>
      </w:r>
      <w:r w:rsidRPr="00B4663D">
        <w:rPr>
          <w:rFonts w:ascii="Times New Roman" w:hAnsi="Times New Roman" w:cs="Times New Roman"/>
          <w:sz w:val="28"/>
          <w:szCs w:val="28"/>
        </w:rPr>
        <w:t xml:space="preserve"> Формование из пласта и жгута. </w:t>
      </w:r>
    </w:p>
    <w:p w14:paraId="4A2EA5BD" w14:textId="77777777" w:rsidR="003D5634" w:rsidRPr="00B4663D" w:rsidRDefault="003D563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lastRenderedPageBreak/>
        <w:t>Практика:</w:t>
      </w:r>
      <w:r w:rsidRPr="00B4663D">
        <w:rPr>
          <w:rFonts w:ascii="Times New Roman" w:hAnsi="Times New Roman" w:cs="Times New Roman"/>
          <w:sz w:val="28"/>
          <w:szCs w:val="28"/>
        </w:rPr>
        <w:t xml:space="preserve"> Основа – пласт свободной формы. Тело улитки и панцирь – формование из жгута. Фон – нанесение текстур и фактур. Роспись улитки ангобами.</w:t>
      </w:r>
    </w:p>
    <w:p w14:paraId="7A991674" w14:textId="77777777" w:rsidR="003D5634" w:rsidRPr="00B4663D" w:rsidRDefault="003D563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Текущий контроль:</w:t>
      </w:r>
      <w:r w:rsidRPr="00B4663D">
        <w:rPr>
          <w:rFonts w:ascii="Times New Roman" w:hAnsi="Times New Roman" w:cs="Times New Roman"/>
          <w:sz w:val="28"/>
          <w:szCs w:val="28"/>
        </w:rPr>
        <w:t xml:space="preserve"> наблюдение, анализ практических работ. Обучающийся демонстрирует знание техники создания плоской композиции из простых элементов, умение формовать из пласта, работать с вырубками, наносить рельеф скалками и штампами, наносить рисунок с помощью стека</w:t>
      </w:r>
    </w:p>
    <w:p w14:paraId="5DFF5554" w14:textId="77777777" w:rsidR="002F6EF1" w:rsidRPr="00B4663D" w:rsidRDefault="005F388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9.</w:t>
      </w:r>
      <w:r w:rsidRPr="00B4663D">
        <w:rPr>
          <w:rFonts w:ascii="Times New Roman" w:hAnsi="Times New Roman" w:cs="Times New Roman"/>
          <w:sz w:val="28"/>
          <w:szCs w:val="28"/>
        </w:rPr>
        <w:t xml:space="preserve"> </w:t>
      </w:r>
      <w:r w:rsidR="002F6EF1" w:rsidRPr="00B4663D">
        <w:rPr>
          <w:rFonts w:ascii="Times New Roman" w:hAnsi="Times New Roman" w:cs="Times New Roman"/>
          <w:b/>
          <w:sz w:val="28"/>
          <w:szCs w:val="28"/>
        </w:rPr>
        <w:t>Сказочный жук.</w:t>
      </w:r>
    </w:p>
    <w:p w14:paraId="277954A7" w14:textId="77777777" w:rsidR="003D5634" w:rsidRPr="00B4663D" w:rsidRDefault="003D563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Теория:</w:t>
      </w:r>
      <w:r w:rsidRPr="00B4663D">
        <w:rPr>
          <w:rFonts w:ascii="Times New Roman" w:hAnsi="Times New Roman" w:cs="Times New Roman"/>
          <w:sz w:val="28"/>
          <w:szCs w:val="28"/>
        </w:rPr>
        <w:t xml:space="preserve"> Формование из пласта и соединение элементов. </w:t>
      </w:r>
    </w:p>
    <w:p w14:paraId="74B15C0A" w14:textId="77777777" w:rsidR="003D5634" w:rsidRPr="00B4663D" w:rsidRDefault="003D563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Практика:</w:t>
      </w:r>
      <w:r w:rsidRPr="00B4663D">
        <w:rPr>
          <w:rFonts w:ascii="Times New Roman" w:hAnsi="Times New Roman" w:cs="Times New Roman"/>
          <w:sz w:val="28"/>
          <w:szCs w:val="28"/>
        </w:rPr>
        <w:t xml:space="preserve"> Основа из пласта – лист (оттиск живого листа, если возможно). Тело жука – формование из куска. Изучение соединения элементов – приклеивание на шликер и насечки. Роспись ангобами.</w:t>
      </w:r>
    </w:p>
    <w:p w14:paraId="5324CF83" w14:textId="77777777" w:rsidR="002F6EF1" w:rsidRPr="00B4663D" w:rsidRDefault="005F388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10.</w:t>
      </w:r>
      <w:r w:rsidRPr="00B4663D">
        <w:rPr>
          <w:rFonts w:ascii="Times New Roman" w:hAnsi="Times New Roman" w:cs="Times New Roman"/>
          <w:sz w:val="28"/>
          <w:szCs w:val="28"/>
        </w:rPr>
        <w:t xml:space="preserve"> </w:t>
      </w:r>
      <w:r w:rsidR="002F6EF1" w:rsidRPr="00B4663D">
        <w:rPr>
          <w:rFonts w:ascii="Times New Roman" w:hAnsi="Times New Roman" w:cs="Times New Roman"/>
          <w:b/>
          <w:sz w:val="28"/>
          <w:szCs w:val="28"/>
        </w:rPr>
        <w:t>Шелест волн.</w:t>
      </w:r>
    </w:p>
    <w:p w14:paraId="4639B360" w14:textId="77777777" w:rsidR="003D5634" w:rsidRPr="00B4663D" w:rsidRDefault="003D563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Теория:</w:t>
      </w:r>
      <w:r w:rsidRPr="00B4663D">
        <w:rPr>
          <w:rFonts w:ascii="Times New Roman" w:hAnsi="Times New Roman" w:cs="Times New Roman"/>
          <w:sz w:val="28"/>
          <w:szCs w:val="28"/>
        </w:rPr>
        <w:t xml:space="preserve"> Формование из пласта и декорирование налепными элементами из жгута и кома. </w:t>
      </w:r>
      <w:r w:rsidRPr="00B4663D">
        <w:rPr>
          <w:rFonts w:ascii="Times New Roman" w:hAnsi="Times New Roman" w:cs="Times New Roman"/>
          <w:b/>
          <w:i/>
          <w:sz w:val="28"/>
          <w:szCs w:val="28"/>
        </w:rPr>
        <w:t>Практика:</w:t>
      </w:r>
      <w:r w:rsidRPr="00B4663D">
        <w:rPr>
          <w:rFonts w:ascii="Times New Roman" w:hAnsi="Times New Roman" w:cs="Times New Roman"/>
          <w:sz w:val="28"/>
          <w:szCs w:val="28"/>
        </w:rPr>
        <w:t xml:space="preserve"> Основа – пласт свободной формы. Волны – формование из жгута, возможно приклеивание волн без шликера и насечек (примазывание). Роспись фона ангобами. В дальнейшем предполагается глазурование только волн, фон остается неглазурованным.</w:t>
      </w:r>
    </w:p>
    <w:p w14:paraId="2EA33B19" w14:textId="77777777" w:rsidR="002F6EF1" w:rsidRPr="00B4663D" w:rsidRDefault="005F388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11.</w:t>
      </w:r>
      <w:r w:rsidRPr="00B4663D">
        <w:rPr>
          <w:rFonts w:ascii="Times New Roman" w:hAnsi="Times New Roman" w:cs="Times New Roman"/>
          <w:sz w:val="28"/>
          <w:szCs w:val="28"/>
        </w:rPr>
        <w:t xml:space="preserve"> </w:t>
      </w:r>
      <w:r w:rsidR="002F6EF1" w:rsidRPr="00B4663D">
        <w:rPr>
          <w:rFonts w:ascii="Times New Roman" w:hAnsi="Times New Roman" w:cs="Times New Roman"/>
          <w:b/>
          <w:sz w:val="28"/>
          <w:szCs w:val="28"/>
        </w:rPr>
        <w:t>Полуобъёмные керамические изделия. Цветные бусы.</w:t>
      </w:r>
    </w:p>
    <w:p w14:paraId="471F0406" w14:textId="77777777" w:rsidR="003D5634" w:rsidRPr="00B4663D" w:rsidRDefault="003D563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Теория:</w:t>
      </w:r>
      <w:r w:rsidRPr="00B4663D">
        <w:rPr>
          <w:rFonts w:ascii="Times New Roman" w:hAnsi="Times New Roman" w:cs="Times New Roman"/>
          <w:sz w:val="28"/>
          <w:szCs w:val="28"/>
        </w:rPr>
        <w:t xml:space="preserve"> Технология мелкой пластики. </w:t>
      </w:r>
    </w:p>
    <w:p w14:paraId="0BEA4122" w14:textId="77777777" w:rsidR="003D5634" w:rsidRPr="00B4663D" w:rsidRDefault="003D563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Практика:</w:t>
      </w:r>
      <w:r w:rsidRPr="00B4663D">
        <w:rPr>
          <w:rFonts w:ascii="Times New Roman" w:hAnsi="Times New Roman" w:cs="Times New Roman"/>
          <w:sz w:val="28"/>
          <w:szCs w:val="28"/>
        </w:rPr>
        <w:t xml:space="preserve"> Формование бусин из кома разной формы и размера. Роспись ангобами.</w:t>
      </w:r>
    </w:p>
    <w:p w14:paraId="34D17EDB" w14:textId="77777777" w:rsidR="002F6EF1" w:rsidRPr="00B4663D" w:rsidRDefault="005F388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12.</w:t>
      </w:r>
      <w:r w:rsidRPr="00B4663D">
        <w:rPr>
          <w:rFonts w:ascii="Times New Roman" w:hAnsi="Times New Roman" w:cs="Times New Roman"/>
          <w:sz w:val="28"/>
          <w:szCs w:val="28"/>
        </w:rPr>
        <w:t xml:space="preserve"> </w:t>
      </w:r>
      <w:r w:rsidR="003D5634" w:rsidRPr="00B4663D">
        <w:rPr>
          <w:rFonts w:ascii="Times New Roman" w:hAnsi="Times New Roman" w:cs="Times New Roman"/>
          <w:b/>
          <w:sz w:val="28"/>
          <w:szCs w:val="28"/>
        </w:rPr>
        <w:t>С</w:t>
      </w:r>
      <w:r w:rsidR="002F6EF1" w:rsidRPr="00B4663D">
        <w:rPr>
          <w:rFonts w:ascii="Times New Roman" w:hAnsi="Times New Roman" w:cs="Times New Roman"/>
          <w:b/>
          <w:sz w:val="28"/>
          <w:szCs w:val="28"/>
        </w:rPr>
        <w:t>пящий кот.</w:t>
      </w:r>
      <w:r w:rsidR="002F6EF1" w:rsidRPr="00B4663D">
        <w:rPr>
          <w:rFonts w:ascii="Times New Roman" w:hAnsi="Times New Roman" w:cs="Times New Roman"/>
          <w:sz w:val="28"/>
          <w:szCs w:val="28"/>
        </w:rPr>
        <w:t xml:space="preserve"> </w:t>
      </w:r>
    </w:p>
    <w:p w14:paraId="63FC78AA" w14:textId="77777777" w:rsidR="003D5634" w:rsidRPr="00B4663D" w:rsidRDefault="003D563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Теория:</w:t>
      </w:r>
      <w:r w:rsidRPr="00B4663D">
        <w:rPr>
          <w:rFonts w:ascii="Times New Roman" w:hAnsi="Times New Roman" w:cs="Times New Roman"/>
          <w:sz w:val="28"/>
          <w:szCs w:val="28"/>
        </w:rPr>
        <w:t xml:space="preserve"> Скульптура малых форм. Формование из куска (кома). Создание объемного изделия. </w:t>
      </w:r>
      <w:r w:rsidRPr="00B4663D">
        <w:rPr>
          <w:rFonts w:ascii="Times New Roman" w:hAnsi="Times New Roman" w:cs="Times New Roman"/>
          <w:b/>
          <w:i/>
          <w:sz w:val="28"/>
          <w:szCs w:val="28"/>
        </w:rPr>
        <w:t>Практика:</w:t>
      </w:r>
      <w:r w:rsidRPr="00B4663D">
        <w:rPr>
          <w:rFonts w:ascii="Times New Roman" w:hAnsi="Times New Roman" w:cs="Times New Roman"/>
          <w:sz w:val="28"/>
          <w:szCs w:val="28"/>
        </w:rPr>
        <w:t xml:space="preserve"> Котик – формование из кома, налепные элементы из куска. Роспись ангобами.</w:t>
      </w:r>
    </w:p>
    <w:p w14:paraId="67ADFB2E" w14:textId="77777777" w:rsidR="002F6EF1" w:rsidRPr="00B4663D" w:rsidRDefault="005F388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13.</w:t>
      </w:r>
      <w:r w:rsidRPr="00B4663D">
        <w:rPr>
          <w:rFonts w:ascii="Times New Roman" w:hAnsi="Times New Roman" w:cs="Times New Roman"/>
          <w:sz w:val="28"/>
          <w:szCs w:val="28"/>
        </w:rPr>
        <w:t xml:space="preserve"> </w:t>
      </w:r>
      <w:r w:rsidR="002F6EF1" w:rsidRPr="00B4663D">
        <w:rPr>
          <w:rFonts w:ascii="Times New Roman" w:hAnsi="Times New Roman" w:cs="Times New Roman"/>
          <w:b/>
          <w:sz w:val="28"/>
          <w:szCs w:val="28"/>
        </w:rPr>
        <w:t>Миниатюра на морскую тему.</w:t>
      </w:r>
    </w:p>
    <w:p w14:paraId="188A035B" w14:textId="77777777" w:rsidR="003D5634" w:rsidRPr="00B4663D" w:rsidRDefault="003D563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Теория:</w:t>
      </w:r>
      <w:r w:rsidRPr="00B4663D">
        <w:rPr>
          <w:rFonts w:ascii="Times New Roman" w:hAnsi="Times New Roman" w:cs="Times New Roman"/>
          <w:sz w:val="28"/>
          <w:szCs w:val="28"/>
        </w:rPr>
        <w:t xml:space="preserve"> Скульптура малых форм. Формование из куска (кома). Создание объемного изделия. </w:t>
      </w:r>
      <w:r w:rsidRPr="00B4663D">
        <w:rPr>
          <w:rFonts w:ascii="Times New Roman" w:hAnsi="Times New Roman" w:cs="Times New Roman"/>
          <w:b/>
          <w:i/>
          <w:sz w:val="28"/>
          <w:szCs w:val="28"/>
        </w:rPr>
        <w:t>Практика:</w:t>
      </w:r>
      <w:r w:rsidRPr="00B4663D">
        <w:rPr>
          <w:rFonts w:ascii="Times New Roman" w:hAnsi="Times New Roman" w:cs="Times New Roman"/>
          <w:sz w:val="28"/>
          <w:szCs w:val="28"/>
        </w:rPr>
        <w:t xml:space="preserve"> Маяк – формование из кома, налепные элементы из куска. Роспись ангобами.</w:t>
      </w:r>
    </w:p>
    <w:p w14:paraId="01AF8644" w14:textId="77777777" w:rsidR="002F6EF1" w:rsidRPr="00B4663D" w:rsidRDefault="005F388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14.</w:t>
      </w:r>
      <w:r w:rsidRPr="00B4663D">
        <w:rPr>
          <w:rFonts w:ascii="Times New Roman" w:hAnsi="Times New Roman" w:cs="Times New Roman"/>
          <w:sz w:val="28"/>
          <w:szCs w:val="28"/>
        </w:rPr>
        <w:t xml:space="preserve"> </w:t>
      </w:r>
      <w:r w:rsidR="002F6EF1" w:rsidRPr="00B4663D">
        <w:rPr>
          <w:rFonts w:ascii="Times New Roman" w:hAnsi="Times New Roman" w:cs="Times New Roman"/>
          <w:b/>
          <w:sz w:val="28"/>
          <w:szCs w:val="28"/>
        </w:rPr>
        <w:t>Совмещение техник формования: ком, пласт, жгут. Основы стилизации. Технология создания рельефного изобр</w:t>
      </w:r>
      <w:r w:rsidR="003D5634" w:rsidRPr="00B4663D">
        <w:rPr>
          <w:rFonts w:ascii="Times New Roman" w:hAnsi="Times New Roman" w:cs="Times New Roman"/>
          <w:b/>
          <w:sz w:val="28"/>
          <w:szCs w:val="28"/>
        </w:rPr>
        <w:t>ажения. Знакомство с техникой «П</w:t>
      </w:r>
      <w:r w:rsidR="002F6EF1" w:rsidRPr="00B4663D">
        <w:rPr>
          <w:rFonts w:ascii="Times New Roman" w:hAnsi="Times New Roman" w:cs="Times New Roman"/>
          <w:b/>
          <w:sz w:val="28"/>
          <w:szCs w:val="28"/>
        </w:rPr>
        <w:t>анно»</w:t>
      </w:r>
      <w:r w:rsidR="005C3723" w:rsidRPr="00B4663D">
        <w:rPr>
          <w:rFonts w:ascii="Times New Roman" w:hAnsi="Times New Roman" w:cs="Times New Roman"/>
          <w:b/>
          <w:sz w:val="28"/>
          <w:szCs w:val="28"/>
        </w:rPr>
        <w:t xml:space="preserve"> «Цветочные беседы»</w:t>
      </w:r>
    </w:p>
    <w:p w14:paraId="45BE87C4" w14:textId="77777777" w:rsidR="005C3723" w:rsidRPr="00B4663D" w:rsidRDefault="005C3723"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Теория:</w:t>
      </w:r>
      <w:r w:rsidRPr="00B4663D">
        <w:rPr>
          <w:rFonts w:ascii="Times New Roman" w:hAnsi="Times New Roman" w:cs="Times New Roman"/>
          <w:sz w:val="28"/>
          <w:szCs w:val="28"/>
        </w:rPr>
        <w:t xml:space="preserve"> Скульптура малых форм. Формование из куска (кома). Создание объемного изделия. </w:t>
      </w:r>
      <w:r w:rsidRPr="00B4663D">
        <w:rPr>
          <w:rFonts w:ascii="Times New Roman" w:hAnsi="Times New Roman" w:cs="Times New Roman"/>
          <w:b/>
          <w:i/>
          <w:sz w:val="28"/>
          <w:szCs w:val="28"/>
        </w:rPr>
        <w:t>Практика:</w:t>
      </w:r>
      <w:r w:rsidRPr="00B4663D">
        <w:rPr>
          <w:rFonts w:ascii="Times New Roman" w:hAnsi="Times New Roman" w:cs="Times New Roman"/>
          <w:sz w:val="28"/>
          <w:szCs w:val="28"/>
        </w:rPr>
        <w:t xml:space="preserve"> Основа из пласта – листик. Кувшинка – сборка цветка из кома (лепестки – кусочки). Роспись глазурями.</w:t>
      </w:r>
    </w:p>
    <w:p w14:paraId="396B325D" w14:textId="4079C205" w:rsidR="002F6EF1" w:rsidRPr="00B4663D" w:rsidRDefault="005F3884" w:rsidP="0078135B">
      <w:pPr>
        <w:spacing w:after="0" w:line="240" w:lineRule="auto"/>
        <w:ind w:firstLine="567"/>
        <w:jc w:val="both"/>
        <w:rPr>
          <w:rFonts w:ascii="Times New Roman" w:hAnsi="Times New Roman" w:cs="Times New Roman"/>
          <w:b/>
          <w:sz w:val="28"/>
          <w:szCs w:val="28"/>
        </w:rPr>
      </w:pPr>
      <w:r w:rsidRPr="00B4663D">
        <w:rPr>
          <w:rFonts w:ascii="Times New Roman" w:hAnsi="Times New Roman" w:cs="Times New Roman"/>
          <w:b/>
          <w:sz w:val="28"/>
          <w:szCs w:val="28"/>
        </w:rPr>
        <w:t>15.</w:t>
      </w:r>
      <w:r w:rsidRPr="00B4663D">
        <w:rPr>
          <w:rFonts w:ascii="Times New Roman" w:hAnsi="Times New Roman" w:cs="Times New Roman"/>
          <w:sz w:val="28"/>
          <w:szCs w:val="28"/>
        </w:rPr>
        <w:t xml:space="preserve"> </w:t>
      </w:r>
      <w:r w:rsidR="00893268" w:rsidRPr="00B4663D">
        <w:rPr>
          <w:rFonts w:ascii="Times New Roman" w:hAnsi="Times New Roman" w:cs="Times New Roman"/>
          <w:b/>
          <w:sz w:val="28"/>
          <w:szCs w:val="28"/>
        </w:rPr>
        <w:t>Панно «</w:t>
      </w:r>
      <w:r w:rsidR="002F6EF1" w:rsidRPr="00B4663D">
        <w:rPr>
          <w:rFonts w:ascii="Times New Roman" w:hAnsi="Times New Roman" w:cs="Times New Roman"/>
          <w:b/>
          <w:sz w:val="28"/>
          <w:szCs w:val="28"/>
        </w:rPr>
        <w:t>Как медведь по ягоды ходил».</w:t>
      </w:r>
    </w:p>
    <w:p w14:paraId="6077E131" w14:textId="77777777" w:rsidR="005C3723" w:rsidRPr="00B4663D" w:rsidRDefault="005C3723"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Теория:</w:t>
      </w:r>
      <w:r w:rsidRPr="00B4663D">
        <w:rPr>
          <w:rFonts w:ascii="Times New Roman" w:hAnsi="Times New Roman" w:cs="Times New Roman"/>
          <w:sz w:val="28"/>
          <w:szCs w:val="28"/>
        </w:rPr>
        <w:t xml:space="preserve"> Рельефная скульптура. Раскатывание из куска (кома). Создание рельефа на плоском пласте глины. </w:t>
      </w:r>
    </w:p>
    <w:p w14:paraId="7206F29C" w14:textId="77777777" w:rsidR="005C3723" w:rsidRPr="00B4663D" w:rsidRDefault="005C3723"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w:t>
      </w:r>
      <w:r w:rsidRPr="00B4663D">
        <w:rPr>
          <w:rFonts w:ascii="Times New Roman" w:hAnsi="Times New Roman" w:cs="Times New Roman"/>
          <w:b/>
          <w:i/>
          <w:sz w:val="28"/>
          <w:szCs w:val="28"/>
        </w:rPr>
        <w:t>Практика:</w:t>
      </w:r>
      <w:r w:rsidRPr="00B4663D">
        <w:rPr>
          <w:rFonts w:ascii="Times New Roman" w:hAnsi="Times New Roman" w:cs="Times New Roman"/>
          <w:sz w:val="28"/>
          <w:szCs w:val="28"/>
        </w:rPr>
        <w:t xml:space="preserve"> Основа из пласта – прямоугольник. Медведь – сборка из кома (лапки, корзинка – кусочки). Роспись ангобами, глазурями.</w:t>
      </w:r>
    </w:p>
    <w:p w14:paraId="0F963466" w14:textId="77777777" w:rsidR="00E04027" w:rsidRPr="00B4663D" w:rsidRDefault="00E04027"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Текущий контроль: наблюдение, анализ практических работ. Обучающийся демонстрирует знание техники создания объемного изделия, скульптур малых форм, умение формовать из куска (кома), создавать объемное изделие, </w:t>
      </w:r>
      <w:r w:rsidRPr="00B4663D">
        <w:rPr>
          <w:rFonts w:ascii="Times New Roman" w:hAnsi="Times New Roman" w:cs="Times New Roman"/>
          <w:sz w:val="28"/>
          <w:szCs w:val="28"/>
        </w:rPr>
        <w:lastRenderedPageBreak/>
        <w:t>декорировать элементами налепного декора, рельефом, расписывать ангобами и глазурями.</w:t>
      </w:r>
    </w:p>
    <w:p w14:paraId="1064EBEC" w14:textId="77777777" w:rsidR="002F6EF1" w:rsidRPr="00B4663D" w:rsidRDefault="005F388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16.</w:t>
      </w:r>
      <w:r w:rsidRPr="00B4663D">
        <w:rPr>
          <w:rFonts w:ascii="Times New Roman" w:hAnsi="Times New Roman" w:cs="Times New Roman"/>
          <w:sz w:val="28"/>
          <w:szCs w:val="28"/>
        </w:rPr>
        <w:t xml:space="preserve"> </w:t>
      </w:r>
      <w:r w:rsidR="002F6EF1" w:rsidRPr="00B4663D">
        <w:rPr>
          <w:rFonts w:ascii="Times New Roman" w:hAnsi="Times New Roman" w:cs="Times New Roman"/>
          <w:b/>
          <w:sz w:val="28"/>
          <w:szCs w:val="28"/>
        </w:rPr>
        <w:t>Панно «Учёный кот».</w:t>
      </w:r>
    </w:p>
    <w:p w14:paraId="0ABB7F6D" w14:textId="24E2E3B6" w:rsidR="005C3723" w:rsidRPr="00B4663D" w:rsidRDefault="005C3723"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Теория:</w:t>
      </w:r>
      <w:r w:rsidRPr="00B4663D">
        <w:rPr>
          <w:rFonts w:ascii="Times New Roman" w:hAnsi="Times New Roman" w:cs="Times New Roman"/>
          <w:sz w:val="28"/>
          <w:szCs w:val="28"/>
        </w:rPr>
        <w:t xml:space="preserve"> </w:t>
      </w:r>
      <w:r w:rsidR="00E04027" w:rsidRPr="00B4663D">
        <w:rPr>
          <w:rFonts w:ascii="Times New Roman" w:hAnsi="Times New Roman" w:cs="Times New Roman"/>
          <w:sz w:val="28"/>
          <w:szCs w:val="28"/>
        </w:rPr>
        <w:t xml:space="preserve">Рельефная скульптура. </w:t>
      </w:r>
      <w:r w:rsidRPr="00B4663D">
        <w:rPr>
          <w:rFonts w:ascii="Times New Roman" w:hAnsi="Times New Roman" w:cs="Times New Roman"/>
          <w:sz w:val="28"/>
          <w:szCs w:val="28"/>
        </w:rPr>
        <w:t xml:space="preserve">Раскатывание из куска (кома). Создание рельефа на плоском пласте глины. </w:t>
      </w:r>
    </w:p>
    <w:p w14:paraId="56141F09" w14:textId="77777777" w:rsidR="005C3723" w:rsidRPr="00B4663D" w:rsidRDefault="005C3723"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w:t>
      </w:r>
      <w:r w:rsidRPr="00B4663D">
        <w:rPr>
          <w:rFonts w:ascii="Times New Roman" w:hAnsi="Times New Roman" w:cs="Times New Roman"/>
          <w:b/>
          <w:i/>
          <w:sz w:val="28"/>
          <w:szCs w:val="28"/>
        </w:rPr>
        <w:t>Практика:</w:t>
      </w:r>
      <w:r w:rsidRPr="00B4663D">
        <w:rPr>
          <w:rFonts w:ascii="Times New Roman" w:hAnsi="Times New Roman" w:cs="Times New Roman"/>
          <w:sz w:val="28"/>
          <w:szCs w:val="28"/>
        </w:rPr>
        <w:t xml:space="preserve"> Основа из пласта – прямоугольник. </w:t>
      </w:r>
      <w:r w:rsidR="00E04027" w:rsidRPr="00B4663D">
        <w:rPr>
          <w:rFonts w:ascii="Times New Roman" w:hAnsi="Times New Roman" w:cs="Times New Roman"/>
          <w:sz w:val="28"/>
          <w:szCs w:val="28"/>
        </w:rPr>
        <w:t>Кот, дерево</w:t>
      </w:r>
      <w:r w:rsidRPr="00B4663D">
        <w:rPr>
          <w:rFonts w:ascii="Times New Roman" w:hAnsi="Times New Roman" w:cs="Times New Roman"/>
          <w:sz w:val="28"/>
          <w:szCs w:val="28"/>
        </w:rPr>
        <w:t xml:space="preserve"> – сборка из </w:t>
      </w:r>
      <w:r w:rsidR="00E04027" w:rsidRPr="00B4663D">
        <w:rPr>
          <w:rFonts w:ascii="Times New Roman" w:hAnsi="Times New Roman" w:cs="Times New Roman"/>
          <w:sz w:val="28"/>
          <w:szCs w:val="28"/>
        </w:rPr>
        <w:t>комков глины, налепка, разглаживание, уточнение деталей. Роспись глазурями.</w:t>
      </w:r>
    </w:p>
    <w:p w14:paraId="5CF77D13" w14:textId="77777777" w:rsidR="00E04027" w:rsidRPr="00B4663D" w:rsidRDefault="00E04027" w:rsidP="0078135B">
      <w:pPr>
        <w:spacing w:after="0" w:line="240" w:lineRule="auto"/>
        <w:ind w:firstLine="567"/>
        <w:jc w:val="both"/>
        <w:rPr>
          <w:rFonts w:ascii="Times New Roman" w:hAnsi="Times New Roman" w:cs="Times New Roman"/>
          <w:sz w:val="28"/>
          <w:szCs w:val="28"/>
        </w:rPr>
      </w:pPr>
      <w:r w:rsidRPr="00025E86">
        <w:rPr>
          <w:rFonts w:ascii="Times New Roman" w:hAnsi="Times New Roman" w:cs="Times New Roman"/>
          <w:b/>
          <w:i/>
          <w:sz w:val="28"/>
          <w:szCs w:val="28"/>
        </w:rPr>
        <w:t>Текущий контроль:</w:t>
      </w:r>
      <w:r w:rsidRPr="00B4663D">
        <w:rPr>
          <w:rFonts w:ascii="Times New Roman" w:hAnsi="Times New Roman" w:cs="Times New Roman"/>
          <w:sz w:val="28"/>
          <w:szCs w:val="28"/>
        </w:rPr>
        <w:t xml:space="preserve"> наблюдение, анализ практических работ. Обучающийся демонстрирует знание техники создания объемного изделия, скульптур малых форм, умение формовать из куска (кома), создавать объемное изделие, декорировать элементами налепного декора, рельефом, расписывать ангобами и глазурями.</w:t>
      </w:r>
    </w:p>
    <w:p w14:paraId="1D8635D2" w14:textId="42D6F090" w:rsidR="00E04027" w:rsidRPr="00B4663D" w:rsidRDefault="002F6EF1"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17</w:t>
      </w:r>
      <w:r w:rsidR="005F3884" w:rsidRPr="00B4663D">
        <w:rPr>
          <w:rFonts w:ascii="Times New Roman" w:hAnsi="Times New Roman" w:cs="Times New Roman"/>
          <w:b/>
          <w:sz w:val="28"/>
          <w:szCs w:val="28"/>
        </w:rPr>
        <w:t>.</w:t>
      </w:r>
      <w:r w:rsidR="005F3884" w:rsidRPr="00B4663D">
        <w:rPr>
          <w:rFonts w:ascii="Times New Roman" w:hAnsi="Times New Roman" w:cs="Times New Roman"/>
          <w:sz w:val="28"/>
          <w:szCs w:val="28"/>
        </w:rPr>
        <w:t xml:space="preserve"> </w:t>
      </w:r>
      <w:r w:rsidR="005F3884" w:rsidRPr="00B4663D">
        <w:rPr>
          <w:rFonts w:ascii="Times New Roman" w:hAnsi="Times New Roman" w:cs="Times New Roman"/>
          <w:b/>
          <w:sz w:val="28"/>
          <w:szCs w:val="28"/>
        </w:rPr>
        <w:t>Творческий п</w:t>
      </w:r>
      <w:r w:rsidRPr="00B4663D">
        <w:rPr>
          <w:rFonts w:ascii="Times New Roman" w:hAnsi="Times New Roman" w:cs="Times New Roman"/>
          <w:b/>
          <w:sz w:val="28"/>
          <w:szCs w:val="28"/>
        </w:rPr>
        <w:t>роект «Русские народные сказки»</w:t>
      </w:r>
      <w:r w:rsidR="00D85238" w:rsidRPr="00B4663D">
        <w:rPr>
          <w:rFonts w:ascii="Times New Roman" w:hAnsi="Times New Roman" w:cs="Times New Roman"/>
          <w:b/>
          <w:sz w:val="28"/>
          <w:szCs w:val="28"/>
        </w:rPr>
        <w:t>.</w:t>
      </w:r>
    </w:p>
    <w:p w14:paraId="40CB6CB1" w14:textId="77777777" w:rsidR="002F6EF1" w:rsidRPr="00B4663D" w:rsidRDefault="002F6EF1"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Скульптура малых форм. Формование из куска (кома). Создание объемного изделия по образцу. </w:t>
      </w:r>
      <w:r w:rsidR="00E04027" w:rsidRPr="00B4663D">
        <w:rPr>
          <w:rFonts w:ascii="Times New Roman" w:hAnsi="Times New Roman" w:cs="Times New Roman"/>
          <w:sz w:val="28"/>
          <w:szCs w:val="28"/>
        </w:rPr>
        <w:t>«</w:t>
      </w:r>
      <w:r w:rsidRPr="00B4663D">
        <w:rPr>
          <w:rFonts w:ascii="Times New Roman" w:hAnsi="Times New Roman" w:cs="Times New Roman"/>
          <w:sz w:val="28"/>
          <w:szCs w:val="28"/>
        </w:rPr>
        <w:t>По щучьему велению</w:t>
      </w:r>
      <w:r w:rsidR="00E04027" w:rsidRPr="00B4663D">
        <w:rPr>
          <w:rFonts w:ascii="Times New Roman" w:hAnsi="Times New Roman" w:cs="Times New Roman"/>
          <w:sz w:val="28"/>
          <w:szCs w:val="28"/>
        </w:rPr>
        <w:t>»</w:t>
      </w:r>
      <w:r w:rsidRPr="00B4663D">
        <w:rPr>
          <w:rFonts w:ascii="Times New Roman" w:hAnsi="Times New Roman" w:cs="Times New Roman"/>
          <w:sz w:val="28"/>
          <w:szCs w:val="28"/>
        </w:rPr>
        <w:t>.</w:t>
      </w:r>
    </w:p>
    <w:p w14:paraId="57158D01" w14:textId="77777777" w:rsidR="002F6EF1" w:rsidRPr="00B4663D" w:rsidRDefault="005F388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18.</w:t>
      </w:r>
      <w:r w:rsidRPr="00B4663D">
        <w:rPr>
          <w:rFonts w:ascii="Times New Roman" w:hAnsi="Times New Roman" w:cs="Times New Roman"/>
          <w:sz w:val="28"/>
          <w:szCs w:val="28"/>
        </w:rPr>
        <w:t xml:space="preserve"> </w:t>
      </w:r>
      <w:r w:rsidR="00E04027" w:rsidRPr="00B4663D">
        <w:rPr>
          <w:rFonts w:ascii="Times New Roman" w:hAnsi="Times New Roman" w:cs="Times New Roman"/>
          <w:b/>
          <w:sz w:val="28"/>
          <w:szCs w:val="28"/>
        </w:rPr>
        <w:t>«</w:t>
      </w:r>
      <w:r w:rsidR="002F6EF1" w:rsidRPr="00B4663D">
        <w:rPr>
          <w:rFonts w:ascii="Times New Roman" w:hAnsi="Times New Roman" w:cs="Times New Roman"/>
          <w:b/>
          <w:sz w:val="28"/>
          <w:szCs w:val="28"/>
        </w:rPr>
        <w:t>Поющий колобок на старом пне</w:t>
      </w:r>
      <w:r w:rsidR="00E04027" w:rsidRPr="00B4663D">
        <w:rPr>
          <w:rFonts w:ascii="Times New Roman" w:hAnsi="Times New Roman" w:cs="Times New Roman"/>
          <w:b/>
          <w:sz w:val="28"/>
          <w:szCs w:val="28"/>
        </w:rPr>
        <w:t>»</w:t>
      </w:r>
      <w:r w:rsidR="002F6EF1" w:rsidRPr="00B4663D">
        <w:rPr>
          <w:rFonts w:ascii="Times New Roman" w:hAnsi="Times New Roman" w:cs="Times New Roman"/>
          <w:b/>
          <w:sz w:val="28"/>
          <w:szCs w:val="28"/>
        </w:rPr>
        <w:t>.</w:t>
      </w:r>
    </w:p>
    <w:p w14:paraId="70CF3CDF" w14:textId="77777777" w:rsidR="00E04027" w:rsidRPr="00B4663D" w:rsidRDefault="00E04027"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Теория:</w:t>
      </w:r>
      <w:r w:rsidRPr="00B4663D">
        <w:rPr>
          <w:rFonts w:ascii="Times New Roman" w:hAnsi="Times New Roman" w:cs="Times New Roman"/>
          <w:sz w:val="28"/>
          <w:szCs w:val="28"/>
        </w:rPr>
        <w:t xml:space="preserve"> Формование из кома композиции. </w:t>
      </w:r>
    </w:p>
    <w:p w14:paraId="595F2B39" w14:textId="77777777" w:rsidR="00E04027" w:rsidRPr="00B4663D" w:rsidRDefault="00E04027"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Практика:</w:t>
      </w:r>
      <w:r w:rsidRPr="00B4663D">
        <w:rPr>
          <w:rFonts w:ascii="Times New Roman" w:hAnsi="Times New Roman" w:cs="Times New Roman"/>
          <w:sz w:val="28"/>
          <w:szCs w:val="28"/>
        </w:rPr>
        <w:t xml:space="preserve"> Первый элемент - пень, второй – колобок (шар в платочке). Декорирование густым шликером – капельная роспись (фактура старого пня). Роспись ангобами и глазурями.</w:t>
      </w:r>
    </w:p>
    <w:p w14:paraId="330A1F6C" w14:textId="77777777" w:rsidR="002F6EF1" w:rsidRPr="00B4663D" w:rsidRDefault="005F388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19.</w:t>
      </w:r>
      <w:r w:rsidRPr="00B4663D">
        <w:rPr>
          <w:rFonts w:ascii="Times New Roman" w:hAnsi="Times New Roman" w:cs="Times New Roman"/>
          <w:sz w:val="28"/>
          <w:szCs w:val="28"/>
        </w:rPr>
        <w:t xml:space="preserve"> </w:t>
      </w:r>
      <w:r w:rsidR="00E04027" w:rsidRPr="00B4663D">
        <w:rPr>
          <w:rFonts w:ascii="Times New Roman" w:hAnsi="Times New Roman" w:cs="Times New Roman"/>
          <w:b/>
          <w:sz w:val="28"/>
          <w:szCs w:val="28"/>
        </w:rPr>
        <w:t>«</w:t>
      </w:r>
      <w:r w:rsidR="002F6EF1" w:rsidRPr="00B4663D">
        <w:rPr>
          <w:rFonts w:ascii="Times New Roman" w:hAnsi="Times New Roman" w:cs="Times New Roman"/>
          <w:b/>
          <w:sz w:val="28"/>
          <w:szCs w:val="28"/>
        </w:rPr>
        <w:t>Дед и золотое яичко</w:t>
      </w:r>
      <w:r w:rsidR="00E04027" w:rsidRPr="00B4663D">
        <w:rPr>
          <w:rFonts w:ascii="Times New Roman" w:hAnsi="Times New Roman" w:cs="Times New Roman"/>
          <w:b/>
          <w:sz w:val="28"/>
          <w:szCs w:val="28"/>
        </w:rPr>
        <w:t>»</w:t>
      </w:r>
      <w:r w:rsidR="002F6EF1" w:rsidRPr="00B4663D">
        <w:rPr>
          <w:rFonts w:ascii="Times New Roman" w:hAnsi="Times New Roman" w:cs="Times New Roman"/>
          <w:b/>
          <w:sz w:val="28"/>
          <w:szCs w:val="28"/>
        </w:rPr>
        <w:t>.</w:t>
      </w:r>
    </w:p>
    <w:p w14:paraId="2664336D" w14:textId="77777777" w:rsidR="00E04027" w:rsidRPr="00B4663D" w:rsidRDefault="00E04027"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Теория:</w:t>
      </w:r>
      <w:r w:rsidRPr="00B4663D">
        <w:rPr>
          <w:rFonts w:ascii="Times New Roman" w:hAnsi="Times New Roman" w:cs="Times New Roman"/>
          <w:sz w:val="28"/>
          <w:szCs w:val="28"/>
        </w:rPr>
        <w:t xml:space="preserve"> Изготовление объемного тела из жгута. </w:t>
      </w:r>
    </w:p>
    <w:p w14:paraId="6D15911F" w14:textId="77777777" w:rsidR="00E04027" w:rsidRPr="00B4663D" w:rsidRDefault="00E04027"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Практика:</w:t>
      </w:r>
      <w:r w:rsidRPr="00B4663D">
        <w:rPr>
          <w:rFonts w:ascii="Times New Roman" w:hAnsi="Times New Roman" w:cs="Times New Roman"/>
          <w:sz w:val="28"/>
          <w:szCs w:val="28"/>
        </w:rPr>
        <w:t xml:space="preserve"> Рекомендовано использование глины с шамотом. Объемное тело из жгута. Руки и ноги – жгут. Голова – кусок. Сглаженный рельеф жгутов, фактура, имитирующая ткань. Декорирование ангобами – покрытие изделия в один цвет. </w:t>
      </w:r>
    </w:p>
    <w:p w14:paraId="6F6D38C3" w14:textId="77777777" w:rsidR="00E04027" w:rsidRPr="00B4663D" w:rsidRDefault="00E04027"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Текущий контроль:</w:t>
      </w:r>
      <w:r w:rsidRPr="00B4663D">
        <w:rPr>
          <w:rFonts w:ascii="Times New Roman" w:hAnsi="Times New Roman" w:cs="Times New Roman"/>
          <w:sz w:val="28"/>
          <w:szCs w:val="28"/>
        </w:rPr>
        <w:t xml:space="preserve"> наблюдение, анализ практических работ. Обучающийся демонстрирует знание техники создания составного изделия, умение работать в разных техниках формования, декорировать текстурами и фактурами, налепным и рельефным декором, ангобами и глазурями.</w:t>
      </w:r>
    </w:p>
    <w:p w14:paraId="4C277D43" w14:textId="77777777" w:rsidR="002F6EF1" w:rsidRPr="00B4663D" w:rsidRDefault="005F388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20.</w:t>
      </w:r>
      <w:r w:rsidRPr="00B4663D">
        <w:rPr>
          <w:rFonts w:ascii="Times New Roman" w:hAnsi="Times New Roman" w:cs="Times New Roman"/>
          <w:sz w:val="28"/>
          <w:szCs w:val="28"/>
        </w:rPr>
        <w:t xml:space="preserve"> </w:t>
      </w:r>
      <w:r w:rsidR="00E04027" w:rsidRPr="00B4663D">
        <w:rPr>
          <w:rFonts w:ascii="Times New Roman" w:hAnsi="Times New Roman" w:cs="Times New Roman"/>
          <w:b/>
          <w:sz w:val="28"/>
          <w:szCs w:val="28"/>
        </w:rPr>
        <w:t>«</w:t>
      </w:r>
      <w:r w:rsidR="002F6EF1" w:rsidRPr="00B4663D">
        <w:rPr>
          <w:rFonts w:ascii="Times New Roman" w:hAnsi="Times New Roman" w:cs="Times New Roman"/>
          <w:b/>
          <w:sz w:val="28"/>
          <w:szCs w:val="28"/>
        </w:rPr>
        <w:t>Бабка и курочка Ряба</w:t>
      </w:r>
      <w:r w:rsidR="00E04027" w:rsidRPr="00B4663D">
        <w:rPr>
          <w:rFonts w:ascii="Times New Roman" w:hAnsi="Times New Roman" w:cs="Times New Roman"/>
          <w:b/>
          <w:sz w:val="28"/>
          <w:szCs w:val="28"/>
        </w:rPr>
        <w:t>»</w:t>
      </w:r>
      <w:r w:rsidR="002F6EF1" w:rsidRPr="00B4663D">
        <w:rPr>
          <w:rFonts w:ascii="Times New Roman" w:hAnsi="Times New Roman" w:cs="Times New Roman"/>
          <w:b/>
          <w:sz w:val="28"/>
          <w:szCs w:val="28"/>
        </w:rPr>
        <w:t>.</w:t>
      </w:r>
    </w:p>
    <w:p w14:paraId="21FD46E3" w14:textId="77777777" w:rsidR="00E04027" w:rsidRPr="00B4663D" w:rsidRDefault="00E04027"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Теория:</w:t>
      </w:r>
      <w:r w:rsidRPr="00B4663D">
        <w:rPr>
          <w:rFonts w:ascii="Times New Roman" w:hAnsi="Times New Roman" w:cs="Times New Roman"/>
          <w:sz w:val="28"/>
          <w:szCs w:val="28"/>
        </w:rPr>
        <w:t xml:space="preserve"> Изготовление объемного тела из жгута. </w:t>
      </w:r>
    </w:p>
    <w:p w14:paraId="0C953A40" w14:textId="77777777" w:rsidR="00E04027" w:rsidRPr="00B4663D" w:rsidRDefault="00E04027"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Практика:</w:t>
      </w:r>
      <w:r w:rsidRPr="00B4663D">
        <w:rPr>
          <w:rFonts w:ascii="Times New Roman" w:hAnsi="Times New Roman" w:cs="Times New Roman"/>
          <w:sz w:val="28"/>
          <w:szCs w:val="28"/>
        </w:rPr>
        <w:t xml:space="preserve"> Рекомендовано использование глины с шамотом. Объемное тело из жгута. Руки и ноги – жгут. Голова – кусок. Сглаженный рельеф жгутов, фактура, имитирующая ткань, складки на пышной юбке бабки. Декорирование ангобами – покрытие изделия в один цвет. </w:t>
      </w:r>
    </w:p>
    <w:p w14:paraId="53E85D2D" w14:textId="77777777" w:rsidR="00E04027" w:rsidRPr="00B4663D" w:rsidRDefault="00E04027"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Текущий контроль:</w:t>
      </w:r>
      <w:r w:rsidRPr="00B4663D">
        <w:rPr>
          <w:rFonts w:ascii="Times New Roman" w:hAnsi="Times New Roman" w:cs="Times New Roman"/>
          <w:sz w:val="28"/>
          <w:szCs w:val="28"/>
        </w:rPr>
        <w:t xml:space="preserve"> наблюдение, анализ практических работ. Обучающийся демонстрирует знание техники создания составного изделия, умение работать в разных техниках формования, декорировать текстурами и фактурами, налепным и рельефным</w:t>
      </w:r>
      <w:r w:rsidR="000F1F13" w:rsidRPr="00B4663D">
        <w:rPr>
          <w:rFonts w:ascii="Times New Roman" w:hAnsi="Times New Roman" w:cs="Times New Roman"/>
          <w:sz w:val="28"/>
          <w:szCs w:val="28"/>
        </w:rPr>
        <w:t xml:space="preserve"> декором, ангобами и глазурями.</w:t>
      </w:r>
    </w:p>
    <w:p w14:paraId="144B5C78" w14:textId="77777777" w:rsidR="002F6EF1" w:rsidRPr="00B4663D" w:rsidRDefault="005F388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21.</w:t>
      </w:r>
      <w:r w:rsidRPr="00B4663D">
        <w:rPr>
          <w:rFonts w:ascii="Times New Roman" w:hAnsi="Times New Roman" w:cs="Times New Roman"/>
          <w:sz w:val="28"/>
          <w:szCs w:val="28"/>
        </w:rPr>
        <w:t xml:space="preserve"> </w:t>
      </w:r>
      <w:r w:rsidR="00E04027" w:rsidRPr="00B4663D">
        <w:rPr>
          <w:rFonts w:ascii="Times New Roman" w:hAnsi="Times New Roman" w:cs="Times New Roman"/>
          <w:b/>
          <w:sz w:val="28"/>
          <w:szCs w:val="28"/>
        </w:rPr>
        <w:t>«</w:t>
      </w:r>
      <w:r w:rsidR="002F6EF1" w:rsidRPr="00B4663D">
        <w:rPr>
          <w:rFonts w:ascii="Times New Roman" w:hAnsi="Times New Roman" w:cs="Times New Roman"/>
          <w:b/>
          <w:sz w:val="28"/>
          <w:szCs w:val="28"/>
        </w:rPr>
        <w:t>Царевна –лягушка</w:t>
      </w:r>
      <w:r w:rsidR="00E04027" w:rsidRPr="00B4663D">
        <w:rPr>
          <w:rFonts w:ascii="Times New Roman" w:hAnsi="Times New Roman" w:cs="Times New Roman"/>
          <w:b/>
          <w:sz w:val="28"/>
          <w:szCs w:val="28"/>
        </w:rPr>
        <w:t>»</w:t>
      </w:r>
      <w:r w:rsidR="002F6EF1" w:rsidRPr="00B4663D">
        <w:rPr>
          <w:rFonts w:ascii="Times New Roman" w:hAnsi="Times New Roman" w:cs="Times New Roman"/>
          <w:b/>
          <w:sz w:val="28"/>
          <w:szCs w:val="28"/>
        </w:rPr>
        <w:t>.</w:t>
      </w:r>
    </w:p>
    <w:p w14:paraId="2A272842" w14:textId="77777777" w:rsidR="00E04027" w:rsidRPr="00B4663D" w:rsidRDefault="00E04027"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Теория:</w:t>
      </w:r>
      <w:r w:rsidRPr="00B4663D">
        <w:rPr>
          <w:rFonts w:ascii="Times New Roman" w:hAnsi="Times New Roman" w:cs="Times New Roman"/>
          <w:sz w:val="28"/>
          <w:szCs w:val="28"/>
        </w:rPr>
        <w:t xml:space="preserve"> Особенности лепки Лягушки - колокольчика из кома. </w:t>
      </w:r>
    </w:p>
    <w:p w14:paraId="3B403C73" w14:textId="77777777" w:rsidR="00E04027" w:rsidRPr="00B4663D" w:rsidRDefault="00E04027"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lastRenderedPageBreak/>
        <w:t>Практика:</w:t>
      </w:r>
      <w:r w:rsidRPr="00B4663D">
        <w:rPr>
          <w:rFonts w:ascii="Times New Roman" w:hAnsi="Times New Roman" w:cs="Times New Roman"/>
          <w:sz w:val="28"/>
          <w:szCs w:val="28"/>
        </w:rPr>
        <w:t xml:space="preserve"> Основа – полый уплощенный колокольчик (тело лягушки). Налепные элементы (голова, лапки из кома) Декорирование фактурами</w:t>
      </w:r>
      <w:r w:rsidR="005F3884" w:rsidRPr="00B4663D">
        <w:rPr>
          <w:rFonts w:ascii="Times New Roman" w:hAnsi="Times New Roman" w:cs="Times New Roman"/>
          <w:sz w:val="28"/>
          <w:szCs w:val="28"/>
        </w:rPr>
        <w:t xml:space="preserve"> (капли шликера) Роспись глазурями.</w:t>
      </w:r>
    </w:p>
    <w:p w14:paraId="2A5BE4C4" w14:textId="77777777" w:rsidR="005F3884" w:rsidRPr="00B4663D" w:rsidRDefault="005F388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i/>
          <w:sz w:val="28"/>
          <w:szCs w:val="28"/>
        </w:rPr>
        <w:t>Текущий контроль:</w:t>
      </w:r>
      <w:r w:rsidRPr="00B4663D">
        <w:rPr>
          <w:rFonts w:ascii="Times New Roman" w:hAnsi="Times New Roman" w:cs="Times New Roman"/>
          <w:sz w:val="28"/>
          <w:szCs w:val="28"/>
        </w:rPr>
        <w:t xml:space="preserve"> наблюдение, анализ практических работ. Обучающийся демонстрирует знание техники создания составного изделия, умение работать в разных техниках формования, декорировать текстурами и фактурами, налепным и рельефным декором, ангобами и глазурями.</w:t>
      </w:r>
    </w:p>
    <w:p w14:paraId="2263F6A4" w14:textId="77777777" w:rsidR="004371D6" w:rsidRPr="00B4663D" w:rsidRDefault="005F3884"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22.</w:t>
      </w:r>
      <w:r w:rsidRPr="00B4663D">
        <w:rPr>
          <w:rFonts w:ascii="Times New Roman" w:hAnsi="Times New Roman" w:cs="Times New Roman"/>
          <w:sz w:val="28"/>
          <w:szCs w:val="28"/>
        </w:rPr>
        <w:t xml:space="preserve"> </w:t>
      </w:r>
      <w:r w:rsidR="002F6EF1" w:rsidRPr="00B4663D">
        <w:rPr>
          <w:rFonts w:ascii="Times New Roman" w:hAnsi="Times New Roman" w:cs="Times New Roman"/>
          <w:b/>
          <w:sz w:val="28"/>
          <w:szCs w:val="28"/>
        </w:rPr>
        <w:t>Выставка. Поведение итогов обучения</w:t>
      </w:r>
      <w:r w:rsidR="004371D6" w:rsidRPr="00B4663D">
        <w:rPr>
          <w:rFonts w:ascii="Times New Roman" w:hAnsi="Times New Roman" w:cs="Times New Roman"/>
          <w:b/>
          <w:sz w:val="28"/>
          <w:szCs w:val="28"/>
        </w:rPr>
        <w:t>.</w:t>
      </w:r>
    </w:p>
    <w:p w14:paraId="6FF9B755" w14:textId="77777777" w:rsidR="006671DF" w:rsidRPr="00B4663D" w:rsidRDefault="006671DF" w:rsidP="004E4B3A">
      <w:pPr>
        <w:spacing w:after="0" w:line="240" w:lineRule="auto"/>
        <w:jc w:val="center"/>
        <w:rPr>
          <w:rFonts w:ascii="Times New Roman" w:eastAsia="Times New Roman" w:hAnsi="Times New Roman" w:cs="Times New Roman"/>
          <w:b/>
          <w:color w:val="000000"/>
          <w:sz w:val="28"/>
          <w:szCs w:val="28"/>
          <w:lang w:eastAsia="ru-RU"/>
        </w:rPr>
      </w:pPr>
    </w:p>
    <w:p w14:paraId="664C9617" w14:textId="15619EBA" w:rsidR="0078135B" w:rsidRDefault="00F173AA" w:rsidP="00025E86">
      <w:pPr>
        <w:spacing w:after="0" w:line="240" w:lineRule="auto"/>
        <w:jc w:val="center"/>
        <w:rPr>
          <w:rFonts w:ascii="Times New Roman" w:hAnsi="Times New Roman" w:cs="Times New Roman"/>
          <w:b/>
          <w:sz w:val="28"/>
          <w:szCs w:val="28"/>
          <w:u w:val="single"/>
        </w:rPr>
      </w:pPr>
      <w:r w:rsidRPr="00025E86">
        <w:rPr>
          <w:rFonts w:ascii="Times New Roman" w:hAnsi="Times New Roman" w:cs="Times New Roman"/>
          <w:b/>
          <w:sz w:val="28"/>
          <w:szCs w:val="28"/>
          <w:u w:val="single"/>
        </w:rPr>
        <w:t xml:space="preserve">Формы контроля. </w:t>
      </w:r>
    </w:p>
    <w:p w14:paraId="5D131452" w14:textId="77777777" w:rsidR="00025E86" w:rsidRPr="00025E86" w:rsidRDefault="00025E86" w:rsidP="00025E86">
      <w:pPr>
        <w:spacing w:after="0" w:line="240" w:lineRule="auto"/>
        <w:jc w:val="center"/>
        <w:rPr>
          <w:rFonts w:ascii="Times New Roman" w:hAnsi="Times New Roman" w:cs="Times New Roman"/>
          <w:b/>
          <w:sz w:val="28"/>
          <w:szCs w:val="28"/>
          <w:u w:val="single"/>
        </w:rPr>
      </w:pPr>
    </w:p>
    <w:p w14:paraId="10D2C86D" w14:textId="1C7AF1E6" w:rsidR="008A1D5C" w:rsidRPr="00B4663D" w:rsidRDefault="008A1D5C" w:rsidP="008A1D5C">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В процессе обучения по программе проводятся разные виды контроля за результативностью усвоения программного материала: </w:t>
      </w:r>
    </w:p>
    <w:p w14:paraId="13693BB4" w14:textId="6F627334" w:rsidR="008A1D5C" w:rsidRPr="00B4663D" w:rsidRDefault="008A1D5C" w:rsidP="008A1D5C">
      <w:pPr>
        <w:pStyle w:val="Default"/>
        <w:ind w:firstLine="567"/>
        <w:jc w:val="both"/>
        <w:rPr>
          <w:sz w:val="28"/>
          <w:szCs w:val="28"/>
        </w:rPr>
      </w:pPr>
      <w:r w:rsidRPr="00B4663D">
        <w:rPr>
          <w:i/>
          <w:iCs/>
          <w:sz w:val="28"/>
          <w:szCs w:val="28"/>
        </w:rPr>
        <w:t>Вводный контроль</w:t>
      </w:r>
      <w:r w:rsidRPr="00B4663D">
        <w:rPr>
          <w:sz w:val="28"/>
          <w:szCs w:val="28"/>
        </w:rPr>
        <w:t xml:space="preserve">: перед началом обучения проводится групповая диагностика, позволяющая определить уровень развития каждого ребенка, выявить его возможности и способности. Одновременно проводится анкетирование родителей с целью диагностирования индивидуальных особенностей физического и психологического развития обучающихся (приложение </w:t>
      </w:r>
      <w:r w:rsidR="00025E86">
        <w:rPr>
          <w:sz w:val="28"/>
          <w:szCs w:val="28"/>
        </w:rPr>
        <w:t>3</w:t>
      </w:r>
      <w:r w:rsidRPr="00B4663D">
        <w:rPr>
          <w:sz w:val="28"/>
          <w:szCs w:val="28"/>
        </w:rPr>
        <w:t xml:space="preserve">). </w:t>
      </w:r>
    </w:p>
    <w:p w14:paraId="339EBDCD" w14:textId="47243651" w:rsidR="008A1D5C" w:rsidRPr="00B4663D" w:rsidRDefault="008A1D5C" w:rsidP="008A1D5C">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Следующий учебный год начинается с вводной диагностики по материалам итогового контроля предыдущего года обучения (уровень остаточных знаний и умений).</w:t>
      </w:r>
    </w:p>
    <w:p w14:paraId="369E5B0A" w14:textId="42853B98" w:rsidR="0078135B" w:rsidRPr="00B4663D" w:rsidRDefault="0078135B" w:rsidP="008A1D5C">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 xml:space="preserve">Текущий контроль </w:t>
      </w:r>
      <w:r w:rsidRPr="00B4663D">
        <w:rPr>
          <w:rFonts w:ascii="Times New Roman" w:hAnsi="Times New Roman" w:cs="Times New Roman"/>
          <w:sz w:val="28"/>
          <w:szCs w:val="28"/>
        </w:rPr>
        <w:t>осуществляется в течение всего</w:t>
      </w:r>
      <w:r w:rsidRPr="00B4663D">
        <w:rPr>
          <w:rFonts w:ascii="Times New Roman" w:hAnsi="Times New Roman" w:cs="Times New Roman"/>
          <w:b/>
          <w:sz w:val="28"/>
          <w:szCs w:val="28"/>
        </w:rPr>
        <w:t xml:space="preserve"> </w:t>
      </w:r>
      <w:r w:rsidRPr="00B4663D">
        <w:rPr>
          <w:rFonts w:ascii="Times New Roman" w:hAnsi="Times New Roman" w:cs="Times New Roman"/>
          <w:sz w:val="28"/>
          <w:szCs w:val="28"/>
        </w:rPr>
        <w:t xml:space="preserve">образовательного процесса (на каждом занятии, мероприятии). В ходе текущего контроля согласно поставленным целям занятия (мероприятия) определяется достижение предметных планируемых результатов, оцениваются изменения в повседневном поведении и деятельности ребенка (метапредметные, личностные результаты). Формами проведения аттестации при текущем контроле определены: педагогическое наблюдение, анкетирование (на первом занятии), выполнение самостоятельных работ, выставки. </w:t>
      </w:r>
      <w:r w:rsidR="008A1D5C" w:rsidRPr="00B4663D">
        <w:rPr>
          <w:rFonts w:ascii="Times New Roman" w:hAnsi="Times New Roman" w:cs="Times New Roman"/>
          <w:sz w:val="28"/>
          <w:szCs w:val="28"/>
        </w:rPr>
        <w:t xml:space="preserve">Результаты оцениваются по трёхбалльной системе и фиксируются в листах учета освоения программы (приложение </w:t>
      </w:r>
      <w:r w:rsidR="00025E86">
        <w:rPr>
          <w:rFonts w:ascii="Times New Roman" w:hAnsi="Times New Roman" w:cs="Times New Roman"/>
          <w:sz w:val="28"/>
          <w:szCs w:val="28"/>
        </w:rPr>
        <w:t>4</w:t>
      </w:r>
      <w:r w:rsidR="008A1D5C" w:rsidRPr="00B4663D">
        <w:rPr>
          <w:rFonts w:ascii="Times New Roman" w:hAnsi="Times New Roman" w:cs="Times New Roman"/>
          <w:sz w:val="28"/>
          <w:szCs w:val="28"/>
        </w:rPr>
        <w:t>). Эти оценки учитываются при определении уровня освоения программного материала (высокий, средний низкий).</w:t>
      </w:r>
    </w:p>
    <w:p w14:paraId="7417609A" w14:textId="77777777" w:rsidR="0078135B" w:rsidRPr="00B4663D" w:rsidRDefault="0078135B"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Промежуточный контроль</w:t>
      </w:r>
      <w:r w:rsidRPr="00B4663D">
        <w:rPr>
          <w:rFonts w:ascii="Times New Roman" w:hAnsi="Times New Roman" w:cs="Times New Roman"/>
          <w:sz w:val="28"/>
          <w:szCs w:val="28"/>
        </w:rPr>
        <w:t xml:space="preserve"> осуществляется после освоения основных технологических этапов гончарного ремесла (темы учебного плана с 1 по 6) и проводится в форме творческого задания. Оцениваются знания и умения выполнять основные этапы изготовления гончарных изделий, самостоятельность и творческий подход. </w:t>
      </w:r>
    </w:p>
    <w:p w14:paraId="4649F96A" w14:textId="4451D21E" w:rsidR="00F173AA" w:rsidRPr="00B4663D" w:rsidRDefault="0078135B" w:rsidP="00F173AA">
      <w:pPr>
        <w:pStyle w:val="a5"/>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b/>
          <w:sz w:val="28"/>
          <w:szCs w:val="28"/>
        </w:rPr>
        <w:t>Итоговый контроль</w:t>
      </w:r>
      <w:r w:rsidRPr="00B4663D">
        <w:rPr>
          <w:rFonts w:ascii="Times New Roman" w:hAnsi="Times New Roman" w:cs="Times New Roman"/>
          <w:sz w:val="28"/>
          <w:szCs w:val="28"/>
        </w:rPr>
        <w:t xml:space="preserve"> проводится в конце освоения программы по завершении проектной деятельности. Аттестация учащихся проходит в форме публичной защиты творческого проекта. </w:t>
      </w:r>
      <w:r w:rsidR="00F173AA" w:rsidRPr="00B4663D">
        <w:rPr>
          <w:rFonts w:ascii="Times New Roman" w:hAnsi="Times New Roman" w:cs="Times New Roman"/>
          <w:sz w:val="28"/>
          <w:szCs w:val="28"/>
        </w:rPr>
        <w:t xml:space="preserve"> Оценка знаний, умений и навыков проектной деятельности проводится с использованием педагогического наблюдения в процессе работы над проектом и его публичной защиты. </w:t>
      </w:r>
      <w:r w:rsidR="00F173AA" w:rsidRPr="00B4663D">
        <w:rPr>
          <w:rFonts w:ascii="Times New Roman" w:hAnsi="Times New Roman" w:cs="Times New Roman"/>
          <w:sz w:val="28"/>
          <w:szCs w:val="28"/>
        </w:rPr>
        <w:lastRenderedPageBreak/>
        <w:t>Результаты заносятся в таблицу «Критерии оценивания т</w:t>
      </w:r>
      <w:r w:rsidR="00025E86">
        <w:rPr>
          <w:rFonts w:ascii="Times New Roman" w:hAnsi="Times New Roman" w:cs="Times New Roman"/>
          <w:sz w:val="28"/>
          <w:szCs w:val="28"/>
        </w:rPr>
        <w:t>ворческого проекта (Приложение 5</w:t>
      </w:r>
      <w:r w:rsidR="00F173AA" w:rsidRPr="00B4663D">
        <w:rPr>
          <w:rFonts w:ascii="Times New Roman" w:hAnsi="Times New Roman" w:cs="Times New Roman"/>
          <w:sz w:val="28"/>
          <w:szCs w:val="28"/>
        </w:rPr>
        <w:t xml:space="preserve">). </w:t>
      </w:r>
    </w:p>
    <w:p w14:paraId="071B47AA" w14:textId="11D50103" w:rsidR="000763B5" w:rsidRPr="00B4663D" w:rsidRDefault="000763B5" w:rsidP="004F5E98">
      <w:pPr>
        <w:spacing w:after="0" w:line="240" w:lineRule="auto"/>
        <w:jc w:val="both"/>
        <w:rPr>
          <w:rFonts w:ascii="Times New Roman" w:hAnsi="Times New Roman" w:cs="Times New Roman"/>
          <w:b/>
          <w:sz w:val="28"/>
          <w:szCs w:val="28"/>
        </w:rPr>
      </w:pPr>
    </w:p>
    <w:p w14:paraId="31A6C87E" w14:textId="5D55DE3A" w:rsidR="000763B5" w:rsidRDefault="000763B5" w:rsidP="00025E86">
      <w:pPr>
        <w:spacing w:after="0" w:line="240" w:lineRule="auto"/>
        <w:jc w:val="center"/>
        <w:rPr>
          <w:rFonts w:ascii="Times New Roman" w:hAnsi="Times New Roman" w:cs="Times New Roman"/>
          <w:b/>
          <w:sz w:val="28"/>
          <w:szCs w:val="28"/>
          <w:u w:val="single"/>
        </w:rPr>
      </w:pPr>
      <w:r w:rsidRPr="00025E86">
        <w:rPr>
          <w:rFonts w:ascii="Times New Roman" w:hAnsi="Times New Roman" w:cs="Times New Roman"/>
          <w:b/>
          <w:sz w:val="28"/>
          <w:szCs w:val="28"/>
          <w:u w:val="single"/>
        </w:rPr>
        <w:t xml:space="preserve">Оценочные материалы. </w:t>
      </w:r>
    </w:p>
    <w:p w14:paraId="423B4F41" w14:textId="77777777" w:rsidR="00025E86" w:rsidRPr="00025E86" w:rsidRDefault="00025E86" w:rsidP="00025E86">
      <w:pPr>
        <w:spacing w:after="0" w:line="240" w:lineRule="auto"/>
        <w:jc w:val="center"/>
        <w:rPr>
          <w:rFonts w:ascii="Times New Roman" w:hAnsi="Times New Roman" w:cs="Times New Roman"/>
          <w:b/>
          <w:sz w:val="28"/>
          <w:szCs w:val="28"/>
          <w:u w:val="single"/>
        </w:rPr>
      </w:pPr>
    </w:p>
    <w:p w14:paraId="51B8F67D" w14:textId="77777777" w:rsidR="000763B5" w:rsidRPr="00B4663D" w:rsidRDefault="000763B5" w:rsidP="000763B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color w:val="000000"/>
          <w:sz w:val="28"/>
          <w:szCs w:val="28"/>
        </w:rPr>
        <w:t xml:space="preserve">Для определения качественного уровня освоения образовательной программы используются следующие критерии и показатели: </w:t>
      </w:r>
    </w:p>
    <w:p w14:paraId="028E6BE1" w14:textId="2A0EF416" w:rsidR="000763B5" w:rsidRPr="00B4663D" w:rsidRDefault="000763B5" w:rsidP="000763B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color w:val="000000"/>
          <w:sz w:val="28"/>
          <w:szCs w:val="28"/>
        </w:rPr>
        <w:t>- Теоретические знания и практические умения;</w:t>
      </w:r>
    </w:p>
    <w:p w14:paraId="61640EDA" w14:textId="1C414149" w:rsidR="000763B5" w:rsidRPr="00B4663D" w:rsidRDefault="000763B5" w:rsidP="000763B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color w:val="000000"/>
          <w:sz w:val="28"/>
          <w:szCs w:val="28"/>
        </w:rPr>
        <w:t xml:space="preserve">-Участие в </w:t>
      </w:r>
      <w:r w:rsidR="007A7375" w:rsidRPr="00B4663D">
        <w:rPr>
          <w:rFonts w:ascii="Times New Roman" w:hAnsi="Times New Roman" w:cs="Times New Roman"/>
          <w:color w:val="000000"/>
          <w:sz w:val="28"/>
          <w:szCs w:val="28"/>
        </w:rPr>
        <w:t>выставках;</w:t>
      </w:r>
    </w:p>
    <w:p w14:paraId="0E725C6C" w14:textId="0D2874BE" w:rsidR="00CB7146" w:rsidRPr="00B4663D" w:rsidRDefault="00CB7146" w:rsidP="000763B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color w:val="000000"/>
          <w:sz w:val="28"/>
          <w:szCs w:val="28"/>
        </w:rPr>
        <w:t>-Участие в проектной деятельности;</w:t>
      </w:r>
    </w:p>
    <w:p w14:paraId="67DB4326" w14:textId="1A05ABB2" w:rsidR="000763B5" w:rsidRPr="00B4663D" w:rsidRDefault="000763B5" w:rsidP="000763B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color w:val="000000"/>
          <w:sz w:val="28"/>
          <w:szCs w:val="28"/>
        </w:rPr>
        <w:t xml:space="preserve">- Развитие детского коллектива. </w:t>
      </w:r>
    </w:p>
    <w:p w14:paraId="2A5173EE" w14:textId="77777777" w:rsidR="000763B5" w:rsidRPr="00B4663D" w:rsidRDefault="000763B5" w:rsidP="000763B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color w:val="000000"/>
          <w:sz w:val="28"/>
          <w:szCs w:val="28"/>
        </w:rPr>
        <w:t>-Тестирование родителей.</w:t>
      </w:r>
    </w:p>
    <w:p w14:paraId="0355BB19" w14:textId="77B3359C" w:rsidR="000763B5" w:rsidRPr="00B4663D" w:rsidRDefault="000763B5" w:rsidP="000763B5">
      <w:pPr>
        <w:autoSpaceDE w:val="0"/>
        <w:autoSpaceDN w:val="0"/>
        <w:adjustRightInd w:val="0"/>
        <w:spacing w:after="0" w:line="240" w:lineRule="auto"/>
        <w:ind w:firstLine="567"/>
        <w:jc w:val="both"/>
        <w:rPr>
          <w:rFonts w:ascii="Times New Roman" w:hAnsi="Times New Roman" w:cs="Times New Roman"/>
          <w:b/>
          <w:bCs/>
          <w:sz w:val="28"/>
          <w:szCs w:val="28"/>
        </w:rPr>
      </w:pPr>
      <w:r w:rsidRPr="00B4663D">
        <w:rPr>
          <w:rFonts w:ascii="Times New Roman" w:hAnsi="Times New Roman" w:cs="Times New Roman"/>
          <w:b/>
          <w:bCs/>
          <w:sz w:val="28"/>
          <w:szCs w:val="28"/>
        </w:rPr>
        <w:t>Теоретические знания и практические умения.</w:t>
      </w:r>
    </w:p>
    <w:p w14:paraId="6B63843C" w14:textId="2428B87F" w:rsidR="000763B5" w:rsidRPr="00B4663D" w:rsidRDefault="000763B5" w:rsidP="000763B5">
      <w:pPr>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Данный показатель показывает насколько обучающемуся удалось освоить ключевые </w:t>
      </w:r>
      <w:r w:rsidR="007F2D92" w:rsidRPr="00B4663D">
        <w:rPr>
          <w:rFonts w:ascii="Times New Roman" w:hAnsi="Times New Roman" w:cs="Times New Roman"/>
          <w:sz w:val="28"/>
          <w:szCs w:val="28"/>
        </w:rPr>
        <w:t>умения и</w:t>
      </w:r>
      <w:r w:rsidRPr="00B4663D">
        <w:rPr>
          <w:rFonts w:ascii="Times New Roman" w:hAnsi="Times New Roman" w:cs="Times New Roman"/>
          <w:sz w:val="28"/>
          <w:szCs w:val="28"/>
        </w:rPr>
        <w:t xml:space="preserve"> навыки, предусмотренные данной образовательной программой. </w:t>
      </w:r>
    </w:p>
    <w:p w14:paraId="309197F7" w14:textId="1858C32A" w:rsidR="000763B5" w:rsidRPr="00B4663D" w:rsidRDefault="000763B5" w:rsidP="000763B5">
      <w:pPr>
        <w:autoSpaceDE w:val="0"/>
        <w:autoSpaceDN w:val="0"/>
        <w:adjustRightInd w:val="0"/>
        <w:spacing w:after="0" w:line="240" w:lineRule="auto"/>
        <w:ind w:firstLine="567"/>
        <w:jc w:val="both"/>
        <w:rPr>
          <w:rFonts w:ascii="Times New Roman" w:hAnsi="Times New Roman" w:cs="Times New Roman"/>
          <w:b/>
          <w:sz w:val="28"/>
          <w:szCs w:val="28"/>
        </w:rPr>
      </w:pPr>
      <w:r w:rsidRPr="00B4663D">
        <w:rPr>
          <w:rFonts w:ascii="Times New Roman" w:hAnsi="Times New Roman" w:cs="Times New Roman"/>
          <w:sz w:val="28"/>
          <w:szCs w:val="28"/>
        </w:rPr>
        <w:t>Теоретические знания и практические умения обучающихся оценивается по 3-балльной системе:</w:t>
      </w:r>
    </w:p>
    <w:p w14:paraId="1459680E" w14:textId="77777777" w:rsidR="0078135B" w:rsidRPr="00B4663D" w:rsidRDefault="0078135B" w:rsidP="000763B5">
      <w:pPr>
        <w:pStyle w:val="a5"/>
        <w:tabs>
          <w:tab w:val="left" w:pos="851"/>
        </w:tabs>
        <w:spacing w:after="0" w:line="240" w:lineRule="auto"/>
        <w:ind w:left="0" w:firstLine="567"/>
        <w:jc w:val="both"/>
        <w:rPr>
          <w:rFonts w:ascii="Times New Roman" w:hAnsi="Times New Roman" w:cs="Times New Roman"/>
          <w:b/>
          <w:sz w:val="28"/>
          <w:szCs w:val="28"/>
        </w:rPr>
      </w:pPr>
      <w:r w:rsidRPr="00B4663D">
        <w:rPr>
          <w:rFonts w:ascii="Times New Roman" w:hAnsi="Times New Roman" w:cs="Times New Roman"/>
          <w:b/>
          <w:sz w:val="28"/>
          <w:szCs w:val="28"/>
        </w:rPr>
        <w:t xml:space="preserve">Критерии усвоения программного материала: </w:t>
      </w:r>
    </w:p>
    <w:p w14:paraId="44F99337" w14:textId="4FC46CDF" w:rsidR="0078135B" w:rsidRPr="00B4663D" w:rsidRDefault="0078135B" w:rsidP="000763B5">
      <w:pPr>
        <w:pStyle w:val="a5"/>
        <w:tabs>
          <w:tab w:val="left" w:pos="851"/>
        </w:tabs>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sz w:val="28"/>
          <w:szCs w:val="28"/>
        </w:rPr>
        <w:t>•</w:t>
      </w:r>
      <w:r w:rsidR="000763B5" w:rsidRPr="00B4663D">
        <w:rPr>
          <w:rFonts w:ascii="Times New Roman" w:hAnsi="Times New Roman" w:cs="Times New Roman"/>
          <w:b/>
          <w:sz w:val="28"/>
          <w:szCs w:val="28"/>
        </w:rPr>
        <w:t>3 балла (в</w:t>
      </w:r>
      <w:r w:rsidRPr="00B4663D">
        <w:rPr>
          <w:rFonts w:ascii="Times New Roman" w:hAnsi="Times New Roman" w:cs="Times New Roman"/>
          <w:b/>
          <w:sz w:val="28"/>
          <w:szCs w:val="28"/>
        </w:rPr>
        <w:t>ысокий уровень</w:t>
      </w:r>
      <w:r w:rsidR="000763B5" w:rsidRPr="00B4663D">
        <w:rPr>
          <w:rFonts w:ascii="Times New Roman" w:hAnsi="Times New Roman" w:cs="Times New Roman"/>
          <w:b/>
          <w:sz w:val="28"/>
          <w:szCs w:val="28"/>
        </w:rPr>
        <w:t>)</w:t>
      </w:r>
      <w:r w:rsidRPr="00B4663D">
        <w:rPr>
          <w:rFonts w:ascii="Times New Roman" w:hAnsi="Times New Roman" w:cs="Times New Roman"/>
          <w:sz w:val="28"/>
          <w:szCs w:val="28"/>
        </w:rPr>
        <w:t xml:space="preserve"> – </w:t>
      </w:r>
      <w:r w:rsidR="000763B5" w:rsidRPr="00B4663D">
        <w:rPr>
          <w:rFonts w:ascii="Times New Roman" w:hAnsi="Times New Roman" w:cs="Times New Roman"/>
          <w:sz w:val="28"/>
          <w:szCs w:val="28"/>
        </w:rPr>
        <w:t>об</w:t>
      </w:r>
      <w:r w:rsidRPr="00B4663D">
        <w:rPr>
          <w:rFonts w:ascii="Times New Roman" w:hAnsi="Times New Roman" w:cs="Times New Roman"/>
          <w:sz w:val="28"/>
          <w:szCs w:val="28"/>
        </w:rPr>
        <w:t>уча</w:t>
      </w:r>
      <w:r w:rsidR="000763B5" w:rsidRPr="00B4663D">
        <w:rPr>
          <w:rFonts w:ascii="Times New Roman" w:hAnsi="Times New Roman" w:cs="Times New Roman"/>
          <w:sz w:val="28"/>
          <w:szCs w:val="28"/>
        </w:rPr>
        <w:t>ю</w:t>
      </w:r>
      <w:r w:rsidRPr="00B4663D">
        <w:rPr>
          <w:rFonts w:ascii="Times New Roman" w:hAnsi="Times New Roman" w:cs="Times New Roman"/>
          <w:sz w:val="28"/>
          <w:szCs w:val="28"/>
        </w:rPr>
        <w:t>щийся хорошо знает теоретический материал, владеет терминологией, умеет самостоятельно применять на практике полученные знания и умения, максимально проявляя творчество и фантазию.</w:t>
      </w:r>
      <w:r w:rsidR="000763B5" w:rsidRPr="00B4663D">
        <w:rPr>
          <w:rFonts w:ascii="Times New Roman" w:hAnsi="Times New Roman" w:cs="Times New Roman"/>
          <w:sz w:val="28"/>
          <w:szCs w:val="28"/>
        </w:rPr>
        <w:t xml:space="preserve"> При декорировании гончарных изделий проявляет хороший художественный вкус – изделия красивые, формы и узор четкие, гармоничные. Стремится повторить изделия других мастеров, добавляет к ним своих элементы, фантазирует. Хорошо запоминает увиденное, практически безошибочно повторяет понравившиеся изделия. Движения кистей рук четкие, выверенные. Активно предлагает к собственному изучению новые для него формы изделий. Ищет возможности совершенствоваться в своем мастерстве. Легко осваивает новые формы изделий, показывая хорошую координацию движений.</w:t>
      </w:r>
    </w:p>
    <w:p w14:paraId="35916C50" w14:textId="57EB54B3" w:rsidR="0078135B" w:rsidRPr="00B4663D" w:rsidRDefault="0078135B" w:rsidP="000763B5">
      <w:pPr>
        <w:pStyle w:val="a5"/>
        <w:tabs>
          <w:tab w:val="left" w:pos="851"/>
        </w:tabs>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 </w:t>
      </w:r>
      <w:r w:rsidR="000763B5" w:rsidRPr="00B4663D">
        <w:rPr>
          <w:rFonts w:ascii="Times New Roman" w:hAnsi="Times New Roman" w:cs="Times New Roman"/>
          <w:b/>
          <w:sz w:val="28"/>
          <w:szCs w:val="28"/>
        </w:rPr>
        <w:t>2 балла (с</w:t>
      </w:r>
      <w:r w:rsidRPr="00B4663D">
        <w:rPr>
          <w:rFonts w:ascii="Times New Roman" w:hAnsi="Times New Roman" w:cs="Times New Roman"/>
          <w:b/>
          <w:sz w:val="28"/>
          <w:szCs w:val="28"/>
        </w:rPr>
        <w:t>редний</w:t>
      </w:r>
      <w:r w:rsidR="000763B5" w:rsidRPr="00B4663D">
        <w:rPr>
          <w:rFonts w:ascii="Times New Roman" w:hAnsi="Times New Roman" w:cs="Times New Roman"/>
          <w:b/>
          <w:sz w:val="28"/>
          <w:szCs w:val="28"/>
        </w:rPr>
        <w:t xml:space="preserve"> уровень)</w:t>
      </w:r>
      <w:r w:rsidRPr="00B4663D">
        <w:rPr>
          <w:rFonts w:ascii="Times New Roman" w:hAnsi="Times New Roman" w:cs="Times New Roman"/>
          <w:sz w:val="28"/>
          <w:szCs w:val="28"/>
        </w:rPr>
        <w:t xml:space="preserve"> – </w:t>
      </w:r>
      <w:r w:rsidR="000763B5" w:rsidRPr="00B4663D">
        <w:rPr>
          <w:rFonts w:ascii="Times New Roman" w:hAnsi="Times New Roman" w:cs="Times New Roman"/>
          <w:sz w:val="28"/>
          <w:szCs w:val="28"/>
        </w:rPr>
        <w:t>об</w:t>
      </w:r>
      <w:r w:rsidRPr="00B4663D">
        <w:rPr>
          <w:rFonts w:ascii="Times New Roman" w:hAnsi="Times New Roman" w:cs="Times New Roman"/>
          <w:sz w:val="28"/>
          <w:szCs w:val="28"/>
        </w:rPr>
        <w:t>уча</w:t>
      </w:r>
      <w:r w:rsidR="000763B5" w:rsidRPr="00B4663D">
        <w:rPr>
          <w:rFonts w:ascii="Times New Roman" w:hAnsi="Times New Roman" w:cs="Times New Roman"/>
          <w:sz w:val="28"/>
          <w:szCs w:val="28"/>
        </w:rPr>
        <w:t>ю</w:t>
      </w:r>
      <w:r w:rsidRPr="00B4663D">
        <w:rPr>
          <w:rFonts w:ascii="Times New Roman" w:hAnsi="Times New Roman" w:cs="Times New Roman"/>
          <w:sz w:val="28"/>
          <w:szCs w:val="28"/>
        </w:rPr>
        <w:t xml:space="preserve">щийся в целом знает теоретический материал, частично владеет терминологией и осознанно употребляет термины, умеет самостоятельно применять на практике полученные знания и умения, стараясь проявлять творчество и фантазию, изредка прибегая к помощи педагога. </w:t>
      </w:r>
      <w:r w:rsidR="000763B5" w:rsidRPr="00B4663D">
        <w:rPr>
          <w:rFonts w:ascii="Times New Roman" w:hAnsi="Times New Roman" w:cs="Times New Roman"/>
          <w:sz w:val="28"/>
          <w:szCs w:val="28"/>
        </w:rPr>
        <w:t>При декорировании изделий ориентируется на советы педагога, изредка проявляет фантазию и инициативу, не всегда изделия выглядят гармонично. Стремится повторить изделия других мастеров, не добавляя к ним своих элементы, стесняется проявлять фантазию. Хорошо запоминает увиденное, практически безошибочно повторяет понравившиеся изделия. Движения кистей рук четкие, выверенные. Новые формы изделий выполняет только по рекомендации педагога. Не всегда стремится совершенствоваться в своем мастерстве. Не всегда легко осваивает новые формы изделий, показывая хорошую координацию движений.</w:t>
      </w:r>
    </w:p>
    <w:p w14:paraId="26F50FE8" w14:textId="31A956C2" w:rsidR="0078135B" w:rsidRPr="00B4663D" w:rsidRDefault="0078135B" w:rsidP="000763B5">
      <w:pPr>
        <w:pStyle w:val="a5"/>
        <w:tabs>
          <w:tab w:val="left" w:pos="851"/>
        </w:tabs>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sz w:val="28"/>
          <w:szCs w:val="28"/>
        </w:rPr>
        <w:lastRenderedPageBreak/>
        <w:t xml:space="preserve">• </w:t>
      </w:r>
      <w:r w:rsidR="000763B5" w:rsidRPr="00B4663D">
        <w:rPr>
          <w:rFonts w:ascii="Times New Roman" w:hAnsi="Times New Roman" w:cs="Times New Roman"/>
          <w:b/>
          <w:sz w:val="28"/>
          <w:szCs w:val="28"/>
        </w:rPr>
        <w:t>1 балл (н</w:t>
      </w:r>
      <w:r w:rsidRPr="00B4663D">
        <w:rPr>
          <w:rFonts w:ascii="Times New Roman" w:hAnsi="Times New Roman" w:cs="Times New Roman"/>
          <w:b/>
          <w:sz w:val="28"/>
          <w:szCs w:val="28"/>
        </w:rPr>
        <w:t>изкий</w:t>
      </w:r>
      <w:r w:rsidR="000763B5" w:rsidRPr="00B4663D">
        <w:rPr>
          <w:rFonts w:ascii="Times New Roman" w:hAnsi="Times New Roman" w:cs="Times New Roman"/>
          <w:b/>
          <w:sz w:val="28"/>
          <w:szCs w:val="28"/>
        </w:rPr>
        <w:t xml:space="preserve"> уровень)</w:t>
      </w:r>
      <w:r w:rsidRPr="00B4663D">
        <w:rPr>
          <w:rFonts w:ascii="Times New Roman" w:hAnsi="Times New Roman" w:cs="Times New Roman"/>
          <w:sz w:val="28"/>
          <w:szCs w:val="28"/>
        </w:rPr>
        <w:t xml:space="preserve"> – </w:t>
      </w:r>
      <w:r w:rsidR="000763B5" w:rsidRPr="00B4663D">
        <w:rPr>
          <w:rFonts w:ascii="Times New Roman" w:hAnsi="Times New Roman" w:cs="Times New Roman"/>
          <w:sz w:val="28"/>
          <w:szCs w:val="28"/>
        </w:rPr>
        <w:t>об</w:t>
      </w:r>
      <w:r w:rsidRPr="00B4663D">
        <w:rPr>
          <w:rFonts w:ascii="Times New Roman" w:hAnsi="Times New Roman" w:cs="Times New Roman"/>
          <w:sz w:val="28"/>
          <w:szCs w:val="28"/>
        </w:rPr>
        <w:t>уча</w:t>
      </w:r>
      <w:r w:rsidR="000763B5" w:rsidRPr="00B4663D">
        <w:rPr>
          <w:rFonts w:ascii="Times New Roman" w:hAnsi="Times New Roman" w:cs="Times New Roman"/>
          <w:sz w:val="28"/>
          <w:szCs w:val="28"/>
        </w:rPr>
        <w:t>ю</w:t>
      </w:r>
      <w:r w:rsidRPr="00B4663D">
        <w:rPr>
          <w:rFonts w:ascii="Times New Roman" w:hAnsi="Times New Roman" w:cs="Times New Roman"/>
          <w:sz w:val="28"/>
          <w:szCs w:val="28"/>
        </w:rPr>
        <w:t xml:space="preserve">щийся обладает минимальным объемом знаний и умений, не способен выполнить здание без помощи педагога. </w:t>
      </w:r>
      <w:r w:rsidR="007A7375" w:rsidRPr="00B4663D">
        <w:rPr>
          <w:rFonts w:ascii="Times New Roman" w:hAnsi="Times New Roman" w:cs="Times New Roman"/>
          <w:sz w:val="28"/>
          <w:szCs w:val="28"/>
        </w:rPr>
        <w:t>Работает на занятиях не всегда охотно. Художественно эстетический вкус не развит – при декорировании с трудом может выбрать и повторить узор, предложенный педагогом. Движения кистей рук вялые, координация не всегда позволяет правильно выполнить заданное действие</w:t>
      </w:r>
    </w:p>
    <w:p w14:paraId="38F2FAC1" w14:textId="77777777" w:rsidR="004F5E98" w:rsidRPr="00B4663D" w:rsidRDefault="004F5E98" w:rsidP="004F5E98">
      <w:pPr>
        <w:pStyle w:val="Default"/>
        <w:ind w:firstLine="567"/>
        <w:jc w:val="both"/>
        <w:rPr>
          <w:b/>
          <w:bCs/>
          <w:sz w:val="28"/>
          <w:szCs w:val="28"/>
        </w:rPr>
      </w:pPr>
      <w:r w:rsidRPr="00B4663D">
        <w:rPr>
          <w:b/>
          <w:bCs/>
          <w:sz w:val="28"/>
          <w:szCs w:val="28"/>
        </w:rPr>
        <w:t>Участие в выставках.</w:t>
      </w:r>
    </w:p>
    <w:p w14:paraId="25FAB908" w14:textId="6E65F04E" w:rsidR="004F5E98" w:rsidRPr="00B4663D" w:rsidRDefault="004F5E98" w:rsidP="004F5E98">
      <w:pPr>
        <w:pStyle w:val="Default"/>
        <w:ind w:firstLine="567"/>
        <w:jc w:val="both"/>
        <w:rPr>
          <w:sz w:val="28"/>
          <w:szCs w:val="28"/>
        </w:rPr>
      </w:pPr>
      <w:r w:rsidRPr="00B4663D">
        <w:rPr>
          <w:b/>
          <w:bCs/>
          <w:sz w:val="28"/>
          <w:szCs w:val="28"/>
        </w:rPr>
        <w:t xml:space="preserve"> </w:t>
      </w:r>
      <w:r w:rsidRPr="00B4663D">
        <w:rPr>
          <w:sz w:val="28"/>
          <w:szCs w:val="28"/>
        </w:rPr>
        <w:t>В программе предусматриваются участие детей в выставках (конкурсах декоративно-прикладного творчества) различного уровня.</w:t>
      </w:r>
    </w:p>
    <w:p w14:paraId="63B82D27" w14:textId="439B9F2F" w:rsidR="0078135B" w:rsidRPr="00B4663D" w:rsidRDefault="004F5E98" w:rsidP="004F5E98">
      <w:pPr>
        <w:spacing w:after="0" w:line="240" w:lineRule="auto"/>
        <w:ind w:firstLine="567"/>
        <w:jc w:val="both"/>
        <w:rPr>
          <w:rFonts w:ascii="Times New Roman" w:eastAsia="Times New Roman" w:hAnsi="Times New Roman" w:cs="Times New Roman"/>
          <w:b/>
          <w:color w:val="000000"/>
          <w:sz w:val="28"/>
          <w:szCs w:val="28"/>
          <w:lang w:eastAsia="ru-RU"/>
        </w:rPr>
      </w:pPr>
      <w:r w:rsidRPr="00B4663D">
        <w:rPr>
          <w:rFonts w:ascii="Times New Roman" w:hAnsi="Times New Roman" w:cs="Times New Roman"/>
          <w:sz w:val="28"/>
          <w:szCs w:val="28"/>
        </w:rPr>
        <w:t>•</w:t>
      </w:r>
      <w:r w:rsidRPr="00B4663D">
        <w:rPr>
          <w:rFonts w:ascii="Times New Roman" w:hAnsi="Times New Roman" w:cs="Times New Roman"/>
          <w:b/>
          <w:sz w:val="28"/>
          <w:szCs w:val="28"/>
        </w:rPr>
        <w:t>3 балла (высокий уровень)</w:t>
      </w:r>
      <w:r w:rsidRPr="00B4663D">
        <w:rPr>
          <w:rFonts w:ascii="Times New Roman" w:hAnsi="Times New Roman" w:cs="Times New Roman"/>
          <w:sz w:val="28"/>
          <w:szCs w:val="28"/>
        </w:rPr>
        <w:t xml:space="preserve"> </w:t>
      </w:r>
      <w:r w:rsidRPr="00B4663D">
        <w:rPr>
          <w:rFonts w:ascii="Times New Roman" w:hAnsi="Times New Roman" w:cs="Times New Roman"/>
          <w:b/>
          <w:bCs/>
          <w:sz w:val="28"/>
          <w:szCs w:val="28"/>
        </w:rPr>
        <w:t>–</w:t>
      </w:r>
      <w:r w:rsidRPr="00B4663D">
        <w:rPr>
          <w:rFonts w:ascii="Times New Roman" w:hAnsi="Times New Roman" w:cs="Times New Roman"/>
          <w:sz w:val="28"/>
          <w:szCs w:val="28"/>
        </w:rPr>
        <w:t xml:space="preserve"> обучающийся является активным участником выставочной деятельности. С желанием выполняет изделие для выставки, в соответствии с технологией.</w:t>
      </w:r>
    </w:p>
    <w:p w14:paraId="4AB06436" w14:textId="7CECA13B" w:rsidR="004F5E98" w:rsidRPr="00B4663D" w:rsidRDefault="004F5E98" w:rsidP="004F5E98">
      <w:pPr>
        <w:spacing w:after="0" w:line="240" w:lineRule="auto"/>
        <w:ind w:firstLine="567"/>
        <w:jc w:val="both"/>
        <w:rPr>
          <w:rFonts w:ascii="Times New Roman" w:eastAsia="Times New Roman" w:hAnsi="Times New Roman" w:cs="Times New Roman"/>
          <w:b/>
          <w:color w:val="000000"/>
          <w:sz w:val="28"/>
          <w:szCs w:val="28"/>
          <w:lang w:eastAsia="ru-RU"/>
        </w:rPr>
      </w:pPr>
      <w:r w:rsidRPr="00B4663D">
        <w:rPr>
          <w:rFonts w:ascii="Times New Roman" w:hAnsi="Times New Roman" w:cs="Times New Roman"/>
          <w:b/>
          <w:sz w:val="28"/>
          <w:szCs w:val="28"/>
        </w:rPr>
        <w:t>• 2 балла (средний уровень)</w:t>
      </w:r>
      <w:r w:rsidRPr="00B4663D">
        <w:rPr>
          <w:sz w:val="28"/>
          <w:szCs w:val="28"/>
        </w:rPr>
        <w:t xml:space="preserve"> </w:t>
      </w:r>
      <w:r w:rsidRPr="00B4663D">
        <w:rPr>
          <w:b/>
          <w:bCs/>
          <w:sz w:val="28"/>
          <w:szCs w:val="28"/>
        </w:rPr>
        <w:t>–</w:t>
      </w:r>
      <w:r w:rsidRPr="00B4663D">
        <w:rPr>
          <w:rFonts w:ascii="Times New Roman" w:hAnsi="Times New Roman" w:cs="Times New Roman"/>
          <w:sz w:val="28"/>
          <w:szCs w:val="28"/>
        </w:rPr>
        <w:t xml:space="preserve"> обучающийся активный участник выставочной деятельности. С желанием выполняет изделие для выставки в соответствии с технологией, но с небольшими недочетами. </w:t>
      </w:r>
    </w:p>
    <w:p w14:paraId="2BA92648" w14:textId="7F2C51C4" w:rsidR="0078135B" w:rsidRPr="00B4663D" w:rsidRDefault="004F5E98" w:rsidP="004F5E98">
      <w:pPr>
        <w:spacing w:after="0" w:line="240" w:lineRule="auto"/>
        <w:ind w:firstLine="567"/>
        <w:jc w:val="both"/>
        <w:rPr>
          <w:rFonts w:ascii="Times New Roman" w:eastAsia="Times New Roman" w:hAnsi="Times New Roman" w:cs="Times New Roman"/>
          <w:b/>
          <w:color w:val="000000"/>
          <w:sz w:val="28"/>
          <w:szCs w:val="28"/>
          <w:lang w:eastAsia="ru-RU"/>
        </w:rPr>
      </w:pPr>
      <w:r w:rsidRPr="00B4663D">
        <w:rPr>
          <w:rFonts w:ascii="Times New Roman" w:hAnsi="Times New Roman" w:cs="Times New Roman"/>
          <w:b/>
          <w:sz w:val="28"/>
          <w:szCs w:val="28"/>
        </w:rPr>
        <w:t>• 1 балл (низкий уровень)</w:t>
      </w:r>
      <w:r w:rsidRPr="00B4663D">
        <w:rPr>
          <w:rFonts w:ascii="Times New Roman" w:hAnsi="Times New Roman" w:cs="Times New Roman"/>
          <w:sz w:val="28"/>
          <w:szCs w:val="28"/>
        </w:rPr>
        <w:t xml:space="preserve"> </w:t>
      </w:r>
      <w:r w:rsidRPr="00B4663D">
        <w:rPr>
          <w:rFonts w:ascii="Times New Roman" w:hAnsi="Times New Roman" w:cs="Times New Roman"/>
          <w:b/>
          <w:bCs/>
          <w:sz w:val="28"/>
          <w:szCs w:val="28"/>
        </w:rPr>
        <w:t>–</w:t>
      </w:r>
      <w:r w:rsidRPr="00B4663D">
        <w:rPr>
          <w:rFonts w:ascii="Times New Roman" w:hAnsi="Times New Roman" w:cs="Times New Roman"/>
          <w:sz w:val="28"/>
          <w:szCs w:val="28"/>
        </w:rPr>
        <w:t xml:space="preserve"> обучающийся участник выставочной деятельности. Желание выставлять свои изделия неустойчиво. Выставочные работы выполнены с недочетами.</w:t>
      </w:r>
    </w:p>
    <w:p w14:paraId="11E1D339" w14:textId="1EF1EA60" w:rsidR="004F5E98" w:rsidRPr="00B4663D" w:rsidRDefault="004F5E98" w:rsidP="004F5E98">
      <w:pPr>
        <w:pStyle w:val="Default"/>
        <w:ind w:firstLine="567"/>
        <w:jc w:val="both"/>
        <w:rPr>
          <w:sz w:val="28"/>
          <w:szCs w:val="28"/>
        </w:rPr>
      </w:pPr>
      <w:r w:rsidRPr="00B4663D">
        <w:rPr>
          <w:b/>
          <w:bCs/>
          <w:sz w:val="28"/>
          <w:szCs w:val="28"/>
        </w:rPr>
        <w:t xml:space="preserve">Развитие детского коллектива. </w:t>
      </w:r>
      <w:r w:rsidRPr="00B4663D">
        <w:rPr>
          <w:sz w:val="28"/>
          <w:szCs w:val="28"/>
        </w:rPr>
        <w:t xml:space="preserve">Творческое объединение является социально значимой группой для ребенка. Для детей с ограниченными </w:t>
      </w:r>
      <w:r w:rsidR="007F2D92" w:rsidRPr="00B4663D">
        <w:rPr>
          <w:sz w:val="28"/>
          <w:szCs w:val="28"/>
        </w:rPr>
        <w:t>возможностями важным</w:t>
      </w:r>
      <w:r w:rsidRPr="00B4663D">
        <w:rPr>
          <w:sz w:val="28"/>
          <w:szCs w:val="28"/>
        </w:rPr>
        <w:t xml:space="preserve"> является их успешная социализация. </w:t>
      </w:r>
    </w:p>
    <w:p w14:paraId="1F70F72B" w14:textId="13C93B3F" w:rsidR="004F5E98" w:rsidRPr="00B4663D" w:rsidRDefault="003455CE" w:rsidP="004F5E98">
      <w:pPr>
        <w:pStyle w:val="Default"/>
        <w:ind w:firstLine="567"/>
        <w:jc w:val="both"/>
        <w:rPr>
          <w:sz w:val="28"/>
          <w:szCs w:val="28"/>
        </w:rPr>
      </w:pPr>
      <w:r w:rsidRPr="00B4663D">
        <w:rPr>
          <w:b/>
          <w:sz w:val="28"/>
          <w:szCs w:val="28"/>
        </w:rPr>
        <w:t xml:space="preserve">•3 балла (высокий </w:t>
      </w:r>
      <w:r w:rsidR="007F2D92" w:rsidRPr="00B4663D">
        <w:rPr>
          <w:b/>
          <w:sz w:val="28"/>
          <w:szCs w:val="28"/>
        </w:rPr>
        <w:t>уровень)</w:t>
      </w:r>
      <w:r w:rsidR="007F2D92" w:rsidRPr="00B4663D">
        <w:rPr>
          <w:sz w:val="28"/>
          <w:szCs w:val="28"/>
        </w:rPr>
        <w:t xml:space="preserve"> </w:t>
      </w:r>
      <w:r w:rsidR="007F2D92" w:rsidRPr="00B4663D">
        <w:rPr>
          <w:b/>
          <w:bCs/>
          <w:sz w:val="28"/>
          <w:szCs w:val="28"/>
        </w:rPr>
        <w:t>–</w:t>
      </w:r>
      <w:r w:rsidR="004F5E98" w:rsidRPr="00B4663D">
        <w:rPr>
          <w:sz w:val="28"/>
          <w:szCs w:val="28"/>
        </w:rPr>
        <w:t xml:space="preserve"> устойчиво положительно относится к участникам творческого объединения, охотно общается, дифференцирует стиль поведения со взрослыми и сверстниками, а также полоролевое поведение. </w:t>
      </w:r>
    </w:p>
    <w:p w14:paraId="774B3BA4" w14:textId="274941F1" w:rsidR="0078135B" w:rsidRPr="00B4663D" w:rsidRDefault="003455CE" w:rsidP="004F5E98">
      <w:pPr>
        <w:spacing w:after="0" w:line="240" w:lineRule="auto"/>
        <w:ind w:firstLine="567"/>
        <w:jc w:val="both"/>
        <w:rPr>
          <w:rFonts w:ascii="Times New Roman" w:eastAsia="Times New Roman" w:hAnsi="Times New Roman" w:cs="Times New Roman"/>
          <w:b/>
          <w:color w:val="000000"/>
          <w:sz w:val="28"/>
          <w:szCs w:val="28"/>
          <w:lang w:eastAsia="ru-RU"/>
        </w:rPr>
      </w:pPr>
      <w:r w:rsidRPr="00B4663D">
        <w:rPr>
          <w:rFonts w:ascii="Times New Roman" w:hAnsi="Times New Roman" w:cs="Times New Roman"/>
          <w:b/>
          <w:sz w:val="28"/>
          <w:szCs w:val="28"/>
        </w:rPr>
        <w:t xml:space="preserve">• 2 балла (средний </w:t>
      </w:r>
      <w:r w:rsidR="007F2D92" w:rsidRPr="00B4663D">
        <w:rPr>
          <w:rFonts w:ascii="Times New Roman" w:hAnsi="Times New Roman" w:cs="Times New Roman"/>
          <w:b/>
          <w:sz w:val="28"/>
          <w:szCs w:val="28"/>
        </w:rPr>
        <w:t>уровень)</w:t>
      </w:r>
      <w:r w:rsidR="007F2D92" w:rsidRPr="00B4663D">
        <w:rPr>
          <w:sz w:val="28"/>
          <w:szCs w:val="28"/>
        </w:rPr>
        <w:t xml:space="preserve"> </w:t>
      </w:r>
      <w:r w:rsidR="007F2D92" w:rsidRPr="00B4663D">
        <w:rPr>
          <w:rFonts w:ascii="Times New Roman" w:hAnsi="Times New Roman" w:cs="Times New Roman"/>
          <w:b/>
          <w:bCs/>
          <w:sz w:val="28"/>
          <w:szCs w:val="28"/>
        </w:rPr>
        <w:t>–</w:t>
      </w:r>
      <w:r w:rsidR="004F5E98" w:rsidRPr="00B4663D">
        <w:rPr>
          <w:rFonts w:ascii="Times New Roman" w:hAnsi="Times New Roman" w:cs="Times New Roman"/>
          <w:sz w:val="28"/>
          <w:szCs w:val="28"/>
        </w:rPr>
        <w:t xml:space="preserve"> положительно относится к участникам творческого объединения, степень общительности зависит от настроения и непредсказуемо, этику общения с партнером в танце выполняет, но при напоминании.</w:t>
      </w:r>
    </w:p>
    <w:p w14:paraId="1380718D" w14:textId="1F5E25E0" w:rsidR="004F5E98" w:rsidRPr="00B4663D" w:rsidRDefault="003455CE" w:rsidP="004F5E98">
      <w:pPr>
        <w:pStyle w:val="Default"/>
        <w:ind w:firstLine="567"/>
        <w:jc w:val="both"/>
        <w:rPr>
          <w:sz w:val="28"/>
          <w:szCs w:val="28"/>
        </w:rPr>
      </w:pPr>
      <w:r w:rsidRPr="00B4663D">
        <w:rPr>
          <w:b/>
          <w:sz w:val="28"/>
          <w:szCs w:val="28"/>
        </w:rPr>
        <w:t xml:space="preserve">• 1 балл (низкий </w:t>
      </w:r>
      <w:r w:rsidR="007F2D92" w:rsidRPr="00B4663D">
        <w:rPr>
          <w:b/>
          <w:sz w:val="28"/>
          <w:szCs w:val="28"/>
        </w:rPr>
        <w:t>уровень)</w:t>
      </w:r>
      <w:r w:rsidR="007F2D92" w:rsidRPr="00B4663D">
        <w:rPr>
          <w:sz w:val="28"/>
          <w:szCs w:val="28"/>
        </w:rPr>
        <w:t xml:space="preserve"> </w:t>
      </w:r>
      <w:r w:rsidR="007F2D92" w:rsidRPr="00B4663D">
        <w:rPr>
          <w:b/>
          <w:bCs/>
          <w:sz w:val="28"/>
          <w:szCs w:val="28"/>
        </w:rPr>
        <w:t>–</w:t>
      </w:r>
      <w:r w:rsidR="004F5E98" w:rsidRPr="00B4663D">
        <w:rPr>
          <w:sz w:val="28"/>
          <w:szCs w:val="28"/>
        </w:rPr>
        <w:t xml:space="preserve"> сложно определить отношение к участникам объединения, эмоциональный фон не устойчив, общается индивидуально, сложно устанавливать положительную коммуникацию с участниками объединения. </w:t>
      </w:r>
    </w:p>
    <w:p w14:paraId="00177899" w14:textId="7713C95C" w:rsidR="004F5E98" w:rsidRPr="00B4663D" w:rsidRDefault="004F5E98" w:rsidP="007F2D92">
      <w:pPr>
        <w:spacing w:after="0" w:line="240" w:lineRule="auto"/>
        <w:ind w:right="63"/>
        <w:jc w:val="both"/>
        <w:rPr>
          <w:rFonts w:ascii="Times New Roman" w:eastAsia="Times New Roman" w:hAnsi="Times New Roman" w:cs="Times New Roman"/>
          <w:color w:val="000000"/>
          <w:sz w:val="28"/>
          <w:lang w:eastAsia="ru-RU"/>
        </w:rPr>
      </w:pPr>
    </w:p>
    <w:p w14:paraId="064BFCCB" w14:textId="77428825" w:rsidR="004371D6" w:rsidRPr="00025E86" w:rsidRDefault="00585E99" w:rsidP="00585E99">
      <w:pPr>
        <w:jc w:val="center"/>
        <w:rPr>
          <w:rFonts w:ascii="Times New Roman" w:hAnsi="Times New Roman" w:cs="Times New Roman"/>
          <w:b/>
          <w:sz w:val="28"/>
          <w:szCs w:val="28"/>
          <w:u w:val="single"/>
        </w:rPr>
      </w:pPr>
      <w:r w:rsidRPr="00025E86">
        <w:rPr>
          <w:rFonts w:ascii="Times New Roman" w:hAnsi="Times New Roman" w:cs="Times New Roman"/>
          <w:b/>
          <w:sz w:val="28"/>
          <w:szCs w:val="28"/>
          <w:u w:val="single"/>
        </w:rPr>
        <w:t>Методические материалы</w:t>
      </w:r>
    </w:p>
    <w:p w14:paraId="4EA5C385" w14:textId="77777777" w:rsidR="00585E99" w:rsidRPr="00B4663D" w:rsidRDefault="00585E99" w:rsidP="007F2D92">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color w:val="000000"/>
          <w:sz w:val="28"/>
          <w:szCs w:val="28"/>
        </w:rPr>
        <w:t xml:space="preserve">Методическое обеспечение программы включает различные методы организации учебно-воспитательного процесса, наглядные пособия и дидактические материалы, адаптированные для детей с НОДА. </w:t>
      </w:r>
    </w:p>
    <w:p w14:paraId="484AAC7E" w14:textId="77777777" w:rsidR="00585E99" w:rsidRPr="00B4663D" w:rsidRDefault="00585E99" w:rsidP="007F2D92">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color w:val="000000"/>
          <w:sz w:val="28"/>
          <w:szCs w:val="28"/>
        </w:rPr>
        <w:t xml:space="preserve">Большое внимание педагог уделяет </w:t>
      </w:r>
      <w:r w:rsidRPr="00B4663D">
        <w:rPr>
          <w:rFonts w:ascii="Times New Roman" w:hAnsi="Times New Roman" w:cs="Times New Roman"/>
          <w:b/>
          <w:color w:val="000000"/>
          <w:sz w:val="28"/>
          <w:szCs w:val="28"/>
        </w:rPr>
        <w:t>методам:</w:t>
      </w:r>
      <w:r w:rsidRPr="00B4663D">
        <w:rPr>
          <w:rFonts w:ascii="Times New Roman" w:hAnsi="Times New Roman" w:cs="Times New Roman"/>
          <w:color w:val="000000"/>
          <w:sz w:val="28"/>
          <w:szCs w:val="28"/>
        </w:rPr>
        <w:t xml:space="preserve"> </w:t>
      </w:r>
    </w:p>
    <w:p w14:paraId="43923416" w14:textId="77777777"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i/>
          <w:sz w:val="28"/>
          <w:szCs w:val="28"/>
        </w:rPr>
        <w:t>1.Словесные методы:</w:t>
      </w:r>
      <w:r w:rsidRPr="00B4663D">
        <w:rPr>
          <w:rFonts w:ascii="Times New Roman" w:hAnsi="Times New Roman" w:cs="Times New Roman"/>
          <w:sz w:val="28"/>
          <w:szCs w:val="28"/>
        </w:rPr>
        <w:t xml:space="preserve"> беседы, для знакомства с новым материалом, закрепления пройденного; объяснение нового материала, технологий выполнения работы. </w:t>
      </w:r>
    </w:p>
    <w:p w14:paraId="46BBF98D" w14:textId="77777777"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i/>
          <w:sz w:val="28"/>
          <w:szCs w:val="28"/>
        </w:rPr>
        <w:t>2. Наглядные методы:</w:t>
      </w:r>
      <w:r w:rsidRPr="00B4663D">
        <w:rPr>
          <w:rFonts w:ascii="Times New Roman" w:hAnsi="Times New Roman" w:cs="Times New Roman"/>
          <w:sz w:val="28"/>
          <w:szCs w:val="28"/>
        </w:rPr>
        <w:t xml:space="preserve"> демонстрация образцов, готовых работ, иллюстраций, моделей; показ с объяснением. </w:t>
      </w:r>
    </w:p>
    <w:p w14:paraId="372C55DE" w14:textId="77777777"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i/>
          <w:sz w:val="28"/>
          <w:szCs w:val="28"/>
        </w:rPr>
        <w:lastRenderedPageBreak/>
        <w:t>3.Практические методы:</w:t>
      </w:r>
      <w:r w:rsidRPr="00B4663D">
        <w:rPr>
          <w:rFonts w:ascii="Times New Roman" w:hAnsi="Times New Roman" w:cs="Times New Roman"/>
          <w:sz w:val="28"/>
          <w:szCs w:val="28"/>
        </w:rPr>
        <w:t xml:space="preserve"> упражнения, с целью овладения и повышения качества практических действий; практическая работа на каждом занятии; самостоятельная работа. </w:t>
      </w:r>
    </w:p>
    <w:p w14:paraId="49BF5CCF" w14:textId="77777777"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i/>
          <w:sz w:val="28"/>
          <w:szCs w:val="28"/>
        </w:rPr>
        <w:t>4.Проектно-конструкторские методы</w:t>
      </w:r>
      <w:r w:rsidRPr="00B4663D">
        <w:rPr>
          <w:rFonts w:ascii="Times New Roman" w:hAnsi="Times New Roman" w:cs="Times New Roman"/>
          <w:sz w:val="28"/>
          <w:szCs w:val="28"/>
        </w:rPr>
        <w:t xml:space="preserve"> - создание произведений декоративно-прикладного искусства; проектирование (планирование) деятельности, конкретных дел. </w:t>
      </w:r>
    </w:p>
    <w:p w14:paraId="2CE85BC0" w14:textId="504182EC" w:rsidR="007F2D92"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i/>
          <w:sz w:val="28"/>
          <w:szCs w:val="28"/>
        </w:rPr>
        <w:t>5.Частично-поисковый (эвристический метод)</w:t>
      </w:r>
      <w:r w:rsidRPr="00B4663D">
        <w:rPr>
          <w:rFonts w:ascii="Times New Roman" w:hAnsi="Times New Roman" w:cs="Times New Roman"/>
          <w:sz w:val="28"/>
          <w:szCs w:val="28"/>
        </w:rPr>
        <w:t xml:space="preserve"> предполагает видение учащимися проблем через постановку вопросов, требующих от них самостоятельного поиска недостающей информации, доказательств. Выявления причинно-следственных связей, формулировки выводов.</w:t>
      </w:r>
    </w:p>
    <w:p w14:paraId="537601ED" w14:textId="77777777"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b/>
          <w:sz w:val="28"/>
          <w:szCs w:val="28"/>
        </w:rPr>
      </w:pPr>
      <w:r w:rsidRPr="00B4663D">
        <w:rPr>
          <w:rFonts w:ascii="Times New Roman" w:hAnsi="Times New Roman" w:cs="Times New Roman"/>
          <w:b/>
          <w:sz w:val="28"/>
          <w:szCs w:val="28"/>
        </w:rPr>
        <w:t xml:space="preserve">Образовательные технологии: </w:t>
      </w:r>
    </w:p>
    <w:p w14:paraId="394BB830" w14:textId="77777777"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w:t>
      </w:r>
      <w:r w:rsidRPr="00B4663D">
        <w:rPr>
          <w:rFonts w:ascii="Times New Roman" w:hAnsi="Times New Roman" w:cs="Times New Roman"/>
          <w:i/>
          <w:sz w:val="28"/>
          <w:szCs w:val="28"/>
        </w:rPr>
        <w:t>технология личностно-ориентированного обучения и воспитания</w:t>
      </w:r>
      <w:r w:rsidRPr="00B4663D">
        <w:rPr>
          <w:rFonts w:ascii="Times New Roman" w:hAnsi="Times New Roman" w:cs="Times New Roman"/>
          <w:sz w:val="28"/>
          <w:szCs w:val="28"/>
        </w:rPr>
        <w:t xml:space="preserve">, позволяющая максимально развивать индивидуальные познавательные способности учащихся на основе использования имеющегося у них опыта; </w:t>
      </w:r>
    </w:p>
    <w:p w14:paraId="16117EB4" w14:textId="6F179CBF"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w:t>
      </w:r>
      <w:r w:rsidRPr="00B4663D">
        <w:rPr>
          <w:rFonts w:ascii="Times New Roman" w:hAnsi="Times New Roman" w:cs="Times New Roman"/>
          <w:i/>
          <w:sz w:val="28"/>
          <w:szCs w:val="28"/>
        </w:rPr>
        <w:t>технология развивающего обучения, направленная на «зону ближайшего развития»</w:t>
      </w:r>
      <w:r w:rsidRPr="00B4663D">
        <w:rPr>
          <w:rFonts w:ascii="Times New Roman" w:hAnsi="Times New Roman" w:cs="Times New Roman"/>
          <w:sz w:val="28"/>
          <w:szCs w:val="28"/>
        </w:rPr>
        <w:t xml:space="preserve">, т.е. на деятельность, которую </w:t>
      </w:r>
      <w:r w:rsidR="000171FB">
        <w:rPr>
          <w:rFonts w:ascii="Times New Roman" w:hAnsi="Times New Roman" w:cs="Times New Roman"/>
          <w:sz w:val="28"/>
          <w:szCs w:val="28"/>
        </w:rPr>
        <w:t>об</w:t>
      </w:r>
      <w:r w:rsidRPr="00B4663D">
        <w:rPr>
          <w:rFonts w:ascii="Times New Roman" w:hAnsi="Times New Roman" w:cs="Times New Roman"/>
          <w:sz w:val="28"/>
          <w:szCs w:val="28"/>
        </w:rPr>
        <w:t>уча</w:t>
      </w:r>
      <w:r w:rsidR="000171FB">
        <w:rPr>
          <w:rFonts w:ascii="Times New Roman" w:hAnsi="Times New Roman" w:cs="Times New Roman"/>
          <w:sz w:val="28"/>
          <w:szCs w:val="28"/>
        </w:rPr>
        <w:t>ю</w:t>
      </w:r>
      <w:r w:rsidRPr="00B4663D">
        <w:rPr>
          <w:rFonts w:ascii="Times New Roman" w:hAnsi="Times New Roman" w:cs="Times New Roman"/>
          <w:sz w:val="28"/>
          <w:szCs w:val="28"/>
        </w:rPr>
        <w:t xml:space="preserve">щийся может выполнить с помощью педагога; </w:t>
      </w:r>
    </w:p>
    <w:p w14:paraId="3E638097" w14:textId="77777777"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w:t>
      </w:r>
      <w:r w:rsidRPr="00B4663D">
        <w:rPr>
          <w:rFonts w:ascii="Times New Roman" w:hAnsi="Times New Roman" w:cs="Times New Roman"/>
          <w:i/>
          <w:sz w:val="28"/>
          <w:szCs w:val="28"/>
        </w:rPr>
        <w:t>групповая технология</w:t>
      </w:r>
      <w:r w:rsidRPr="00B4663D">
        <w:rPr>
          <w:rFonts w:ascii="Times New Roman" w:hAnsi="Times New Roman" w:cs="Times New Roman"/>
          <w:sz w:val="28"/>
          <w:szCs w:val="28"/>
        </w:rPr>
        <w:t xml:space="preserve"> предполагает организацию совместных действий учащихся, коммуникацию, общение, взаимопомощь, творческая работа выполняется таким образом, чтобы был виден вклад каждого участника процесса; </w:t>
      </w:r>
    </w:p>
    <w:p w14:paraId="46053A93" w14:textId="77777777"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w:t>
      </w:r>
      <w:r w:rsidRPr="00B4663D">
        <w:rPr>
          <w:rFonts w:ascii="Times New Roman" w:hAnsi="Times New Roman" w:cs="Times New Roman"/>
          <w:i/>
          <w:sz w:val="28"/>
          <w:szCs w:val="28"/>
        </w:rPr>
        <w:t>проектная технология</w:t>
      </w:r>
      <w:r w:rsidRPr="00B4663D">
        <w:rPr>
          <w:rFonts w:ascii="Times New Roman" w:hAnsi="Times New Roman" w:cs="Times New Roman"/>
          <w:sz w:val="28"/>
          <w:szCs w:val="28"/>
        </w:rPr>
        <w:t xml:space="preserve"> позволяет организовать образовательный процесс так, чтобы активировать деятельность учащихся по разрешению «проблемной ситуации», вследствие чего происходит овладение знаниями, умениями и навыками; </w:t>
      </w:r>
    </w:p>
    <w:p w14:paraId="4C173EBD" w14:textId="77777777"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w:t>
      </w:r>
      <w:r w:rsidRPr="00B4663D">
        <w:rPr>
          <w:rFonts w:ascii="Times New Roman" w:hAnsi="Times New Roman" w:cs="Times New Roman"/>
          <w:i/>
          <w:sz w:val="28"/>
          <w:szCs w:val="28"/>
        </w:rPr>
        <w:t>информационные (компьютерные) технологии</w:t>
      </w:r>
      <w:r w:rsidRPr="00B4663D">
        <w:rPr>
          <w:rFonts w:ascii="Times New Roman" w:hAnsi="Times New Roman" w:cs="Times New Roman"/>
          <w:sz w:val="28"/>
          <w:szCs w:val="28"/>
        </w:rPr>
        <w:t xml:space="preserve"> помогают сделать образовательный процесс более ярким, доступным, интересным и легким для усвоения; </w:t>
      </w:r>
    </w:p>
    <w:p w14:paraId="137F9529" w14:textId="77777777"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w:t>
      </w:r>
      <w:r w:rsidRPr="00B4663D">
        <w:rPr>
          <w:rFonts w:ascii="Times New Roman" w:hAnsi="Times New Roman" w:cs="Times New Roman"/>
          <w:i/>
          <w:sz w:val="28"/>
          <w:szCs w:val="28"/>
        </w:rPr>
        <w:t>здоровьесберегающие технологии</w:t>
      </w:r>
      <w:r w:rsidRPr="00B4663D">
        <w:rPr>
          <w:rFonts w:ascii="Times New Roman" w:hAnsi="Times New Roman" w:cs="Times New Roman"/>
          <w:sz w:val="28"/>
          <w:szCs w:val="28"/>
        </w:rPr>
        <w:t xml:space="preserve">: </w:t>
      </w:r>
    </w:p>
    <w:p w14:paraId="660DB407" w14:textId="77777777"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w:t>
      </w:r>
      <w:r w:rsidRPr="00B4663D">
        <w:rPr>
          <w:rFonts w:ascii="Times New Roman" w:hAnsi="Times New Roman" w:cs="Times New Roman"/>
          <w:i/>
          <w:sz w:val="28"/>
          <w:szCs w:val="28"/>
        </w:rPr>
        <w:t>санитарно – гигиенические</w:t>
      </w:r>
      <w:r w:rsidRPr="00B4663D">
        <w:rPr>
          <w:rFonts w:ascii="Times New Roman" w:hAnsi="Times New Roman" w:cs="Times New Roman"/>
          <w:sz w:val="28"/>
          <w:szCs w:val="28"/>
        </w:rPr>
        <w:t xml:space="preserve"> (влажная уборка кабинета, проветривание, обеспечение оптимального освещения, соблюдение правил личной гигиены); </w:t>
      </w:r>
    </w:p>
    <w:p w14:paraId="5257AA8B" w14:textId="77777777"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w:t>
      </w:r>
      <w:r w:rsidRPr="00B4663D">
        <w:rPr>
          <w:rFonts w:ascii="Times New Roman" w:hAnsi="Times New Roman" w:cs="Times New Roman"/>
          <w:i/>
          <w:sz w:val="28"/>
          <w:szCs w:val="28"/>
        </w:rPr>
        <w:t>психолого – педагогические</w:t>
      </w:r>
      <w:r w:rsidRPr="00B4663D">
        <w:rPr>
          <w:rFonts w:ascii="Times New Roman" w:hAnsi="Times New Roman" w:cs="Times New Roman"/>
          <w:sz w:val="28"/>
          <w:szCs w:val="28"/>
        </w:rPr>
        <w:t xml:space="preserve"> (создание благоприятной психологической обстановки на занятиях, создание ситуации успеха, соответствие содержания программы возрастным особенностям детей, чередование видов деятельности);</w:t>
      </w:r>
    </w:p>
    <w:p w14:paraId="68D5071B" w14:textId="61C46E93"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sz w:val="28"/>
          <w:szCs w:val="28"/>
        </w:rPr>
        <w:t>•</w:t>
      </w:r>
      <w:r w:rsidRPr="00B4663D">
        <w:rPr>
          <w:rFonts w:ascii="Times New Roman" w:hAnsi="Times New Roman" w:cs="Times New Roman"/>
          <w:i/>
          <w:sz w:val="28"/>
          <w:szCs w:val="28"/>
        </w:rPr>
        <w:t>физкультурно - оздоровительные</w:t>
      </w:r>
      <w:r w:rsidRPr="00B4663D">
        <w:rPr>
          <w:rFonts w:ascii="Times New Roman" w:hAnsi="Times New Roman" w:cs="Times New Roman"/>
          <w:sz w:val="28"/>
          <w:szCs w:val="28"/>
        </w:rPr>
        <w:t xml:space="preserve"> (использование физкультминуток, динамических пауз, дыхательной гимнастики, гимнастики для глаз).</w:t>
      </w:r>
    </w:p>
    <w:p w14:paraId="5206C123" w14:textId="6D440B10" w:rsidR="00DD6CB6" w:rsidRPr="00B4663D" w:rsidRDefault="00DD6CB6" w:rsidP="00025E86">
      <w:pPr>
        <w:tabs>
          <w:tab w:val="left" w:pos="851"/>
        </w:tabs>
        <w:autoSpaceDE w:val="0"/>
        <w:autoSpaceDN w:val="0"/>
        <w:adjustRightInd w:val="0"/>
        <w:spacing w:after="0" w:line="240" w:lineRule="auto"/>
        <w:jc w:val="center"/>
        <w:rPr>
          <w:rFonts w:ascii="Times New Roman" w:hAnsi="Times New Roman" w:cs="Times New Roman"/>
          <w:b/>
          <w:sz w:val="28"/>
          <w:szCs w:val="28"/>
        </w:rPr>
      </w:pPr>
      <w:r w:rsidRPr="00B4663D">
        <w:rPr>
          <w:rFonts w:ascii="Times New Roman" w:hAnsi="Times New Roman" w:cs="Times New Roman"/>
          <w:b/>
          <w:sz w:val="28"/>
          <w:szCs w:val="28"/>
        </w:rPr>
        <w:t>Алгоритм занятия.</w:t>
      </w:r>
    </w:p>
    <w:p w14:paraId="60CDBD5F" w14:textId="77777777"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Каждое занятие по новым темам программы включает теоретическую часть и практическое выполнение задания, далее идут занятия на закрепление пройденного материалы. </w:t>
      </w:r>
    </w:p>
    <w:p w14:paraId="3F301888" w14:textId="77777777"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Структура занятия выглядит следующим образом: </w:t>
      </w:r>
    </w:p>
    <w:p w14:paraId="7EE04C40" w14:textId="77777777"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1.Вводная часть: </w:t>
      </w:r>
    </w:p>
    <w:p w14:paraId="40D85B8E" w14:textId="77777777"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беседа с детьми по теме занятия, игровые ситуации, мотивация к деятельности;</w:t>
      </w:r>
    </w:p>
    <w:p w14:paraId="2C35BE12" w14:textId="4DC95BEC"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lastRenderedPageBreak/>
        <w:t xml:space="preserve"> - проверка имеющихся знаний и умений, подготовка к изучению новой темы. </w:t>
      </w:r>
    </w:p>
    <w:p w14:paraId="7699D17E" w14:textId="77777777"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2. Основная часть: </w:t>
      </w:r>
    </w:p>
    <w:p w14:paraId="51DAEA90" w14:textId="77777777"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изучение, анализ наглядности; </w:t>
      </w:r>
    </w:p>
    <w:p w14:paraId="09693B3D" w14:textId="77777777"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показ и объяснение процесса выполнения задания; </w:t>
      </w:r>
    </w:p>
    <w:p w14:paraId="2F0F9496" w14:textId="58E2A1E2"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физкультминутка. </w:t>
      </w:r>
    </w:p>
    <w:p w14:paraId="7B904EB2" w14:textId="77777777"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3.Заключительная часть: подведение итогов, формулирование выводов: </w:t>
      </w:r>
    </w:p>
    <w:p w14:paraId="5993FC4C" w14:textId="77777777"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выявление сложностей при изготовлении, </w:t>
      </w:r>
    </w:p>
    <w:p w14:paraId="444F4475" w14:textId="77777777"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просмотр и анализ детских работ, </w:t>
      </w:r>
    </w:p>
    <w:p w14:paraId="0BA2659E" w14:textId="77777777"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планирование дальнейшей работы,</w:t>
      </w:r>
    </w:p>
    <w:p w14:paraId="2BE101C9" w14:textId="6D7A65DB" w:rsidR="00DD6CB6" w:rsidRPr="00B4663D" w:rsidRDefault="00DD6CB6" w:rsidP="007F2D92">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sz w:val="28"/>
          <w:szCs w:val="28"/>
        </w:rPr>
        <w:t xml:space="preserve"> - рефлексия.</w:t>
      </w:r>
    </w:p>
    <w:p w14:paraId="2CCF8DB7" w14:textId="685BBB3D" w:rsidR="00DD6CB6" w:rsidRPr="00B4663D" w:rsidRDefault="00DD6CB6" w:rsidP="005D129E">
      <w:pPr>
        <w:tabs>
          <w:tab w:val="left" w:pos="851"/>
        </w:tabs>
        <w:autoSpaceDE w:val="0"/>
        <w:autoSpaceDN w:val="0"/>
        <w:adjustRightInd w:val="0"/>
        <w:spacing w:after="0" w:line="240" w:lineRule="auto"/>
        <w:jc w:val="both"/>
        <w:rPr>
          <w:rFonts w:ascii="Times New Roman" w:hAnsi="Times New Roman" w:cs="Times New Roman"/>
          <w:color w:val="000000"/>
          <w:sz w:val="28"/>
          <w:szCs w:val="28"/>
        </w:rPr>
      </w:pPr>
    </w:p>
    <w:p w14:paraId="1E9C2E4B" w14:textId="375757C9" w:rsidR="00585E99" w:rsidRPr="00B4663D" w:rsidRDefault="00585E99" w:rsidP="00D85238">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color w:val="000000"/>
          <w:sz w:val="28"/>
          <w:szCs w:val="28"/>
        </w:rPr>
        <w:t xml:space="preserve">Для обеспечения наглядности и доступности изучаемого материала педагог использует разные виды методической продукции и дидактические материалы. </w:t>
      </w:r>
    </w:p>
    <w:p w14:paraId="68A8AFDC" w14:textId="77777777" w:rsidR="00585E99" w:rsidRPr="00B4663D" w:rsidRDefault="00585E99" w:rsidP="00D85238">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i/>
          <w:iCs/>
          <w:color w:val="000000"/>
          <w:sz w:val="28"/>
          <w:szCs w:val="28"/>
        </w:rPr>
        <w:t xml:space="preserve">Наглядные пособия: </w:t>
      </w:r>
    </w:p>
    <w:p w14:paraId="2A6F891A" w14:textId="2271507C" w:rsidR="00585E99" w:rsidRPr="00B4663D" w:rsidRDefault="00585E99" w:rsidP="00D32218">
      <w:pPr>
        <w:numPr>
          <w:ilvl w:val="0"/>
          <w:numId w:val="10"/>
        </w:num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color w:val="000000"/>
          <w:sz w:val="28"/>
          <w:szCs w:val="28"/>
        </w:rPr>
        <w:t xml:space="preserve"> схематические (готовые изделия, образцы, схемы, технологические и инструкционные карты, выкройки, чертежи, схемы, шаблоны); </w:t>
      </w:r>
    </w:p>
    <w:p w14:paraId="13EB7FCB" w14:textId="1D249566" w:rsidR="00585E99" w:rsidRPr="00B4663D" w:rsidRDefault="00585E99" w:rsidP="00D32218">
      <w:pPr>
        <w:numPr>
          <w:ilvl w:val="0"/>
          <w:numId w:val="10"/>
        </w:num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color w:val="000000"/>
          <w:sz w:val="28"/>
          <w:szCs w:val="28"/>
        </w:rPr>
        <w:t xml:space="preserve"> естественные и натуральные (образцы материалов); </w:t>
      </w:r>
    </w:p>
    <w:p w14:paraId="4C923DF3" w14:textId="1B6823BE" w:rsidR="00585E99" w:rsidRPr="00B4663D" w:rsidRDefault="00585E99" w:rsidP="00D32218">
      <w:pPr>
        <w:numPr>
          <w:ilvl w:val="0"/>
          <w:numId w:val="10"/>
        </w:num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color w:val="000000"/>
          <w:sz w:val="28"/>
          <w:szCs w:val="28"/>
        </w:rPr>
        <w:t xml:space="preserve">объемные (макеты, образцы изделий); </w:t>
      </w:r>
    </w:p>
    <w:p w14:paraId="215F7DC1" w14:textId="380AC03A" w:rsidR="00585E99" w:rsidRPr="00B4663D" w:rsidRDefault="00585E99" w:rsidP="00D32218">
      <w:pPr>
        <w:numPr>
          <w:ilvl w:val="0"/>
          <w:numId w:val="10"/>
        </w:num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color w:val="000000"/>
          <w:sz w:val="28"/>
          <w:szCs w:val="28"/>
        </w:rPr>
        <w:t xml:space="preserve">иллюстрации, слайды, фотографии и рисунки готовых изделий; </w:t>
      </w:r>
    </w:p>
    <w:p w14:paraId="67680CDC" w14:textId="4AC17E7A" w:rsidR="00585E99" w:rsidRPr="00B4663D" w:rsidRDefault="00585E99" w:rsidP="00D32218">
      <w:pPr>
        <w:numPr>
          <w:ilvl w:val="0"/>
          <w:numId w:val="10"/>
        </w:num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color w:val="000000"/>
          <w:sz w:val="28"/>
          <w:szCs w:val="28"/>
        </w:rPr>
        <w:t xml:space="preserve">звуковые (аудиозаписи). </w:t>
      </w:r>
    </w:p>
    <w:p w14:paraId="1DC23328" w14:textId="77777777" w:rsidR="00585E99" w:rsidRPr="00B4663D" w:rsidRDefault="00585E99" w:rsidP="00D85238">
      <w:pPr>
        <w:autoSpaceDE w:val="0"/>
        <w:autoSpaceDN w:val="0"/>
        <w:adjustRightInd w:val="0"/>
        <w:spacing w:after="0" w:line="240" w:lineRule="auto"/>
        <w:rPr>
          <w:rFonts w:ascii="Courier New" w:hAnsi="Courier New" w:cs="Courier New"/>
          <w:color w:val="000000"/>
          <w:sz w:val="28"/>
          <w:szCs w:val="28"/>
        </w:rPr>
      </w:pPr>
    </w:p>
    <w:p w14:paraId="3E315A33" w14:textId="77777777" w:rsidR="00585E99" w:rsidRPr="00B4663D" w:rsidRDefault="00585E99" w:rsidP="00D85238">
      <w:pPr>
        <w:autoSpaceDE w:val="0"/>
        <w:autoSpaceDN w:val="0"/>
        <w:adjustRightInd w:val="0"/>
        <w:spacing w:after="0" w:line="240" w:lineRule="auto"/>
        <w:rPr>
          <w:rFonts w:ascii="Times New Roman" w:hAnsi="Times New Roman" w:cs="Times New Roman"/>
          <w:color w:val="000000"/>
          <w:sz w:val="28"/>
          <w:szCs w:val="28"/>
        </w:rPr>
      </w:pPr>
      <w:r w:rsidRPr="00B4663D">
        <w:rPr>
          <w:rFonts w:ascii="Times New Roman" w:hAnsi="Times New Roman" w:cs="Times New Roman"/>
          <w:i/>
          <w:iCs/>
          <w:color w:val="000000"/>
          <w:sz w:val="28"/>
          <w:szCs w:val="28"/>
        </w:rPr>
        <w:t xml:space="preserve">Дидактические материалы: </w:t>
      </w:r>
    </w:p>
    <w:p w14:paraId="065E3A1C" w14:textId="1C0AAAA9" w:rsidR="00585E99" w:rsidRPr="00B4663D" w:rsidRDefault="00585E99" w:rsidP="00D32218">
      <w:pPr>
        <w:numPr>
          <w:ilvl w:val="0"/>
          <w:numId w:val="11"/>
        </w:numPr>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color w:val="000000"/>
          <w:sz w:val="28"/>
          <w:szCs w:val="28"/>
        </w:rPr>
        <w:t xml:space="preserve">карточки, раздаточный материал, тесты, вопросы и задания для устного опроса, практические и творческие задания, упражнения для развития моторики рук; </w:t>
      </w:r>
    </w:p>
    <w:p w14:paraId="67E80701" w14:textId="137B6149" w:rsidR="00585E99" w:rsidRPr="00B4663D" w:rsidRDefault="00585E99" w:rsidP="00D32218">
      <w:pPr>
        <w:numPr>
          <w:ilvl w:val="0"/>
          <w:numId w:val="11"/>
        </w:numPr>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color w:val="000000"/>
          <w:sz w:val="28"/>
          <w:szCs w:val="28"/>
        </w:rPr>
        <w:t xml:space="preserve">развивающие игры «Мягкий конструктор», кроссворды, ребусы; </w:t>
      </w:r>
    </w:p>
    <w:p w14:paraId="4B61B277" w14:textId="5D7FD5AD" w:rsidR="00585E99" w:rsidRPr="00B4663D" w:rsidRDefault="00585E99" w:rsidP="00D32218">
      <w:pPr>
        <w:numPr>
          <w:ilvl w:val="0"/>
          <w:numId w:val="11"/>
        </w:numPr>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color w:val="000000"/>
          <w:sz w:val="28"/>
          <w:szCs w:val="28"/>
        </w:rPr>
        <w:t xml:space="preserve">каталоги выставок; </w:t>
      </w:r>
    </w:p>
    <w:p w14:paraId="7E0857CB" w14:textId="50238D18" w:rsidR="00585E99" w:rsidRPr="00B4663D" w:rsidRDefault="00585E99" w:rsidP="00D32218">
      <w:pPr>
        <w:numPr>
          <w:ilvl w:val="0"/>
          <w:numId w:val="11"/>
        </w:numPr>
        <w:autoSpaceDE w:val="0"/>
        <w:autoSpaceDN w:val="0"/>
        <w:adjustRightInd w:val="0"/>
        <w:spacing w:after="0" w:line="240" w:lineRule="auto"/>
        <w:ind w:firstLine="567"/>
        <w:jc w:val="both"/>
        <w:rPr>
          <w:rFonts w:ascii="Times New Roman" w:hAnsi="Times New Roman" w:cs="Times New Roman"/>
          <w:color w:val="000000"/>
          <w:sz w:val="28"/>
          <w:szCs w:val="28"/>
        </w:rPr>
      </w:pPr>
      <w:r w:rsidRPr="00B4663D">
        <w:rPr>
          <w:rFonts w:ascii="Times New Roman" w:hAnsi="Times New Roman" w:cs="Times New Roman"/>
          <w:color w:val="000000"/>
          <w:sz w:val="28"/>
          <w:szCs w:val="28"/>
        </w:rPr>
        <w:t xml:space="preserve">положения о конкурсах. </w:t>
      </w:r>
    </w:p>
    <w:p w14:paraId="211CFB69" w14:textId="77777777" w:rsidR="00585E99" w:rsidRPr="00B4663D" w:rsidRDefault="00585E99" w:rsidP="007F2D92">
      <w:pPr>
        <w:autoSpaceDE w:val="0"/>
        <w:autoSpaceDN w:val="0"/>
        <w:adjustRightInd w:val="0"/>
        <w:spacing w:after="0" w:line="240" w:lineRule="auto"/>
        <w:ind w:firstLine="567"/>
        <w:jc w:val="both"/>
        <w:rPr>
          <w:rFonts w:ascii="Times New Roman" w:hAnsi="Times New Roman" w:cs="Times New Roman"/>
          <w:color w:val="000000"/>
          <w:sz w:val="28"/>
          <w:szCs w:val="28"/>
        </w:rPr>
      </w:pPr>
    </w:p>
    <w:p w14:paraId="0D5C78C7" w14:textId="77777777" w:rsidR="005E7072" w:rsidRPr="00B4663D" w:rsidRDefault="004371D6" w:rsidP="00D85238">
      <w:pPr>
        <w:spacing w:after="0" w:line="240" w:lineRule="auto"/>
        <w:jc w:val="center"/>
        <w:rPr>
          <w:rFonts w:ascii="Times New Roman" w:hAnsi="Times New Roman" w:cs="Times New Roman"/>
          <w:sz w:val="28"/>
          <w:szCs w:val="28"/>
        </w:rPr>
      </w:pPr>
      <w:r w:rsidRPr="00B4663D">
        <w:rPr>
          <w:rFonts w:ascii="Times New Roman" w:hAnsi="Times New Roman" w:cs="Times New Roman"/>
          <w:b/>
          <w:sz w:val="28"/>
          <w:szCs w:val="28"/>
        </w:rPr>
        <w:t>Организационно-педагогические условия реализации программы.</w:t>
      </w:r>
    </w:p>
    <w:p w14:paraId="2C2DB1D1" w14:textId="52BDC43D" w:rsidR="00716303" w:rsidRPr="00B4663D" w:rsidRDefault="005E7072"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АДООП</w:t>
      </w:r>
      <w:r w:rsidR="004371D6" w:rsidRPr="00B4663D">
        <w:rPr>
          <w:rFonts w:ascii="Times New Roman" w:hAnsi="Times New Roman" w:cs="Times New Roman"/>
          <w:sz w:val="28"/>
          <w:szCs w:val="28"/>
        </w:rPr>
        <w:t xml:space="preserve"> «</w:t>
      </w:r>
      <w:r w:rsidR="00716303" w:rsidRPr="00B4663D">
        <w:rPr>
          <w:rFonts w:ascii="Times New Roman" w:hAnsi="Times New Roman" w:cs="Times New Roman"/>
          <w:sz w:val="28"/>
          <w:szCs w:val="28"/>
        </w:rPr>
        <w:t>Глинка</w:t>
      </w:r>
      <w:r w:rsidR="004371D6" w:rsidRPr="00B4663D">
        <w:rPr>
          <w:rFonts w:ascii="Times New Roman" w:hAnsi="Times New Roman" w:cs="Times New Roman"/>
          <w:sz w:val="28"/>
          <w:szCs w:val="28"/>
        </w:rPr>
        <w:t xml:space="preserve">» ориентирована на обучение и </w:t>
      </w:r>
      <w:r w:rsidRPr="00B4663D">
        <w:rPr>
          <w:rFonts w:ascii="Times New Roman" w:hAnsi="Times New Roman" w:cs="Times New Roman"/>
          <w:sz w:val="28"/>
          <w:szCs w:val="28"/>
        </w:rPr>
        <w:t>социализацию</w:t>
      </w:r>
      <w:r w:rsidR="004371D6" w:rsidRPr="00B4663D">
        <w:rPr>
          <w:rFonts w:ascii="Times New Roman" w:hAnsi="Times New Roman" w:cs="Times New Roman"/>
          <w:sz w:val="28"/>
          <w:szCs w:val="28"/>
        </w:rPr>
        <w:t xml:space="preserve"> детей с ограниченными возможностями здоровья и инвалидностью с нарушениями </w:t>
      </w:r>
      <w:r w:rsidR="00716303" w:rsidRPr="00B4663D">
        <w:rPr>
          <w:rFonts w:ascii="Times New Roman" w:hAnsi="Times New Roman" w:cs="Times New Roman"/>
          <w:sz w:val="28"/>
          <w:szCs w:val="28"/>
        </w:rPr>
        <w:t>опорно-двигательного аппарата</w:t>
      </w:r>
      <w:r w:rsidR="004371D6" w:rsidRPr="00B4663D">
        <w:rPr>
          <w:rFonts w:ascii="Times New Roman" w:hAnsi="Times New Roman" w:cs="Times New Roman"/>
          <w:sz w:val="28"/>
          <w:szCs w:val="28"/>
        </w:rPr>
        <w:t xml:space="preserve">. Специфичность построения образовательного процесса проявляется: </w:t>
      </w:r>
    </w:p>
    <w:p w14:paraId="700B6FFF" w14:textId="77777777" w:rsidR="00716303" w:rsidRPr="00B4663D" w:rsidRDefault="00716303"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w:t>
      </w:r>
      <w:r w:rsidR="004371D6" w:rsidRPr="00B4663D">
        <w:rPr>
          <w:rFonts w:ascii="Times New Roman" w:hAnsi="Times New Roman" w:cs="Times New Roman"/>
          <w:sz w:val="28"/>
          <w:szCs w:val="28"/>
        </w:rPr>
        <w:t xml:space="preserve">в овладении знаниями и навыками, необходимыми для трудовой деятельности и для жизни через планомерное, целенаправленное обучение основам гончарного ремесла; </w:t>
      </w:r>
    </w:p>
    <w:p w14:paraId="01D47803" w14:textId="77777777" w:rsidR="003F07F3"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в расширении, уточнении, коррекции представлений, знаний об окружающем мире</w:t>
      </w:r>
      <w:r w:rsidR="00716303" w:rsidRPr="00B4663D">
        <w:rPr>
          <w:rFonts w:ascii="Times New Roman" w:hAnsi="Times New Roman" w:cs="Times New Roman"/>
          <w:sz w:val="28"/>
          <w:szCs w:val="28"/>
        </w:rPr>
        <w:t>,</w:t>
      </w:r>
      <w:r w:rsidRPr="00B4663D">
        <w:rPr>
          <w:rFonts w:ascii="Times New Roman" w:hAnsi="Times New Roman" w:cs="Times New Roman"/>
          <w:sz w:val="28"/>
          <w:szCs w:val="28"/>
        </w:rPr>
        <w:t xml:space="preserve"> формировании наглядных и словесных обобщений, что готовит детей</w:t>
      </w:r>
      <w:r w:rsidR="00716303" w:rsidRPr="00B4663D">
        <w:rPr>
          <w:rFonts w:ascii="Times New Roman" w:hAnsi="Times New Roman" w:cs="Times New Roman"/>
          <w:sz w:val="28"/>
          <w:szCs w:val="28"/>
        </w:rPr>
        <w:t xml:space="preserve"> с нарушением опорно-двигательной системы</w:t>
      </w:r>
      <w:r w:rsidRPr="00B4663D">
        <w:rPr>
          <w:rFonts w:ascii="Times New Roman" w:hAnsi="Times New Roman" w:cs="Times New Roman"/>
          <w:sz w:val="28"/>
          <w:szCs w:val="28"/>
        </w:rPr>
        <w:t xml:space="preserve"> к сознательному овладению знаниями. Это осуществляется через участие в проектной деятельности и воспитательных мероприятиях. Для того чтобы позволить ребенку с нарушениями </w:t>
      </w:r>
      <w:r w:rsidR="00716303" w:rsidRPr="00B4663D">
        <w:rPr>
          <w:rFonts w:ascii="Times New Roman" w:hAnsi="Times New Roman" w:cs="Times New Roman"/>
          <w:sz w:val="28"/>
          <w:szCs w:val="28"/>
        </w:rPr>
        <w:t xml:space="preserve">здоровья </w:t>
      </w:r>
      <w:r w:rsidRPr="00B4663D">
        <w:rPr>
          <w:rFonts w:ascii="Times New Roman" w:hAnsi="Times New Roman" w:cs="Times New Roman"/>
          <w:sz w:val="28"/>
          <w:szCs w:val="28"/>
        </w:rPr>
        <w:t xml:space="preserve">быть успешным и помочь преодолеть </w:t>
      </w:r>
      <w:r w:rsidRPr="00B4663D">
        <w:rPr>
          <w:rFonts w:ascii="Times New Roman" w:hAnsi="Times New Roman" w:cs="Times New Roman"/>
          <w:sz w:val="28"/>
          <w:szCs w:val="28"/>
        </w:rPr>
        <w:lastRenderedPageBreak/>
        <w:t>возникающие у него коммуникативные трудности, в рамках данной программы запланировано его активное включение в коллективные формы игровой и предметной деятельности, в мероприятия на уровне учреждения и в социуме (экскурсии, праздники и т.п.). Это выводит на более высокий уровень формирования в детях эмпатии, толерантности, эмоционально-ценностного отношения к окружающему миру и адекватного восприятия своего дефекта. Занятия по программе проводятся в гончарной мастерской с доста</w:t>
      </w:r>
      <w:r w:rsidR="00716303" w:rsidRPr="00B4663D">
        <w:rPr>
          <w:rFonts w:ascii="Times New Roman" w:hAnsi="Times New Roman" w:cs="Times New Roman"/>
          <w:sz w:val="28"/>
          <w:szCs w:val="28"/>
        </w:rPr>
        <w:t>точным естественным освещением 2</w:t>
      </w:r>
      <w:r w:rsidRPr="00B4663D">
        <w:rPr>
          <w:rFonts w:ascii="Times New Roman" w:hAnsi="Times New Roman" w:cs="Times New Roman"/>
          <w:sz w:val="28"/>
          <w:szCs w:val="28"/>
        </w:rPr>
        <w:t xml:space="preserve"> раз</w:t>
      </w:r>
      <w:r w:rsidR="00716303" w:rsidRPr="00B4663D">
        <w:rPr>
          <w:rFonts w:ascii="Times New Roman" w:hAnsi="Times New Roman" w:cs="Times New Roman"/>
          <w:sz w:val="28"/>
          <w:szCs w:val="28"/>
        </w:rPr>
        <w:t>а</w:t>
      </w:r>
      <w:r w:rsidRPr="00B4663D">
        <w:rPr>
          <w:rFonts w:ascii="Times New Roman" w:hAnsi="Times New Roman" w:cs="Times New Roman"/>
          <w:sz w:val="28"/>
          <w:szCs w:val="28"/>
        </w:rPr>
        <w:t xml:space="preserve"> в неделю</w:t>
      </w:r>
      <w:r w:rsidR="00716303" w:rsidRPr="00B4663D">
        <w:rPr>
          <w:rFonts w:ascii="Times New Roman" w:hAnsi="Times New Roman" w:cs="Times New Roman"/>
          <w:sz w:val="28"/>
          <w:szCs w:val="28"/>
        </w:rPr>
        <w:t xml:space="preserve"> по 2 академических часа (2 х 40</w:t>
      </w:r>
      <w:r w:rsidRPr="00B4663D">
        <w:rPr>
          <w:rFonts w:ascii="Times New Roman" w:hAnsi="Times New Roman" w:cs="Times New Roman"/>
          <w:sz w:val="28"/>
          <w:szCs w:val="28"/>
        </w:rPr>
        <w:t xml:space="preserve"> минут), с обязательным перерывом длительностью 10 минут. Такая организация занятий позволяет более эффективно осваивать учебный предмет, так как подготовительные работы (подготовка глины, рабочего места и т.п.) и заключительная деятельность по окончании занятия (уборка рабочего места, инструментов, мойка рук и т.п.) занимают около 15% времени. Для активизации речевой и познавательной активности не слышащего ребенка в процессе обучения, формируются умения находить самостоятельный выход из проблемы за счет проведения самостоятельных рабо</w:t>
      </w:r>
      <w:r w:rsidR="003F07F3" w:rsidRPr="00B4663D">
        <w:rPr>
          <w:rFonts w:ascii="Times New Roman" w:hAnsi="Times New Roman" w:cs="Times New Roman"/>
          <w:sz w:val="28"/>
          <w:szCs w:val="28"/>
        </w:rPr>
        <w:t xml:space="preserve">т практически по каждой теме. </w:t>
      </w:r>
    </w:p>
    <w:p w14:paraId="4F0CADA2" w14:textId="77777777" w:rsidR="00295A7C"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Для самореализации, развития творческого потенциала и создания «ситуации успеха» детей с особыми образовательными потребностями в данной программе выбрано изготовление несложных и доступных гончарных изделий, и технологий их декорирования. </w:t>
      </w:r>
    </w:p>
    <w:p w14:paraId="346DEF94" w14:textId="77777777" w:rsidR="00295A7C"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В основу образовательного процесса положена здоровьесберегающая технология, которая позволяют учесть, как возрастные, так и психологические особенности учащихся с нарушением слуха, организовать их обучение на оптимальном уровне сложности, создать благоприятную эмоциональную атмосферу. На каждом занятии для снятия усталости опорно-двигательной системы от работы на гончарном круге проводятся динамические паузы и пальчиковая гимнастика. </w:t>
      </w:r>
    </w:p>
    <w:p w14:paraId="788CD56E" w14:textId="77777777" w:rsidR="00295A7C"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При организации образовательного процесса по программе также применяется технология педагогической поддержки, позволяющая создать условия для успешного усвоения программного материала для каждого ребенка с ОВЗ, не зависимо от сложности его заболевания. В рамках данной технологии организуется особая творческая атмосфера и постоянно культивируются ситуации выбора. Такие ситуации требуют от учащихся не только применения знаний, умений, но и самостоятельного принятия решений, проявления воли и характера. В течение всего срока реализации программы применяется технология проектной деятельности (учебный процесс представляет собой работу над тематическим проектом создания набора гончарной посуды, от замысла до практического выполнения). </w:t>
      </w:r>
    </w:p>
    <w:p w14:paraId="4DE4E6E7" w14:textId="77777777" w:rsidR="000613B8"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Проектная деятельность позволяет развивать самостоятельность, творческие способности и умения провести публичную защиту своей работы, а это ведет к повышению самооценки и формированию коммуникативных навыков. В целях приучения учащихся к самоконтролю, к самооценке и формированию общей привычки к осмыслению протекающей жизни на занятиях регулярно проводиться рефлексия. Она осуществляется в форме опроса, с </w:t>
      </w:r>
      <w:r w:rsidRPr="00B4663D">
        <w:rPr>
          <w:rFonts w:ascii="Times New Roman" w:hAnsi="Times New Roman" w:cs="Times New Roman"/>
          <w:sz w:val="28"/>
          <w:szCs w:val="28"/>
        </w:rPr>
        <w:lastRenderedPageBreak/>
        <w:t xml:space="preserve">использованием подручных средств (шаров, игрушек, различных вещей) или специальных цветных карточек. </w:t>
      </w:r>
    </w:p>
    <w:p w14:paraId="617B1531" w14:textId="77777777" w:rsidR="000613B8" w:rsidRPr="00B4663D" w:rsidRDefault="004371D6" w:rsidP="0078135B">
      <w:pPr>
        <w:spacing w:after="0" w:line="240" w:lineRule="auto"/>
        <w:ind w:firstLine="567"/>
        <w:jc w:val="both"/>
        <w:rPr>
          <w:rFonts w:ascii="Times New Roman" w:hAnsi="Times New Roman" w:cs="Times New Roman"/>
          <w:b/>
          <w:sz w:val="28"/>
          <w:szCs w:val="28"/>
        </w:rPr>
      </w:pPr>
      <w:r w:rsidRPr="00B4663D">
        <w:rPr>
          <w:rFonts w:ascii="Times New Roman" w:hAnsi="Times New Roman" w:cs="Times New Roman"/>
          <w:b/>
          <w:sz w:val="28"/>
          <w:szCs w:val="28"/>
        </w:rPr>
        <w:t xml:space="preserve">Материально-техническое обеспечение: </w:t>
      </w:r>
    </w:p>
    <w:p w14:paraId="49E8DA82" w14:textId="77777777" w:rsidR="00716303"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Гончарные круги со станинами;</w:t>
      </w:r>
    </w:p>
    <w:p w14:paraId="051381AD" w14:textId="77777777" w:rsidR="00716303"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 Табуретки (высокие и низкие) для работы на кругах; </w:t>
      </w:r>
    </w:p>
    <w:p w14:paraId="58627228" w14:textId="77777777" w:rsidR="00716303"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Стеллажи для сушки изделий; </w:t>
      </w:r>
    </w:p>
    <w:p w14:paraId="53C25E18" w14:textId="77777777" w:rsidR="00716303"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Муфельная печь;</w:t>
      </w:r>
    </w:p>
    <w:p w14:paraId="62A09855" w14:textId="77777777" w:rsidR="00716303"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 Столы для лепки (можно парты); </w:t>
      </w:r>
    </w:p>
    <w:p w14:paraId="4600D802" w14:textId="77777777" w:rsidR="00716303"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Стулья ученические; • Лампы дополнительного освещения (настольные или с креплением к станине гончарного круга); </w:t>
      </w:r>
    </w:p>
    <w:p w14:paraId="296BAA7B" w14:textId="77777777" w:rsidR="00716303"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Гипсовая ванна для сушки шликера; </w:t>
      </w:r>
    </w:p>
    <w:p w14:paraId="2277FDC9" w14:textId="77777777" w:rsidR="00716303"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Строительный фен; </w:t>
      </w:r>
    </w:p>
    <w:p w14:paraId="704FDE56" w14:textId="77777777" w:rsidR="00716303"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Миксер строительный; </w:t>
      </w:r>
    </w:p>
    <w:p w14:paraId="43116CAC" w14:textId="77777777" w:rsidR="00716303"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Губки большие и маленькие; </w:t>
      </w:r>
    </w:p>
    <w:p w14:paraId="0E82DDD3" w14:textId="77777777" w:rsidR="00716303"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Ведра пластиковые объемом 4 и 6 литров; </w:t>
      </w:r>
    </w:p>
    <w:p w14:paraId="4D84AB3D" w14:textId="77777777" w:rsidR="00716303"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Тазы пластиковые объемом 3 – 4 литра; </w:t>
      </w:r>
    </w:p>
    <w:p w14:paraId="75AA16DA" w14:textId="77777777" w:rsidR="00716303"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Шпатель строительный; </w:t>
      </w:r>
    </w:p>
    <w:p w14:paraId="193BA547" w14:textId="77777777" w:rsidR="00716303"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Цикля;</w:t>
      </w:r>
    </w:p>
    <w:p w14:paraId="204066D7" w14:textId="77777777" w:rsidR="00716303"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 Струна; </w:t>
      </w:r>
    </w:p>
    <w:p w14:paraId="61B61BF9" w14:textId="77777777" w:rsidR="00716303"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Резцы;</w:t>
      </w:r>
    </w:p>
    <w:p w14:paraId="225BFF71" w14:textId="77777777" w:rsidR="00716303"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 Срезка; </w:t>
      </w:r>
    </w:p>
    <w:p w14:paraId="3E635FAD" w14:textId="77777777" w:rsidR="00716303"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Крон-циркуль; </w:t>
      </w:r>
    </w:p>
    <w:p w14:paraId="055A5096" w14:textId="77777777" w:rsidR="00716303"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Лопатки деревянные; </w:t>
      </w:r>
    </w:p>
    <w:p w14:paraId="74D22AB5" w14:textId="77777777" w:rsidR="00716303"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Скалки деревянные (из бука); </w:t>
      </w:r>
    </w:p>
    <w:p w14:paraId="3DBD6601" w14:textId="77777777" w:rsidR="00716303"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Глазури – 2-8 видов; </w:t>
      </w:r>
    </w:p>
    <w:p w14:paraId="25FEFEC5" w14:textId="77777777" w:rsidR="00716303"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Ангобы – 2-6 видов; </w:t>
      </w:r>
    </w:p>
    <w:p w14:paraId="42808D34" w14:textId="77777777" w:rsidR="00716303"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Кисти щетина плоские №4, №8, №12; </w:t>
      </w:r>
    </w:p>
    <w:p w14:paraId="58B5E239" w14:textId="77777777" w:rsidR="00716303"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Кисти синтетика плоские №2, №4, №8; </w:t>
      </w:r>
    </w:p>
    <w:p w14:paraId="54B498D8" w14:textId="77777777" w:rsidR="000613B8"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Кисти синтетика круглые №1, №2; </w:t>
      </w:r>
    </w:p>
    <w:p w14:paraId="2F588524" w14:textId="77777777" w:rsidR="000613B8"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Стеки деревянные;</w:t>
      </w:r>
    </w:p>
    <w:p w14:paraId="71F8746A" w14:textId="77777777" w:rsidR="00316005" w:rsidRPr="00B4663D" w:rsidRDefault="004371D6"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 Фартуки для работы (плотные, с грязеотталкивающей пропиткой). </w:t>
      </w:r>
    </w:p>
    <w:p w14:paraId="63970B81" w14:textId="77777777" w:rsidR="004E4B3A" w:rsidRPr="00B4663D" w:rsidRDefault="004E4B3A" w:rsidP="0078135B">
      <w:pPr>
        <w:spacing w:after="0" w:line="240" w:lineRule="auto"/>
        <w:ind w:firstLine="567"/>
        <w:jc w:val="both"/>
        <w:rPr>
          <w:rFonts w:ascii="Times New Roman" w:hAnsi="Times New Roman" w:cs="Times New Roman"/>
          <w:b/>
          <w:sz w:val="28"/>
          <w:szCs w:val="28"/>
        </w:rPr>
      </w:pPr>
      <w:r w:rsidRPr="00B4663D">
        <w:rPr>
          <w:rFonts w:ascii="Times New Roman" w:hAnsi="Times New Roman" w:cs="Times New Roman"/>
          <w:b/>
          <w:sz w:val="28"/>
          <w:szCs w:val="28"/>
        </w:rPr>
        <w:t xml:space="preserve">Техническое сопровождение обучающегося: </w:t>
      </w:r>
    </w:p>
    <w:p w14:paraId="34A13D97" w14:textId="77777777" w:rsidR="004E4B3A" w:rsidRPr="00B4663D" w:rsidRDefault="004E4B3A"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Обеспечить при наличии рекомендаций ПМПК и при наличии специалистов в организации помощь ассистента</w:t>
      </w:r>
    </w:p>
    <w:p w14:paraId="28C488A6" w14:textId="63B23BBC" w:rsidR="004E4B3A" w:rsidRPr="00B4663D" w:rsidRDefault="004E4B3A" w:rsidP="0078135B">
      <w:pPr>
        <w:spacing w:after="0" w:line="240" w:lineRule="auto"/>
        <w:ind w:firstLine="567"/>
        <w:jc w:val="both"/>
        <w:rPr>
          <w:rFonts w:ascii="Times New Roman" w:hAnsi="Times New Roman" w:cs="Times New Roman"/>
          <w:b/>
          <w:sz w:val="28"/>
          <w:szCs w:val="28"/>
        </w:rPr>
      </w:pPr>
      <w:bookmarkStart w:id="1" w:name="_heading=h.1fob9te" w:colFirst="0" w:colLast="0"/>
      <w:bookmarkEnd w:id="1"/>
      <w:r w:rsidRPr="00B4663D">
        <w:rPr>
          <w:rFonts w:ascii="Times New Roman" w:hAnsi="Times New Roman" w:cs="Times New Roman"/>
          <w:b/>
          <w:sz w:val="28"/>
          <w:szCs w:val="28"/>
        </w:rPr>
        <w:t>Материально-технические условия</w:t>
      </w:r>
      <w:r w:rsidR="00585E99" w:rsidRPr="00B4663D">
        <w:rPr>
          <w:rFonts w:ascii="Times New Roman" w:hAnsi="Times New Roman" w:cs="Times New Roman"/>
          <w:b/>
          <w:sz w:val="28"/>
          <w:szCs w:val="28"/>
        </w:rPr>
        <w:t>:</w:t>
      </w:r>
    </w:p>
    <w:p w14:paraId="16BB0406" w14:textId="77777777" w:rsidR="004E4B3A" w:rsidRPr="00B4663D" w:rsidRDefault="004E4B3A"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 xml:space="preserve">Доступность: </w:t>
      </w:r>
      <w:r w:rsidRPr="00B4663D">
        <w:rPr>
          <w:rFonts w:ascii="Times New Roman" w:hAnsi="Times New Roman" w:cs="Times New Roman"/>
          <w:sz w:val="28"/>
          <w:szCs w:val="28"/>
        </w:rPr>
        <w:t>Необходимо обеспечить доступность предметно-пространственной среды: наличие подъемников, пандусов, поручней, расширенных дверных проемов, специальной мебели; организация рабочего места с учетом особенностей ребенка с НОДА (увеличение расстояния между столами, специальный стул); организация санитарно-гигиенической комнаты.</w:t>
      </w:r>
    </w:p>
    <w:p w14:paraId="1F962B1B" w14:textId="77777777" w:rsidR="004E4B3A" w:rsidRPr="00B4663D" w:rsidRDefault="004E4B3A"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 xml:space="preserve">Безопасность: </w:t>
      </w:r>
      <w:r w:rsidRPr="00B4663D">
        <w:rPr>
          <w:rFonts w:ascii="Times New Roman" w:hAnsi="Times New Roman" w:cs="Times New Roman"/>
          <w:sz w:val="28"/>
          <w:szCs w:val="28"/>
        </w:rPr>
        <w:t>На уровне глаз ребенка должна быть расположена световая индикация тревожных кнопок (пожарная, эвакуационный запасной выход); размещены правила безопасного поведения на стендах; наглядные символы и схемы, рисунки, предупреждающие о потенциальной опасности</w:t>
      </w:r>
    </w:p>
    <w:p w14:paraId="5F0064E0" w14:textId="77777777" w:rsidR="004E4B3A" w:rsidRPr="00B4663D" w:rsidRDefault="004E4B3A"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lastRenderedPageBreak/>
        <w:t xml:space="preserve">Технические средства: </w:t>
      </w:r>
      <w:r w:rsidRPr="00B4663D">
        <w:rPr>
          <w:rFonts w:ascii="Times New Roman" w:hAnsi="Times New Roman" w:cs="Times New Roman"/>
          <w:sz w:val="28"/>
          <w:szCs w:val="28"/>
        </w:rPr>
        <w:t>Необходим доступ к электронному расписанию, наличие информативного сайта, технические средства обучения (смарт оборудование и др.), специальное программное обеспечение, специальные приспособления (джойстики, мышки, специальная клавиатура).</w:t>
      </w:r>
    </w:p>
    <w:p w14:paraId="2D2ADCD0" w14:textId="77777777" w:rsidR="004E4B3A" w:rsidRPr="00B4663D" w:rsidRDefault="004E4B3A"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Организация деятельности:</w:t>
      </w:r>
      <w:r w:rsidRPr="00B4663D">
        <w:rPr>
          <w:rFonts w:ascii="Times New Roman" w:hAnsi="Times New Roman" w:cs="Times New Roman"/>
          <w:sz w:val="28"/>
          <w:szCs w:val="28"/>
        </w:rPr>
        <w:t xml:space="preserve"> рекомендуется использовать планы/ схемы деятельности в алгоритмизация деятельности со зрительными опорами</w:t>
      </w:r>
    </w:p>
    <w:p w14:paraId="6065DF91" w14:textId="77777777" w:rsidR="004E4B3A" w:rsidRPr="00B4663D" w:rsidRDefault="004E4B3A" w:rsidP="0078135B">
      <w:pPr>
        <w:spacing w:after="0" w:line="240" w:lineRule="auto"/>
        <w:ind w:firstLine="567"/>
        <w:jc w:val="both"/>
        <w:rPr>
          <w:rFonts w:ascii="Times New Roman" w:hAnsi="Times New Roman" w:cs="Times New Roman"/>
          <w:b/>
          <w:sz w:val="28"/>
          <w:szCs w:val="28"/>
        </w:rPr>
      </w:pPr>
      <w:r w:rsidRPr="00B4663D">
        <w:rPr>
          <w:rFonts w:ascii="Times New Roman" w:hAnsi="Times New Roman" w:cs="Times New Roman"/>
          <w:b/>
          <w:sz w:val="28"/>
          <w:szCs w:val="28"/>
        </w:rPr>
        <w:t>Учебники / пособия / дидактические материалы</w:t>
      </w:r>
    </w:p>
    <w:p w14:paraId="3F3EACDF" w14:textId="77777777" w:rsidR="004E4B3A" w:rsidRPr="00B4663D" w:rsidRDefault="004E4B3A"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Алгоритмизация деятельности: план/ схема занятия/ деятельности в ходе занятия/ алгоритмизированная схематичная инструкция</w:t>
      </w:r>
    </w:p>
    <w:p w14:paraId="627AAFC4" w14:textId="77777777" w:rsidR="004E4B3A" w:rsidRPr="00B4663D" w:rsidRDefault="004E4B3A"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Реализация деятельности: рекомендуется использовать планы/ схемы деятельности в алгоритмизация деятельности со зрительными опорами</w:t>
      </w:r>
    </w:p>
    <w:p w14:paraId="5147DA78" w14:textId="4C3F12AF" w:rsidR="004E4B3A" w:rsidRPr="00B4663D" w:rsidRDefault="004E4B3A" w:rsidP="0078135B">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b/>
          <w:sz w:val="28"/>
          <w:szCs w:val="28"/>
        </w:rPr>
        <w:t xml:space="preserve">Специальные методы: </w:t>
      </w:r>
      <w:r w:rsidRPr="00B4663D">
        <w:rPr>
          <w:rFonts w:ascii="Times New Roman" w:hAnsi="Times New Roman" w:cs="Times New Roman"/>
          <w:sz w:val="28"/>
          <w:szCs w:val="28"/>
        </w:rPr>
        <w:t>рекомендуется адаптация материалов с целью упрощения его восприятия; максимальная наглядность, активное использование рисунков, схем, символов других невербальных опор; предварительная словарная работа; увеличение количества времени</w:t>
      </w:r>
      <w:r w:rsidR="005E7072" w:rsidRPr="00B4663D">
        <w:rPr>
          <w:rFonts w:ascii="Times New Roman" w:hAnsi="Times New Roman" w:cs="Times New Roman"/>
          <w:sz w:val="28"/>
          <w:szCs w:val="28"/>
        </w:rPr>
        <w:t>.</w:t>
      </w:r>
    </w:p>
    <w:p w14:paraId="2ABC921A" w14:textId="77777777" w:rsidR="005E7072" w:rsidRPr="00B4663D" w:rsidRDefault="005E7072" w:rsidP="0078135B">
      <w:pPr>
        <w:spacing w:after="0" w:line="240" w:lineRule="auto"/>
        <w:ind w:firstLine="567"/>
        <w:jc w:val="both"/>
        <w:rPr>
          <w:rFonts w:ascii="Times New Roman" w:hAnsi="Times New Roman" w:cs="Times New Roman"/>
          <w:sz w:val="28"/>
          <w:szCs w:val="28"/>
        </w:rPr>
      </w:pPr>
    </w:p>
    <w:p w14:paraId="6CE82CCD" w14:textId="77777777" w:rsidR="005E7072" w:rsidRPr="00B4663D" w:rsidRDefault="005E7072" w:rsidP="005E7072">
      <w:pPr>
        <w:spacing w:after="0" w:line="240" w:lineRule="auto"/>
        <w:jc w:val="center"/>
        <w:rPr>
          <w:rFonts w:ascii="Times New Roman" w:hAnsi="Times New Roman" w:cs="Times New Roman"/>
          <w:b/>
          <w:sz w:val="28"/>
          <w:szCs w:val="28"/>
        </w:rPr>
      </w:pPr>
      <w:r w:rsidRPr="00B4663D">
        <w:rPr>
          <w:rFonts w:ascii="Times New Roman" w:hAnsi="Times New Roman" w:cs="Times New Roman"/>
          <w:b/>
          <w:sz w:val="28"/>
          <w:szCs w:val="28"/>
        </w:rPr>
        <w:t>Кадровое обеспечение:</w:t>
      </w:r>
    </w:p>
    <w:p w14:paraId="220BA83D" w14:textId="280C75EE" w:rsidR="005E7072" w:rsidRPr="00B4663D" w:rsidRDefault="005E7072" w:rsidP="005E7072">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Образовательная деятельность обучающихся с ограниченными возможностями здоровья </w:t>
      </w:r>
      <w:r w:rsidR="005D129E" w:rsidRPr="00B4663D">
        <w:rPr>
          <w:rFonts w:ascii="Times New Roman" w:hAnsi="Times New Roman" w:cs="Times New Roman"/>
          <w:sz w:val="28"/>
          <w:szCs w:val="28"/>
        </w:rPr>
        <w:t>по</w:t>
      </w:r>
      <w:r w:rsidRPr="00B4663D">
        <w:rPr>
          <w:rFonts w:ascii="Times New Roman" w:hAnsi="Times New Roman" w:cs="Times New Roman"/>
          <w:sz w:val="28"/>
          <w:szCs w:val="28"/>
        </w:rPr>
        <w:t xml:space="preserve"> АДООП «Глинка» осуществляется педагогическими работниками, освоивших соответствующую программу профессиональной переподготовки по работе с детьми ОВЗ. Также возможно привлечение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14:paraId="1522D756" w14:textId="77777777" w:rsidR="005E7072" w:rsidRPr="00B4663D" w:rsidRDefault="005E7072" w:rsidP="005E7072">
      <w:pPr>
        <w:spacing w:after="0" w:line="240" w:lineRule="auto"/>
        <w:ind w:firstLine="567"/>
        <w:jc w:val="both"/>
        <w:rPr>
          <w:rFonts w:ascii="Times New Roman" w:hAnsi="Times New Roman" w:cs="Times New Roman"/>
          <w:sz w:val="28"/>
          <w:szCs w:val="28"/>
        </w:rPr>
      </w:pPr>
    </w:p>
    <w:p w14:paraId="0F445DDA" w14:textId="77777777" w:rsidR="00295A7C" w:rsidRPr="00B4663D" w:rsidRDefault="00716303" w:rsidP="0078135B">
      <w:pPr>
        <w:spacing w:after="0" w:line="240" w:lineRule="auto"/>
        <w:ind w:firstLine="567"/>
        <w:jc w:val="center"/>
        <w:rPr>
          <w:rFonts w:ascii="Times New Roman" w:hAnsi="Times New Roman" w:cs="Times New Roman"/>
          <w:sz w:val="28"/>
          <w:szCs w:val="28"/>
        </w:rPr>
      </w:pPr>
      <w:r w:rsidRPr="00B4663D">
        <w:rPr>
          <w:rFonts w:ascii="Times New Roman" w:hAnsi="Times New Roman" w:cs="Times New Roman"/>
          <w:b/>
          <w:sz w:val="28"/>
          <w:szCs w:val="28"/>
        </w:rPr>
        <w:t>Информационное обеспечение</w:t>
      </w:r>
      <w:r w:rsidRPr="00B4663D">
        <w:rPr>
          <w:rFonts w:ascii="Times New Roman" w:hAnsi="Times New Roman" w:cs="Times New Roman"/>
          <w:sz w:val="28"/>
          <w:szCs w:val="28"/>
        </w:rPr>
        <w:t>:</w:t>
      </w:r>
    </w:p>
    <w:p w14:paraId="4CD1281F" w14:textId="77777777" w:rsidR="00295A7C" w:rsidRPr="00B4663D" w:rsidRDefault="00716303" w:rsidP="00585E99">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Для оптимизации процесса усвоения знаний по предложенной программе используются книги и журналы по гончарному делу, видеофильмы, презентации, технологические карты, электронные информационные ресурсы: </w:t>
      </w:r>
    </w:p>
    <w:p w14:paraId="0EFD0262" w14:textId="77777777" w:rsidR="00295A7C" w:rsidRPr="00B4663D" w:rsidRDefault="00716303" w:rsidP="00585E99">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Гончарное ремесло в Саратовской губернии: </w:t>
      </w:r>
      <w:hyperlink r:id="rId9" w:history="1">
        <w:r w:rsidR="00295A7C" w:rsidRPr="00B4663D">
          <w:rPr>
            <w:rStyle w:val="aa"/>
            <w:rFonts w:ascii="Times New Roman" w:hAnsi="Times New Roman" w:cs="Times New Roman"/>
            <w:sz w:val="28"/>
            <w:szCs w:val="28"/>
          </w:rPr>
          <w:t>https://www.tursar.ru/page-joy.php?j=2997</w:t>
        </w:r>
      </w:hyperlink>
      <w:r w:rsidRPr="00B4663D">
        <w:rPr>
          <w:rFonts w:ascii="Times New Roman" w:hAnsi="Times New Roman" w:cs="Times New Roman"/>
          <w:sz w:val="28"/>
          <w:szCs w:val="28"/>
        </w:rPr>
        <w:t xml:space="preserve"> </w:t>
      </w:r>
    </w:p>
    <w:p w14:paraId="1B512A44" w14:textId="77777777" w:rsidR="00295A7C" w:rsidRPr="00B4663D" w:rsidRDefault="00295A7C" w:rsidP="00585E99">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w:t>
      </w:r>
      <w:r w:rsidR="00716303" w:rsidRPr="00B4663D">
        <w:rPr>
          <w:rFonts w:ascii="Times New Roman" w:hAnsi="Times New Roman" w:cs="Times New Roman"/>
          <w:sz w:val="28"/>
          <w:szCs w:val="28"/>
        </w:rPr>
        <w:t xml:space="preserve">Саратовская глиняная игрушка: https://zen.yandex.ru/media/id/5c1a6e21ee359000aefc723d/saratovskaiaglinianaia-igrushka-5eabc68eedf710083739f686 </w:t>
      </w:r>
    </w:p>
    <w:p w14:paraId="13CF432E" w14:textId="77777777" w:rsidR="00295A7C" w:rsidRPr="00B4663D" w:rsidRDefault="00716303" w:rsidP="00585E99">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Приготовление глины для лепки. Основные этапы работы с глиной: </w:t>
      </w:r>
      <w:hyperlink r:id="rId10" w:history="1">
        <w:r w:rsidR="00295A7C" w:rsidRPr="00B4663D">
          <w:rPr>
            <w:rStyle w:val="aa"/>
            <w:rFonts w:ascii="Times New Roman" w:hAnsi="Times New Roman" w:cs="Times New Roman"/>
            <w:sz w:val="28"/>
            <w:szCs w:val="28"/>
          </w:rPr>
          <w:t>https://hobby.wikireading.ru/21989</w:t>
        </w:r>
      </w:hyperlink>
      <w:r w:rsidRPr="00B4663D">
        <w:rPr>
          <w:rFonts w:ascii="Times New Roman" w:hAnsi="Times New Roman" w:cs="Times New Roman"/>
          <w:sz w:val="28"/>
          <w:szCs w:val="28"/>
        </w:rPr>
        <w:t xml:space="preserve"> </w:t>
      </w:r>
    </w:p>
    <w:p w14:paraId="1150F256" w14:textId="093FC688" w:rsidR="00295A7C" w:rsidRPr="00B4663D" w:rsidRDefault="00716303" w:rsidP="00585E99">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•Устройство гончарного круга: </w:t>
      </w:r>
      <w:hyperlink r:id="rId11" w:history="1">
        <w:r w:rsidR="00295A7C" w:rsidRPr="00B4663D">
          <w:rPr>
            <w:rStyle w:val="aa"/>
            <w:rFonts w:ascii="Times New Roman" w:hAnsi="Times New Roman" w:cs="Times New Roman"/>
            <w:sz w:val="28"/>
            <w:szCs w:val="28"/>
          </w:rPr>
          <w:t>https://hudojestvennayakeramika.ru/page/ustrojstvo-goncharnogo-kruga</w:t>
        </w:r>
      </w:hyperlink>
    </w:p>
    <w:p w14:paraId="696D90AD" w14:textId="77777777" w:rsidR="00295A7C" w:rsidRPr="00B4663D" w:rsidRDefault="00716303" w:rsidP="00585E99">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 Раскрываем все секреты лепки из глины для начинающих: https://masteridelo.ru/remeslo/glina/lepka/raskryvaem-vse-sekrety-lepkiiz-gliny-dlya-</w:t>
      </w:r>
      <w:r w:rsidRPr="00B4663D">
        <w:rPr>
          <w:rFonts w:ascii="Times New Roman" w:hAnsi="Times New Roman" w:cs="Times New Roman"/>
          <w:sz w:val="28"/>
          <w:szCs w:val="28"/>
        </w:rPr>
        <w:lastRenderedPageBreak/>
        <w:t>nachinayushhih.html?yrwinfo=1656256277177435- 9994529368144155130-vla1-5175-vla-l7-balancer-8080-BAL-8106</w:t>
      </w:r>
    </w:p>
    <w:p w14:paraId="2B5428F9" w14:textId="77777777" w:rsidR="00295A7C" w:rsidRPr="00B4663D" w:rsidRDefault="00716303" w:rsidP="00585E99">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 Глиняная посуда своими руками, мастер-класс по изготовлению простой тарелки и кружки: </w:t>
      </w:r>
      <w:hyperlink r:id="rId12" w:history="1">
        <w:r w:rsidR="00295A7C" w:rsidRPr="00B4663D">
          <w:rPr>
            <w:rStyle w:val="aa"/>
            <w:rFonts w:ascii="Times New Roman" w:hAnsi="Times New Roman" w:cs="Times New Roman"/>
            <w:sz w:val="28"/>
            <w:szCs w:val="28"/>
          </w:rPr>
          <w:t>https://masteridelo.ru/remeslo/glina/keramika/glinyanaya-posuda-svoimirukami.html</w:t>
        </w:r>
      </w:hyperlink>
      <w:r w:rsidRPr="00B4663D">
        <w:rPr>
          <w:rFonts w:ascii="Times New Roman" w:hAnsi="Times New Roman" w:cs="Times New Roman"/>
          <w:sz w:val="28"/>
          <w:szCs w:val="28"/>
        </w:rPr>
        <w:t xml:space="preserve"> </w:t>
      </w:r>
    </w:p>
    <w:p w14:paraId="56B4900E" w14:textId="77777777" w:rsidR="00295A7C" w:rsidRPr="00B4663D" w:rsidRDefault="00716303" w:rsidP="00585E99">
      <w:pPr>
        <w:spacing w:after="0" w:line="240" w:lineRule="auto"/>
        <w:ind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Пошаговый процесс создания керамической чашки: </w:t>
      </w:r>
      <w:hyperlink r:id="rId13" w:history="1">
        <w:r w:rsidR="00295A7C" w:rsidRPr="00B4663D">
          <w:rPr>
            <w:rStyle w:val="aa"/>
            <w:rFonts w:ascii="Times New Roman" w:hAnsi="Times New Roman" w:cs="Times New Roman"/>
            <w:sz w:val="28"/>
            <w:szCs w:val="28"/>
          </w:rPr>
          <w:t>http://the-pled.ru/poshagovyj-process-sozdanija-keramicheskoj-chashki/</w:t>
        </w:r>
      </w:hyperlink>
      <w:r w:rsidRPr="00B4663D">
        <w:rPr>
          <w:rFonts w:ascii="Times New Roman" w:hAnsi="Times New Roman" w:cs="Times New Roman"/>
          <w:sz w:val="28"/>
          <w:szCs w:val="28"/>
        </w:rPr>
        <w:t xml:space="preserve"> </w:t>
      </w:r>
    </w:p>
    <w:p w14:paraId="12B244FF" w14:textId="77777777" w:rsidR="00FA46B9" w:rsidRPr="00B4663D" w:rsidRDefault="00716303" w:rsidP="00585E99">
      <w:pPr>
        <w:pStyle w:val="a5"/>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Приготовление глины для лепки. Основные этапы работы с глиной: </w:t>
      </w:r>
      <w:hyperlink r:id="rId14" w:history="1">
        <w:r w:rsidR="00FA46B9" w:rsidRPr="00B4663D">
          <w:rPr>
            <w:rStyle w:val="aa"/>
            <w:rFonts w:ascii="Times New Roman" w:hAnsi="Times New Roman" w:cs="Times New Roman"/>
            <w:sz w:val="28"/>
            <w:szCs w:val="28"/>
          </w:rPr>
          <w:t>https://hobby.wikireading.ru/</w:t>
        </w:r>
      </w:hyperlink>
    </w:p>
    <w:p w14:paraId="5C0D94F8" w14:textId="77777777" w:rsidR="00FA46B9" w:rsidRPr="00B4663D" w:rsidRDefault="00716303" w:rsidP="00585E99">
      <w:pPr>
        <w:pStyle w:val="a5"/>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Раскрываем все секреты лепки из глины для начинающих: https://masteridelo.ru/remeslo/glina/lepka/raskryvaem-vse-sekrety-lepkiiz-gliny-dlya-nachinayushhih.html?yrwinfo=1656256277177435- 9994529368144155130-vla1-5175-vla-l7-balancer-8080-BAL-8106 </w:t>
      </w:r>
    </w:p>
    <w:p w14:paraId="1018DFFD" w14:textId="77777777" w:rsidR="00FA46B9" w:rsidRPr="00B4663D" w:rsidRDefault="00716303" w:rsidP="00585E99">
      <w:pPr>
        <w:pStyle w:val="a5"/>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Глиняная посуда своими руками, мастер-класс по изготовлению простой тарелки и кружки: </w:t>
      </w:r>
      <w:hyperlink r:id="rId15" w:history="1">
        <w:r w:rsidR="00FA46B9" w:rsidRPr="00B4663D">
          <w:rPr>
            <w:rStyle w:val="aa"/>
            <w:rFonts w:ascii="Times New Roman" w:hAnsi="Times New Roman" w:cs="Times New Roman"/>
            <w:sz w:val="28"/>
            <w:szCs w:val="28"/>
          </w:rPr>
          <w:t>https://masteridelo.ru/remeslo/glina/keramika/glinyanaya-posuda-svoimirukami.html</w:t>
        </w:r>
      </w:hyperlink>
      <w:r w:rsidRPr="00B4663D">
        <w:rPr>
          <w:rFonts w:ascii="Times New Roman" w:hAnsi="Times New Roman" w:cs="Times New Roman"/>
          <w:sz w:val="28"/>
          <w:szCs w:val="28"/>
        </w:rPr>
        <w:t xml:space="preserve"> </w:t>
      </w:r>
    </w:p>
    <w:p w14:paraId="2555A3FC" w14:textId="77777777" w:rsidR="00FA46B9" w:rsidRPr="00B4663D" w:rsidRDefault="00716303" w:rsidP="00585E99">
      <w:pPr>
        <w:pStyle w:val="a5"/>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Пошаговый процесс создания керамической чашки: </w:t>
      </w:r>
      <w:hyperlink r:id="rId16" w:history="1">
        <w:r w:rsidR="00FA46B9" w:rsidRPr="00B4663D">
          <w:rPr>
            <w:rStyle w:val="aa"/>
            <w:rFonts w:ascii="Times New Roman" w:hAnsi="Times New Roman" w:cs="Times New Roman"/>
            <w:sz w:val="28"/>
            <w:szCs w:val="28"/>
          </w:rPr>
          <w:t>http://the-pled.ru/poshagovyj-process-sozdanija-keramicheskoj-chashki/</w:t>
        </w:r>
      </w:hyperlink>
      <w:r w:rsidRPr="00B4663D">
        <w:rPr>
          <w:rFonts w:ascii="Times New Roman" w:hAnsi="Times New Roman" w:cs="Times New Roman"/>
          <w:sz w:val="28"/>
          <w:szCs w:val="28"/>
        </w:rPr>
        <w:t xml:space="preserve"> </w:t>
      </w:r>
    </w:p>
    <w:p w14:paraId="6180C16D" w14:textId="77777777" w:rsidR="00FA46B9" w:rsidRPr="00B4663D" w:rsidRDefault="00FA46B9" w:rsidP="0078135B">
      <w:pPr>
        <w:pStyle w:val="a5"/>
        <w:spacing w:after="0" w:line="240" w:lineRule="auto"/>
        <w:ind w:left="0" w:firstLine="567"/>
        <w:rPr>
          <w:rFonts w:ascii="Times New Roman" w:hAnsi="Times New Roman" w:cs="Times New Roman"/>
          <w:b/>
          <w:sz w:val="28"/>
          <w:szCs w:val="28"/>
        </w:rPr>
      </w:pPr>
    </w:p>
    <w:p w14:paraId="37161697" w14:textId="1F67BECA" w:rsidR="00DD6CB6" w:rsidRDefault="00DD6CB6" w:rsidP="00DD6CB6">
      <w:pPr>
        <w:spacing w:after="0" w:line="240" w:lineRule="auto"/>
        <w:ind w:firstLine="567"/>
        <w:jc w:val="center"/>
        <w:rPr>
          <w:rFonts w:ascii="Times New Roman" w:eastAsia="Times New Roman" w:hAnsi="Times New Roman" w:cs="Times New Roman"/>
          <w:b/>
          <w:sz w:val="28"/>
          <w:szCs w:val="28"/>
          <w:u w:val="single"/>
          <w:lang w:eastAsia="ru-RU"/>
        </w:rPr>
      </w:pPr>
      <w:r w:rsidRPr="00025E86">
        <w:rPr>
          <w:rFonts w:ascii="Times New Roman" w:eastAsia="Times New Roman" w:hAnsi="Times New Roman" w:cs="Times New Roman"/>
          <w:b/>
          <w:sz w:val="28"/>
          <w:szCs w:val="28"/>
          <w:u w:val="single"/>
          <w:lang w:eastAsia="ru-RU"/>
        </w:rPr>
        <w:t>Рабочая программа воспитания</w:t>
      </w:r>
    </w:p>
    <w:p w14:paraId="6A0F152F" w14:textId="77777777" w:rsidR="00025E86" w:rsidRPr="00025E86" w:rsidRDefault="00025E86" w:rsidP="00DD6CB6">
      <w:pPr>
        <w:spacing w:after="0" w:line="240" w:lineRule="auto"/>
        <w:ind w:firstLine="567"/>
        <w:jc w:val="center"/>
        <w:rPr>
          <w:rFonts w:ascii="Times New Roman" w:eastAsia="Times New Roman" w:hAnsi="Times New Roman" w:cs="Times New Roman"/>
          <w:b/>
          <w:sz w:val="28"/>
          <w:szCs w:val="28"/>
          <w:u w:val="single"/>
          <w:lang w:eastAsia="ru-RU"/>
        </w:rPr>
      </w:pPr>
    </w:p>
    <w:p w14:paraId="656D6D14" w14:textId="77777777" w:rsidR="00DD6CB6" w:rsidRPr="00B4663D" w:rsidRDefault="00DD6CB6" w:rsidP="00DD6CB6">
      <w:pPr>
        <w:spacing w:after="0" w:line="240" w:lineRule="auto"/>
        <w:ind w:firstLine="567"/>
        <w:jc w:val="both"/>
        <w:rPr>
          <w:rFonts w:ascii="Times New Roman" w:eastAsia="Times New Roman" w:hAnsi="Times New Roman" w:cs="Times New Roman"/>
          <w:color w:val="000000"/>
          <w:sz w:val="28"/>
          <w:szCs w:val="28"/>
          <w:lang w:eastAsia="ru-RU"/>
        </w:rPr>
      </w:pPr>
      <w:r w:rsidRPr="00B4663D">
        <w:rPr>
          <w:rFonts w:ascii="Times New Roman" w:eastAsia="Times New Roman" w:hAnsi="Times New Roman" w:cs="Times New Roman"/>
          <w:color w:val="000000"/>
          <w:sz w:val="28"/>
          <w:szCs w:val="28"/>
          <w:lang w:eastAsia="ru-RU"/>
        </w:rPr>
        <w:t>Воспитательная работа является неотъемлемой частью АДООП «Глинка».</w:t>
      </w:r>
    </w:p>
    <w:p w14:paraId="31FE8A62" w14:textId="77777777" w:rsidR="00DD6CB6" w:rsidRPr="00B4663D" w:rsidRDefault="00DD6CB6" w:rsidP="00DD6CB6">
      <w:pPr>
        <w:spacing w:after="0" w:line="240" w:lineRule="auto"/>
        <w:ind w:firstLine="567"/>
        <w:rPr>
          <w:rFonts w:ascii="Times New Roman" w:eastAsia="Times New Roman" w:hAnsi="Times New Roman" w:cs="Times New Roman"/>
          <w:color w:val="000000"/>
          <w:sz w:val="28"/>
          <w:szCs w:val="28"/>
          <w:lang w:eastAsia="ru-RU"/>
        </w:rPr>
      </w:pPr>
      <w:r w:rsidRPr="00B4663D">
        <w:rPr>
          <w:rFonts w:ascii="Times New Roman" w:eastAsia="Times New Roman" w:hAnsi="Times New Roman" w:cs="Times New Roman"/>
          <w:b/>
          <w:color w:val="000000"/>
          <w:sz w:val="28"/>
          <w:szCs w:val="28"/>
          <w:lang w:eastAsia="ru-RU"/>
        </w:rPr>
        <w:t>Цель воспитательной работы</w:t>
      </w:r>
      <w:r w:rsidRPr="00B4663D">
        <w:rPr>
          <w:rFonts w:ascii="Times New Roman" w:eastAsia="Times New Roman" w:hAnsi="Times New Roman" w:cs="Times New Roman"/>
          <w:color w:val="000000"/>
          <w:sz w:val="28"/>
          <w:szCs w:val="28"/>
          <w:lang w:eastAsia="ru-RU"/>
        </w:rPr>
        <w:t xml:space="preserve"> – создание условий для развития личности обучающихся коллективе.</w:t>
      </w:r>
    </w:p>
    <w:p w14:paraId="0D0F9D95" w14:textId="77777777" w:rsidR="00DD6CB6" w:rsidRPr="00B4663D" w:rsidRDefault="00DD6CB6" w:rsidP="00DD6CB6">
      <w:pPr>
        <w:spacing w:after="0" w:line="240" w:lineRule="auto"/>
        <w:ind w:firstLine="567"/>
        <w:jc w:val="both"/>
        <w:rPr>
          <w:rFonts w:ascii="Times New Roman" w:eastAsia="Times New Roman" w:hAnsi="Times New Roman" w:cs="Times New Roman"/>
          <w:b/>
          <w:color w:val="000000"/>
          <w:sz w:val="28"/>
          <w:szCs w:val="28"/>
          <w:lang w:eastAsia="ru-RU"/>
        </w:rPr>
      </w:pPr>
      <w:r w:rsidRPr="00B4663D">
        <w:rPr>
          <w:rFonts w:ascii="Times New Roman" w:eastAsia="Times New Roman" w:hAnsi="Times New Roman" w:cs="Times New Roman"/>
          <w:b/>
          <w:color w:val="000000"/>
          <w:sz w:val="28"/>
          <w:szCs w:val="28"/>
          <w:lang w:eastAsia="ru-RU"/>
        </w:rPr>
        <w:t xml:space="preserve"> Задачи: </w:t>
      </w:r>
    </w:p>
    <w:p w14:paraId="2B1D17A6" w14:textId="77777777" w:rsidR="00DD6CB6" w:rsidRPr="00B4663D" w:rsidRDefault="00DD6CB6" w:rsidP="00D32218">
      <w:pPr>
        <w:numPr>
          <w:ilvl w:val="0"/>
          <w:numId w:val="2"/>
        </w:numPr>
        <w:spacing w:after="0" w:line="240" w:lineRule="auto"/>
        <w:ind w:left="0" w:firstLine="567"/>
        <w:jc w:val="both"/>
        <w:rPr>
          <w:rFonts w:ascii="Times New Roman" w:eastAsia="Times New Roman" w:hAnsi="Times New Roman" w:cs="Times New Roman"/>
          <w:color w:val="000000"/>
          <w:sz w:val="28"/>
          <w:szCs w:val="28"/>
          <w:lang w:eastAsia="ru-RU"/>
        </w:rPr>
      </w:pPr>
      <w:r w:rsidRPr="00B4663D">
        <w:rPr>
          <w:rFonts w:ascii="Times New Roman" w:eastAsia="Times New Roman" w:hAnsi="Times New Roman" w:cs="Times New Roman"/>
          <w:color w:val="000000"/>
          <w:sz w:val="28"/>
          <w:szCs w:val="28"/>
          <w:lang w:eastAsia="ru-RU"/>
        </w:rPr>
        <w:t xml:space="preserve">способствовать выявлению и раскрытию талантов у детей; </w:t>
      </w:r>
    </w:p>
    <w:p w14:paraId="16210FD4" w14:textId="77777777" w:rsidR="00DD6CB6" w:rsidRPr="00B4663D" w:rsidRDefault="00DD6CB6" w:rsidP="00D32218">
      <w:pPr>
        <w:numPr>
          <w:ilvl w:val="0"/>
          <w:numId w:val="2"/>
        </w:numPr>
        <w:spacing w:after="0" w:line="240" w:lineRule="auto"/>
        <w:ind w:left="0" w:firstLine="567"/>
        <w:jc w:val="both"/>
        <w:rPr>
          <w:rFonts w:ascii="Times New Roman" w:eastAsia="Times New Roman" w:hAnsi="Times New Roman" w:cs="Times New Roman"/>
          <w:color w:val="000000"/>
          <w:sz w:val="28"/>
          <w:szCs w:val="28"/>
          <w:lang w:eastAsia="ru-RU"/>
        </w:rPr>
      </w:pPr>
      <w:r w:rsidRPr="00B4663D">
        <w:rPr>
          <w:rFonts w:ascii="Times New Roman" w:eastAsia="Times New Roman" w:hAnsi="Times New Roman" w:cs="Times New Roman"/>
          <w:color w:val="000000"/>
          <w:sz w:val="28"/>
          <w:szCs w:val="28"/>
          <w:lang w:eastAsia="ru-RU"/>
        </w:rPr>
        <w:t xml:space="preserve">воспитывать культуру поведения и общения; </w:t>
      </w:r>
    </w:p>
    <w:p w14:paraId="0D68E74C" w14:textId="77777777" w:rsidR="00DD6CB6" w:rsidRPr="00B4663D" w:rsidRDefault="00DD6CB6" w:rsidP="00D32218">
      <w:pPr>
        <w:numPr>
          <w:ilvl w:val="0"/>
          <w:numId w:val="2"/>
        </w:numPr>
        <w:spacing w:after="0" w:line="240" w:lineRule="auto"/>
        <w:ind w:left="0" w:firstLine="567"/>
        <w:jc w:val="both"/>
        <w:rPr>
          <w:rFonts w:ascii="Times New Roman" w:eastAsia="Times New Roman" w:hAnsi="Times New Roman" w:cs="Times New Roman"/>
          <w:color w:val="000000"/>
          <w:sz w:val="28"/>
          <w:szCs w:val="28"/>
          <w:lang w:eastAsia="ru-RU"/>
        </w:rPr>
      </w:pPr>
      <w:r w:rsidRPr="00B4663D">
        <w:rPr>
          <w:rFonts w:ascii="Times New Roman" w:eastAsia="Times New Roman" w:hAnsi="Times New Roman" w:cs="Times New Roman"/>
          <w:color w:val="000000"/>
          <w:sz w:val="28"/>
          <w:szCs w:val="28"/>
          <w:lang w:eastAsia="ru-RU"/>
        </w:rPr>
        <w:t xml:space="preserve">организовывать деятельность детей, учитывая их возрастные особенности так, чтобы они активно усваивали знания и активно овладевали новыми навыками и умениями; </w:t>
      </w:r>
    </w:p>
    <w:p w14:paraId="0C7E19B1" w14:textId="77777777" w:rsidR="00DD6CB6" w:rsidRPr="00B4663D" w:rsidRDefault="00DD6CB6" w:rsidP="00D32218">
      <w:pPr>
        <w:numPr>
          <w:ilvl w:val="0"/>
          <w:numId w:val="2"/>
        </w:numPr>
        <w:spacing w:after="0" w:line="240" w:lineRule="auto"/>
        <w:ind w:left="0" w:firstLine="567"/>
        <w:jc w:val="both"/>
        <w:rPr>
          <w:rFonts w:ascii="Times New Roman" w:eastAsia="Times New Roman" w:hAnsi="Times New Roman" w:cs="Times New Roman"/>
          <w:color w:val="000000"/>
          <w:sz w:val="28"/>
          <w:szCs w:val="28"/>
          <w:lang w:eastAsia="ru-RU"/>
        </w:rPr>
      </w:pPr>
      <w:r w:rsidRPr="00B4663D">
        <w:rPr>
          <w:rFonts w:ascii="Times New Roman" w:eastAsia="Times New Roman" w:hAnsi="Times New Roman" w:cs="Times New Roman"/>
          <w:color w:val="000000"/>
          <w:sz w:val="28"/>
          <w:szCs w:val="28"/>
          <w:lang w:eastAsia="ru-RU"/>
        </w:rPr>
        <w:t xml:space="preserve">создавать условия для самоутверждения личности ребенка и его самостоятельности; </w:t>
      </w:r>
    </w:p>
    <w:p w14:paraId="5CAC4EED" w14:textId="77777777" w:rsidR="00DD6CB6" w:rsidRPr="00B4663D" w:rsidRDefault="00DD6CB6" w:rsidP="00D32218">
      <w:pPr>
        <w:numPr>
          <w:ilvl w:val="0"/>
          <w:numId w:val="2"/>
        </w:numPr>
        <w:spacing w:after="0" w:line="240" w:lineRule="auto"/>
        <w:ind w:left="0" w:firstLine="567"/>
        <w:jc w:val="both"/>
        <w:rPr>
          <w:rFonts w:ascii="Times New Roman" w:eastAsia="Times New Roman" w:hAnsi="Times New Roman" w:cs="Times New Roman"/>
          <w:color w:val="000000"/>
          <w:sz w:val="28"/>
          <w:szCs w:val="28"/>
          <w:lang w:eastAsia="ru-RU"/>
        </w:rPr>
      </w:pPr>
      <w:r w:rsidRPr="00B4663D">
        <w:rPr>
          <w:rFonts w:ascii="Times New Roman" w:eastAsia="Times New Roman" w:hAnsi="Times New Roman" w:cs="Times New Roman"/>
          <w:color w:val="000000"/>
          <w:sz w:val="28"/>
          <w:szCs w:val="28"/>
          <w:lang w:eastAsia="ru-RU"/>
        </w:rPr>
        <w:t xml:space="preserve">содействовать развитию коллективизма и созданию благоприятной обстановки в коллективе; </w:t>
      </w:r>
    </w:p>
    <w:p w14:paraId="595CB9B4" w14:textId="77777777" w:rsidR="00DD6CB6" w:rsidRPr="00B4663D" w:rsidRDefault="00DD6CB6" w:rsidP="00D32218">
      <w:pPr>
        <w:numPr>
          <w:ilvl w:val="0"/>
          <w:numId w:val="2"/>
        </w:numPr>
        <w:spacing w:after="0" w:line="240" w:lineRule="auto"/>
        <w:ind w:left="0" w:firstLine="567"/>
        <w:jc w:val="both"/>
        <w:rPr>
          <w:rFonts w:ascii="Times New Roman" w:eastAsia="Times New Roman" w:hAnsi="Times New Roman" w:cs="Times New Roman"/>
          <w:color w:val="000000"/>
          <w:sz w:val="28"/>
          <w:szCs w:val="28"/>
          <w:lang w:eastAsia="ru-RU"/>
        </w:rPr>
      </w:pPr>
      <w:r w:rsidRPr="00B4663D">
        <w:rPr>
          <w:rFonts w:ascii="Times New Roman" w:eastAsia="Times New Roman" w:hAnsi="Times New Roman" w:cs="Times New Roman"/>
          <w:color w:val="000000"/>
          <w:sz w:val="28"/>
          <w:szCs w:val="28"/>
          <w:lang w:eastAsia="ru-RU"/>
        </w:rPr>
        <w:t xml:space="preserve">совместно с детьми и родителями организовывать досуг детей, учитывая их интересы и индивидуальные возможности каждого. </w:t>
      </w:r>
    </w:p>
    <w:p w14:paraId="554D25E6" w14:textId="77777777" w:rsidR="00DD6CB6" w:rsidRPr="00B4663D" w:rsidRDefault="00DD6CB6" w:rsidP="00D32218">
      <w:pPr>
        <w:pStyle w:val="a5"/>
        <w:numPr>
          <w:ilvl w:val="0"/>
          <w:numId w:val="2"/>
        </w:numPr>
        <w:spacing w:after="0" w:line="240" w:lineRule="auto"/>
        <w:ind w:left="0" w:firstLine="567"/>
        <w:jc w:val="both"/>
        <w:rPr>
          <w:rFonts w:ascii="Times New Roman" w:eastAsia="Times New Roman" w:hAnsi="Times New Roman" w:cs="Times New Roman"/>
          <w:color w:val="000000"/>
          <w:sz w:val="28"/>
          <w:szCs w:val="28"/>
        </w:rPr>
      </w:pPr>
      <w:r w:rsidRPr="00B4663D">
        <w:rPr>
          <w:rFonts w:ascii="Times New Roman" w:eastAsia="Times New Roman" w:hAnsi="Times New Roman" w:cs="Times New Roman"/>
          <w:color w:val="000000"/>
          <w:sz w:val="28"/>
          <w:szCs w:val="28"/>
        </w:rPr>
        <w:t xml:space="preserve">Для реализации поставленных задач используются: </w:t>
      </w:r>
    </w:p>
    <w:p w14:paraId="0BB3DDE5" w14:textId="77777777" w:rsidR="00DD6CB6" w:rsidRPr="00B4663D" w:rsidRDefault="00DD6CB6" w:rsidP="00D32218">
      <w:pPr>
        <w:numPr>
          <w:ilvl w:val="0"/>
          <w:numId w:val="2"/>
        </w:numPr>
        <w:spacing w:after="0" w:line="240" w:lineRule="auto"/>
        <w:ind w:left="0" w:firstLine="567"/>
        <w:jc w:val="both"/>
        <w:rPr>
          <w:rFonts w:ascii="Times New Roman" w:eastAsia="Times New Roman" w:hAnsi="Times New Roman" w:cs="Times New Roman"/>
          <w:color w:val="000000"/>
          <w:sz w:val="28"/>
          <w:szCs w:val="28"/>
          <w:lang w:eastAsia="ru-RU"/>
        </w:rPr>
      </w:pPr>
      <w:r w:rsidRPr="00B4663D">
        <w:rPr>
          <w:rFonts w:ascii="Times New Roman" w:eastAsia="Times New Roman" w:hAnsi="Times New Roman" w:cs="Times New Roman"/>
          <w:color w:val="000000"/>
          <w:sz w:val="28"/>
          <w:szCs w:val="28"/>
          <w:lang w:eastAsia="ru-RU"/>
        </w:rPr>
        <w:t xml:space="preserve">открытые занятия для родителей, как основная форма обучающей работы; </w:t>
      </w:r>
    </w:p>
    <w:p w14:paraId="0E545EE7" w14:textId="77777777" w:rsidR="00DD6CB6" w:rsidRPr="00B4663D" w:rsidRDefault="00DD6CB6" w:rsidP="00D32218">
      <w:pPr>
        <w:numPr>
          <w:ilvl w:val="0"/>
          <w:numId w:val="2"/>
        </w:numPr>
        <w:spacing w:after="0" w:line="240" w:lineRule="auto"/>
        <w:ind w:left="0" w:firstLine="567"/>
        <w:jc w:val="both"/>
        <w:rPr>
          <w:rFonts w:ascii="Times New Roman" w:eastAsia="Times New Roman" w:hAnsi="Times New Roman" w:cs="Times New Roman"/>
          <w:color w:val="000000"/>
          <w:sz w:val="28"/>
          <w:szCs w:val="28"/>
          <w:lang w:eastAsia="ru-RU"/>
        </w:rPr>
      </w:pPr>
      <w:r w:rsidRPr="00B4663D">
        <w:rPr>
          <w:rFonts w:ascii="Times New Roman" w:eastAsia="Times New Roman" w:hAnsi="Times New Roman" w:cs="Times New Roman"/>
          <w:color w:val="000000"/>
          <w:sz w:val="28"/>
          <w:szCs w:val="28"/>
          <w:lang w:eastAsia="ru-RU"/>
        </w:rPr>
        <w:t xml:space="preserve">участие в конкурсах, выставках; </w:t>
      </w:r>
    </w:p>
    <w:p w14:paraId="3034E9FD" w14:textId="77777777" w:rsidR="00DD6CB6" w:rsidRPr="00B4663D" w:rsidRDefault="00DD6CB6" w:rsidP="00DD6CB6">
      <w:pPr>
        <w:spacing w:after="0" w:line="240" w:lineRule="auto"/>
        <w:ind w:firstLine="567"/>
        <w:jc w:val="both"/>
        <w:rPr>
          <w:rFonts w:ascii="Times New Roman" w:eastAsia="Times New Roman" w:hAnsi="Times New Roman" w:cs="Times New Roman"/>
          <w:color w:val="000000"/>
          <w:sz w:val="28"/>
          <w:szCs w:val="28"/>
          <w:lang w:eastAsia="ru-RU"/>
        </w:rPr>
      </w:pPr>
      <w:r w:rsidRPr="00B4663D">
        <w:rPr>
          <w:rFonts w:ascii="Times New Roman" w:eastAsia="Times New Roman" w:hAnsi="Times New Roman" w:cs="Times New Roman"/>
          <w:color w:val="000000"/>
          <w:sz w:val="28"/>
          <w:szCs w:val="28"/>
          <w:lang w:eastAsia="ru-RU"/>
        </w:rPr>
        <w:t xml:space="preserve">С целью ознакомления родителей с образовательным процессом, проводятся открытые занятия в начале и в конце учебного года. </w:t>
      </w:r>
    </w:p>
    <w:p w14:paraId="79016693" w14:textId="77777777" w:rsidR="00DD6CB6" w:rsidRPr="00B4663D" w:rsidRDefault="00DD6CB6" w:rsidP="00DD6CB6">
      <w:pPr>
        <w:spacing w:after="0" w:line="240" w:lineRule="auto"/>
        <w:ind w:firstLine="567"/>
        <w:jc w:val="both"/>
        <w:rPr>
          <w:rFonts w:ascii="Times New Roman" w:eastAsia="Times New Roman" w:hAnsi="Times New Roman" w:cs="Times New Roman"/>
          <w:color w:val="000000"/>
          <w:sz w:val="28"/>
          <w:szCs w:val="28"/>
          <w:lang w:eastAsia="ru-RU"/>
        </w:rPr>
      </w:pPr>
      <w:r w:rsidRPr="00B4663D">
        <w:rPr>
          <w:rFonts w:ascii="Times New Roman" w:eastAsia="Times New Roman" w:hAnsi="Times New Roman" w:cs="Times New Roman"/>
          <w:color w:val="000000"/>
          <w:sz w:val="28"/>
          <w:szCs w:val="28"/>
          <w:lang w:eastAsia="ru-RU"/>
        </w:rPr>
        <w:t xml:space="preserve">На этих занятиях педагог раскрывает все элементы программного материала успешность его освоения. В завершении открытого занятия подводятся итоги и беседа с родителями. </w:t>
      </w:r>
    </w:p>
    <w:p w14:paraId="45C9032C" w14:textId="77777777" w:rsidR="00DD6CB6" w:rsidRPr="00B4663D" w:rsidRDefault="00DD6CB6" w:rsidP="00DD6CB6">
      <w:pPr>
        <w:spacing w:after="0" w:line="240" w:lineRule="auto"/>
        <w:ind w:firstLine="567"/>
        <w:jc w:val="both"/>
        <w:rPr>
          <w:rFonts w:ascii="Times New Roman" w:eastAsia="Times New Roman" w:hAnsi="Times New Roman" w:cs="Times New Roman"/>
          <w:color w:val="000000"/>
          <w:sz w:val="28"/>
          <w:szCs w:val="28"/>
          <w:lang w:eastAsia="ru-RU"/>
        </w:rPr>
      </w:pPr>
      <w:r w:rsidRPr="00B4663D">
        <w:rPr>
          <w:rFonts w:ascii="Times New Roman" w:eastAsia="Times New Roman" w:hAnsi="Times New Roman" w:cs="Times New Roman"/>
          <w:color w:val="000000"/>
          <w:sz w:val="28"/>
          <w:szCs w:val="28"/>
          <w:lang w:eastAsia="ru-RU"/>
        </w:rPr>
        <w:lastRenderedPageBreak/>
        <w:t xml:space="preserve">Условиями успешности этой работы являются: </w:t>
      </w:r>
    </w:p>
    <w:p w14:paraId="4B8B8CDF" w14:textId="77777777" w:rsidR="00DD6CB6" w:rsidRPr="00B4663D" w:rsidRDefault="00DD6CB6" w:rsidP="00D32218">
      <w:pPr>
        <w:pStyle w:val="a5"/>
        <w:numPr>
          <w:ilvl w:val="0"/>
          <w:numId w:val="3"/>
        </w:numPr>
        <w:spacing w:after="0" w:line="240" w:lineRule="auto"/>
        <w:ind w:left="0" w:firstLine="567"/>
        <w:rPr>
          <w:rFonts w:ascii="Times New Roman" w:eastAsia="Times New Roman" w:hAnsi="Times New Roman" w:cs="Times New Roman"/>
          <w:color w:val="000000"/>
          <w:sz w:val="28"/>
          <w:szCs w:val="28"/>
        </w:rPr>
      </w:pPr>
      <w:r w:rsidRPr="00B4663D">
        <w:rPr>
          <w:rFonts w:ascii="Times New Roman" w:eastAsia="Times New Roman" w:hAnsi="Times New Roman" w:cs="Times New Roman"/>
          <w:color w:val="000000"/>
          <w:sz w:val="28"/>
          <w:szCs w:val="28"/>
        </w:rPr>
        <w:t>Заинтересованность родителей не только в продуктивном, но и в развивающем результате занятий детей;</w:t>
      </w:r>
    </w:p>
    <w:p w14:paraId="43A81157" w14:textId="77777777" w:rsidR="00DD6CB6" w:rsidRPr="00B4663D" w:rsidRDefault="00DD6CB6" w:rsidP="00D32218">
      <w:pPr>
        <w:pStyle w:val="a5"/>
        <w:numPr>
          <w:ilvl w:val="0"/>
          <w:numId w:val="3"/>
        </w:numPr>
        <w:spacing w:after="0" w:line="240" w:lineRule="auto"/>
        <w:ind w:left="0" w:firstLine="567"/>
        <w:rPr>
          <w:rFonts w:ascii="Times New Roman" w:eastAsia="Times New Roman" w:hAnsi="Times New Roman" w:cs="Times New Roman"/>
          <w:color w:val="000000"/>
          <w:sz w:val="28"/>
          <w:szCs w:val="28"/>
        </w:rPr>
      </w:pPr>
      <w:r w:rsidRPr="00B4663D">
        <w:rPr>
          <w:rFonts w:ascii="Times New Roman" w:eastAsia="Times New Roman" w:hAnsi="Times New Roman" w:cs="Times New Roman"/>
          <w:color w:val="000000"/>
          <w:sz w:val="28"/>
          <w:szCs w:val="28"/>
        </w:rPr>
        <w:t xml:space="preserve"> информированность родителей о процессе работы коллектива, в котором занимается ребёнок; </w:t>
      </w:r>
    </w:p>
    <w:p w14:paraId="21AE17A4" w14:textId="77777777" w:rsidR="00DD6CB6" w:rsidRPr="00B4663D" w:rsidRDefault="00DD6CB6" w:rsidP="00D32218">
      <w:pPr>
        <w:numPr>
          <w:ilvl w:val="0"/>
          <w:numId w:val="1"/>
        </w:numPr>
        <w:spacing w:after="0" w:line="240" w:lineRule="auto"/>
        <w:ind w:left="0" w:firstLine="567"/>
        <w:rPr>
          <w:rFonts w:ascii="Times New Roman" w:eastAsia="Times New Roman" w:hAnsi="Times New Roman" w:cs="Times New Roman"/>
          <w:color w:val="000000"/>
          <w:sz w:val="28"/>
          <w:szCs w:val="28"/>
          <w:lang w:eastAsia="ru-RU"/>
        </w:rPr>
      </w:pPr>
      <w:r w:rsidRPr="00B4663D">
        <w:rPr>
          <w:rFonts w:ascii="Times New Roman" w:eastAsia="Times New Roman" w:hAnsi="Times New Roman" w:cs="Times New Roman"/>
          <w:color w:val="000000"/>
          <w:sz w:val="28"/>
          <w:szCs w:val="28"/>
          <w:lang w:eastAsia="ru-RU"/>
        </w:rPr>
        <w:t xml:space="preserve">установление традиций проведения совместных с родителями мероприятий; </w:t>
      </w:r>
    </w:p>
    <w:p w14:paraId="2ECDAAAC" w14:textId="77777777" w:rsidR="00DD6CB6" w:rsidRPr="00B4663D" w:rsidRDefault="00DD6CB6" w:rsidP="00D32218">
      <w:pPr>
        <w:numPr>
          <w:ilvl w:val="0"/>
          <w:numId w:val="1"/>
        </w:numPr>
        <w:spacing w:after="0" w:line="240" w:lineRule="auto"/>
        <w:ind w:left="0" w:firstLine="567"/>
        <w:rPr>
          <w:rFonts w:ascii="Times New Roman" w:eastAsia="Times New Roman" w:hAnsi="Times New Roman" w:cs="Times New Roman"/>
          <w:color w:val="000000"/>
          <w:sz w:val="28"/>
          <w:szCs w:val="28"/>
          <w:lang w:eastAsia="ru-RU"/>
        </w:rPr>
      </w:pPr>
      <w:r w:rsidRPr="00B4663D">
        <w:rPr>
          <w:rFonts w:ascii="Times New Roman" w:eastAsia="Times New Roman" w:hAnsi="Times New Roman" w:cs="Times New Roman"/>
          <w:color w:val="000000"/>
          <w:sz w:val="28"/>
          <w:szCs w:val="28"/>
          <w:lang w:eastAsia="ru-RU"/>
        </w:rPr>
        <w:t xml:space="preserve">умение педагога «говорить на языке» и детей, и родителей (что в каждом конкретном случае весьма индивидуально). </w:t>
      </w:r>
    </w:p>
    <w:p w14:paraId="231955E3" w14:textId="77777777" w:rsidR="00DD6CB6" w:rsidRPr="00B4663D" w:rsidRDefault="00DD6CB6" w:rsidP="00DD6CB6">
      <w:pPr>
        <w:spacing w:after="0" w:line="240" w:lineRule="auto"/>
        <w:ind w:firstLine="567"/>
        <w:jc w:val="both"/>
        <w:rPr>
          <w:rFonts w:ascii="Times New Roman" w:eastAsia="Times New Roman" w:hAnsi="Times New Roman" w:cs="Times New Roman"/>
          <w:color w:val="000000"/>
          <w:sz w:val="28"/>
          <w:szCs w:val="28"/>
          <w:lang w:eastAsia="ru-RU"/>
        </w:rPr>
      </w:pPr>
      <w:r w:rsidRPr="00B4663D">
        <w:rPr>
          <w:rFonts w:ascii="Times New Roman" w:eastAsia="Times New Roman" w:hAnsi="Times New Roman" w:cs="Times New Roman"/>
          <w:color w:val="000000"/>
          <w:sz w:val="28"/>
          <w:szCs w:val="28"/>
          <w:lang w:eastAsia="ru-RU"/>
        </w:rPr>
        <w:t>В разделе представлен план традиционных мероприятий, организуемых для обучающихся и их родителей за рамками учебного плана для организации досуга, формирования ценностных ориентиров, профилактической работы, участия в учебной деятельности учащихся. Сроки проведения мероприятий и условия участия в них конкретизируются непосредственно в течение учебного года.</w:t>
      </w:r>
    </w:p>
    <w:p w14:paraId="1E00B14B" w14:textId="3B70B4E0" w:rsidR="00DD6CB6" w:rsidRPr="00B4663D" w:rsidRDefault="00DD6CB6" w:rsidP="00DD6CB6">
      <w:pPr>
        <w:spacing w:after="0" w:line="240" w:lineRule="auto"/>
        <w:jc w:val="both"/>
        <w:rPr>
          <w:rFonts w:ascii="Times New Roman" w:eastAsia="Times New Roman" w:hAnsi="Times New Roman" w:cs="Times New Roman"/>
          <w:color w:val="000000"/>
          <w:sz w:val="28"/>
          <w:szCs w:val="28"/>
          <w:lang w:eastAsia="ru-RU"/>
        </w:rPr>
      </w:pPr>
    </w:p>
    <w:p w14:paraId="1B9E5D32" w14:textId="77777777" w:rsidR="00DD6CB6" w:rsidRPr="00B4663D" w:rsidRDefault="00DD6CB6" w:rsidP="00DD6CB6">
      <w:pPr>
        <w:jc w:val="center"/>
        <w:rPr>
          <w:rFonts w:ascii="Times New Roman" w:hAnsi="Times New Roman" w:cs="Times New Roman"/>
          <w:b/>
          <w:sz w:val="28"/>
          <w:szCs w:val="28"/>
        </w:rPr>
      </w:pPr>
      <w:r w:rsidRPr="00B4663D">
        <w:rPr>
          <w:rFonts w:ascii="Times New Roman" w:hAnsi="Times New Roman" w:cs="Times New Roman"/>
          <w:b/>
          <w:sz w:val="28"/>
          <w:szCs w:val="28"/>
        </w:rPr>
        <w:t>Календарный план воспитательной работы</w:t>
      </w:r>
    </w:p>
    <w:tbl>
      <w:tblPr>
        <w:tblStyle w:val="31"/>
        <w:tblW w:w="10485" w:type="dxa"/>
        <w:tblInd w:w="-714" w:type="dxa"/>
        <w:tblLook w:val="04A0" w:firstRow="1" w:lastRow="0" w:firstColumn="1" w:lastColumn="0" w:noHBand="0" w:noVBand="1"/>
      </w:tblPr>
      <w:tblGrid>
        <w:gridCol w:w="1178"/>
        <w:gridCol w:w="3495"/>
        <w:gridCol w:w="2977"/>
        <w:gridCol w:w="2835"/>
      </w:tblGrid>
      <w:tr w:rsidR="00DD6CB6" w:rsidRPr="00B4663D" w14:paraId="58B2BA0E" w14:textId="77777777" w:rsidTr="00B4663D">
        <w:trPr>
          <w:trHeight w:val="1268"/>
        </w:trPr>
        <w:tc>
          <w:tcPr>
            <w:tcW w:w="1178" w:type="dxa"/>
          </w:tcPr>
          <w:p w14:paraId="2569FD90" w14:textId="77777777" w:rsidR="00DD6CB6" w:rsidRPr="00B4663D" w:rsidRDefault="00DD6CB6" w:rsidP="00D85238">
            <w:pPr>
              <w:jc w:val="both"/>
              <w:rPr>
                <w:rFonts w:ascii="Times New Roman" w:eastAsia="Times New Roman" w:hAnsi="Times New Roman" w:cs="Times New Roman"/>
                <w:b/>
                <w:color w:val="000000"/>
                <w:sz w:val="24"/>
                <w:szCs w:val="24"/>
                <w:lang w:eastAsia="ru-RU"/>
              </w:rPr>
            </w:pPr>
            <w:r w:rsidRPr="00B4663D">
              <w:rPr>
                <w:rFonts w:ascii="Times New Roman" w:eastAsia="Times New Roman" w:hAnsi="Times New Roman" w:cs="Times New Roman"/>
                <w:b/>
                <w:color w:val="000000"/>
                <w:sz w:val="24"/>
                <w:szCs w:val="24"/>
                <w:lang w:eastAsia="ru-RU"/>
              </w:rPr>
              <w:t xml:space="preserve">Срок </w:t>
            </w:r>
          </w:p>
        </w:tc>
        <w:tc>
          <w:tcPr>
            <w:tcW w:w="3495" w:type="dxa"/>
          </w:tcPr>
          <w:p w14:paraId="6E315234" w14:textId="77777777" w:rsidR="00DD6CB6" w:rsidRPr="00B4663D" w:rsidRDefault="00DD6CB6" w:rsidP="00D85238">
            <w:pPr>
              <w:jc w:val="both"/>
              <w:rPr>
                <w:rFonts w:ascii="Times New Roman" w:eastAsia="Times New Roman" w:hAnsi="Times New Roman" w:cs="Times New Roman"/>
                <w:b/>
                <w:color w:val="000000"/>
                <w:sz w:val="24"/>
                <w:szCs w:val="24"/>
                <w:lang w:eastAsia="ru-RU"/>
              </w:rPr>
            </w:pPr>
            <w:r w:rsidRPr="00B4663D">
              <w:rPr>
                <w:rFonts w:ascii="Times New Roman" w:eastAsia="Times New Roman" w:hAnsi="Times New Roman" w:cs="Times New Roman"/>
                <w:b/>
                <w:color w:val="000000"/>
                <w:sz w:val="24"/>
                <w:szCs w:val="24"/>
                <w:lang w:eastAsia="ru-RU"/>
              </w:rPr>
              <w:t>Мероприятия организуемые для учащихся коллектива и их родителей</w:t>
            </w:r>
          </w:p>
        </w:tc>
        <w:tc>
          <w:tcPr>
            <w:tcW w:w="2977" w:type="dxa"/>
          </w:tcPr>
          <w:p w14:paraId="752B8D5F" w14:textId="77777777" w:rsidR="00DD6CB6" w:rsidRPr="00B4663D" w:rsidRDefault="00DD6CB6" w:rsidP="00D85238">
            <w:pPr>
              <w:jc w:val="both"/>
              <w:rPr>
                <w:rFonts w:ascii="Times New Roman" w:eastAsia="Times New Roman" w:hAnsi="Times New Roman" w:cs="Times New Roman"/>
                <w:b/>
                <w:color w:val="000000"/>
                <w:sz w:val="24"/>
                <w:szCs w:val="24"/>
                <w:lang w:eastAsia="ru-RU"/>
              </w:rPr>
            </w:pPr>
            <w:r w:rsidRPr="00B4663D">
              <w:rPr>
                <w:rFonts w:ascii="Times New Roman" w:eastAsia="Times New Roman" w:hAnsi="Times New Roman" w:cs="Times New Roman"/>
                <w:b/>
                <w:color w:val="000000"/>
                <w:sz w:val="24"/>
                <w:szCs w:val="24"/>
                <w:lang w:eastAsia="ru-RU"/>
              </w:rPr>
              <w:t>Массовые мероприятия различного уровня в которых обучающиеся могут принять участие</w:t>
            </w:r>
          </w:p>
        </w:tc>
        <w:tc>
          <w:tcPr>
            <w:tcW w:w="2835" w:type="dxa"/>
          </w:tcPr>
          <w:p w14:paraId="22DB78B7" w14:textId="77777777" w:rsidR="00DD6CB6" w:rsidRPr="00B4663D" w:rsidRDefault="00DD6CB6" w:rsidP="00D85238">
            <w:pPr>
              <w:jc w:val="both"/>
              <w:rPr>
                <w:rFonts w:ascii="Times New Roman" w:eastAsia="Times New Roman" w:hAnsi="Times New Roman" w:cs="Times New Roman"/>
                <w:b/>
                <w:color w:val="000000"/>
                <w:sz w:val="24"/>
                <w:szCs w:val="24"/>
                <w:lang w:eastAsia="ru-RU"/>
              </w:rPr>
            </w:pPr>
            <w:r w:rsidRPr="00B4663D">
              <w:rPr>
                <w:rFonts w:ascii="Times New Roman" w:eastAsia="Times New Roman" w:hAnsi="Times New Roman" w:cs="Times New Roman"/>
                <w:b/>
                <w:color w:val="000000"/>
                <w:sz w:val="24"/>
                <w:szCs w:val="24"/>
                <w:lang w:eastAsia="ru-RU"/>
              </w:rPr>
              <w:t>Конкурсные мероприятия</w:t>
            </w:r>
          </w:p>
        </w:tc>
      </w:tr>
      <w:tr w:rsidR="00DD6CB6" w:rsidRPr="00B4663D" w14:paraId="4AFD4FD8" w14:textId="77777777" w:rsidTr="00B4663D">
        <w:tc>
          <w:tcPr>
            <w:tcW w:w="1178" w:type="dxa"/>
          </w:tcPr>
          <w:p w14:paraId="5B98800E"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Сентябрь</w:t>
            </w:r>
          </w:p>
        </w:tc>
        <w:tc>
          <w:tcPr>
            <w:tcW w:w="3495" w:type="dxa"/>
          </w:tcPr>
          <w:p w14:paraId="0475722E" w14:textId="77777777" w:rsidR="00DD6CB6" w:rsidRPr="00B4663D" w:rsidRDefault="00DD6CB6" w:rsidP="00D32218">
            <w:pPr>
              <w:numPr>
                <w:ilvl w:val="0"/>
                <w:numId w:val="7"/>
              </w:numPr>
              <w:tabs>
                <w:tab w:val="left" w:pos="196"/>
              </w:tabs>
              <w:ind w:left="0" w:firstLine="0"/>
              <w:contextualSpacing/>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Беседа «Безопасный маршрут в учреждение»;</w:t>
            </w:r>
          </w:p>
          <w:p w14:paraId="28AA0111" w14:textId="77777777" w:rsidR="00DD6CB6" w:rsidRPr="00B4663D" w:rsidRDefault="00DD6CB6" w:rsidP="00D32218">
            <w:pPr>
              <w:numPr>
                <w:ilvl w:val="0"/>
                <w:numId w:val="7"/>
              </w:numPr>
              <w:tabs>
                <w:tab w:val="left" w:pos="196"/>
              </w:tabs>
              <w:ind w:left="0" w:firstLine="0"/>
              <w:contextualSpacing/>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Родительское собрание. Беседа по профилактике экстремизма, информационная безопасность.</w:t>
            </w:r>
          </w:p>
          <w:p w14:paraId="1CF79F0D" w14:textId="3BACF3C5" w:rsidR="00DD6CB6" w:rsidRPr="00B4663D" w:rsidRDefault="00DD6CB6" w:rsidP="00D32218">
            <w:pPr>
              <w:numPr>
                <w:ilvl w:val="0"/>
                <w:numId w:val="7"/>
              </w:numPr>
              <w:tabs>
                <w:tab w:val="left" w:pos="196"/>
              </w:tabs>
              <w:ind w:left="0" w:firstLine="0"/>
              <w:contextualSpacing/>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 xml:space="preserve">Посещение </w:t>
            </w:r>
            <w:r w:rsidR="00BA1F48" w:rsidRPr="00B4663D">
              <w:rPr>
                <w:rFonts w:ascii="Times New Roman" w:eastAsia="Times New Roman" w:hAnsi="Times New Roman" w:cs="Times New Roman"/>
                <w:color w:val="000000"/>
                <w:sz w:val="24"/>
                <w:szCs w:val="24"/>
                <w:lang w:eastAsia="ru-RU"/>
              </w:rPr>
              <w:t>виртуального концертного зала (</w:t>
            </w:r>
            <w:r w:rsidR="007133A3" w:rsidRPr="00B4663D">
              <w:rPr>
                <w:rFonts w:ascii="Times New Roman" w:eastAsia="Times New Roman" w:hAnsi="Times New Roman" w:cs="Times New Roman"/>
                <w:color w:val="000000"/>
                <w:sz w:val="24"/>
                <w:szCs w:val="24"/>
                <w:lang w:eastAsia="ru-RU"/>
              </w:rPr>
              <w:t xml:space="preserve">далее - </w:t>
            </w:r>
            <w:r w:rsidR="00BA1F48" w:rsidRPr="00B4663D">
              <w:rPr>
                <w:rFonts w:ascii="Times New Roman" w:eastAsia="Times New Roman" w:hAnsi="Times New Roman" w:cs="Times New Roman"/>
                <w:color w:val="000000"/>
                <w:sz w:val="24"/>
                <w:szCs w:val="24"/>
                <w:lang w:eastAsia="ru-RU"/>
              </w:rPr>
              <w:t>ВКЗ)</w:t>
            </w:r>
            <w:r w:rsidRPr="00B4663D">
              <w:rPr>
                <w:rFonts w:ascii="Times New Roman" w:eastAsia="Times New Roman" w:hAnsi="Times New Roman" w:cs="Times New Roman"/>
                <w:color w:val="000000"/>
                <w:sz w:val="24"/>
                <w:szCs w:val="24"/>
                <w:lang w:eastAsia="ru-RU"/>
              </w:rPr>
              <w:t xml:space="preserve"> (гончарные мастерские)</w:t>
            </w:r>
          </w:p>
        </w:tc>
        <w:tc>
          <w:tcPr>
            <w:tcW w:w="2977" w:type="dxa"/>
          </w:tcPr>
          <w:p w14:paraId="629D8033"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Участие коллектива в Квесте «День знаний» «Киевской ДШИ»</w:t>
            </w:r>
          </w:p>
          <w:p w14:paraId="4F4C137F"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 xml:space="preserve">  </w:t>
            </w:r>
          </w:p>
        </w:tc>
        <w:tc>
          <w:tcPr>
            <w:tcW w:w="2835" w:type="dxa"/>
          </w:tcPr>
          <w:p w14:paraId="3494C95A"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p>
        </w:tc>
      </w:tr>
      <w:tr w:rsidR="00DD6CB6" w:rsidRPr="00B4663D" w14:paraId="2E8B6E03" w14:textId="77777777" w:rsidTr="00B4663D">
        <w:tc>
          <w:tcPr>
            <w:tcW w:w="1178" w:type="dxa"/>
          </w:tcPr>
          <w:p w14:paraId="72ECFC9D"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Октябрь</w:t>
            </w:r>
          </w:p>
        </w:tc>
        <w:tc>
          <w:tcPr>
            <w:tcW w:w="3495" w:type="dxa"/>
          </w:tcPr>
          <w:p w14:paraId="08A40980" w14:textId="77777777" w:rsidR="00DD6CB6" w:rsidRPr="00B4663D" w:rsidRDefault="00DD6CB6" w:rsidP="00D85238">
            <w:pPr>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 xml:space="preserve">Мероприятия, беседы по формированию здорового образа жизни. </w:t>
            </w:r>
          </w:p>
          <w:p w14:paraId="180D2DB9" w14:textId="77777777" w:rsidR="00DD6CB6" w:rsidRPr="00B4663D" w:rsidRDefault="00DD6CB6" w:rsidP="00D85238">
            <w:pPr>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Посещение ВКЗ (путешествие по ремеслам)</w:t>
            </w:r>
          </w:p>
        </w:tc>
        <w:tc>
          <w:tcPr>
            <w:tcW w:w="2977" w:type="dxa"/>
          </w:tcPr>
          <w:p w14:paraId="4C9FCADA" w14:textId="77777777" w:rsidR="00DD6CB6" w:rsidRPr="00B4663D" w:rsidRDefault="00DD6CB6" w:rsidP="00D85238">
            <w:pPr>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 xml:space="preserve">оформление мероприятий, проводимых учреждением; </w:t>
            </w:r>
          </w:p>
          <w:p w14:paraId="2935F353" w14:textId="77777777" w:rsidR="00DD6CB6" w:rsidRPr="00B4663D" w:rsidRDefault="00DD6CB6" w:rsidP="00D85238">
            <w:pPr>
              <w:rPr>
                <w:rFonts w:ascii="Times New Roman" w:eastAsia="Times New Roman" w:hAnsi="Times New Roman" w:cs="Times New Roman"/>
                <w:color w:val="000000"/>
                <w:sz w:val="24"/>
                <w:szCs w:val="24"/>
                <w:lang w:eastAsia="ru-RU"/>
              </w:rPr>
            </w:pPr>
          </w:p>
        </w:tc>
        <w:tc>
          <w:tcPr>
            <w:tcW w:w="2835" w:type="dxa"/>
          </w:tcPr>
          <w:p w14:paraId="15C480BC"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p>
        </w:tc>
      </w:tr>
      <w:tr w:rsidR="00DD6CB6" w:rsidRPr="00B4663D" w14:paraId="5D6EA964" w14:textId="77777777" w:rsidTr="00B4663D">
        <w:tc>
          <w:tcPr>
            <w:tcW w:w="1178" w:type="dxa"/>
          </w:tcPr>
          <w:p w14:paraId="36082808"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Ноябрь</w:t>
            </w:r>
          </w:p>
        </w:tc>
        <w:tc>
          <w:tcPr>
            <w:tcW w:w="3495" w:type="dxa"/>
          </w:tcPr>
          <w:p w14:paraId="71F4848F" w14:textId="77777777" w:rsidR="00DD6CB6" w:rsidRPr="00B4663D" w:rsidRDefault="00DD6CB6" w:rsidP="00D85238">
            <w:pPr>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 xml:space="preserve">Классный час «День народного единства». </w:t>
            </w:r>
          </w:p>
          <w:p w14:paraId="4C8E50FE" w14:textId="77777777" w:rsidR="00DD6CB6" w:rsidRPr="00B4663D" w:rsidRDefault="00DD6CB6" w:rsidP="00D85238">
            <w:pPr>
              <w:rPr>
                <w:rFonts w:ascii="Times New Roman" w:eastAsia="Times New Roman" w:hAnsi="Times New Roman" w:cs="Times New Roman"/>
                <w:color w:val="000000"/>
                <w:sz w:val="24"/>
                <w:szCs w:val="24"/>
                <w:lang w:eastAsia="ru-RU"/>
              </w:rPr>
            </w:pPr>
          </w:p>
          <w:p w14:paraId="0AC6019C" w14:textId="77777777" w:rsidR="00DD6CB6" w:rsidRPr="00B4663D" w:rsidRDefault="00DD6CB6" w:rsidP="00D85238">
            <w:pPr>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 xml:space="preserve">Посещение ВКЗ (театральные постановки и спектакли) </w:t>
            </w:r>
          </w:p>
        </w:tc>
        <w:tc>
          <w:tcPr>
            <w:tcW w:w="2977" w:type="dxa"/>
          </w:tcPr>
          <w:p w14:paraId="69386F46" w14:textId="77777777" w:rsidR="00DD6CB6" w:rsidRPr="00B4663D" w:rsidRDefault="00DD6CB6" w:rsidP="00D85238">
            <w:pPr>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оформление мероприятий, проводимых учреждением;</w:t>
            </w:r>
          </w:p>
          <w:p w14:paraId="3511B3B6" w14:textId="77777777" w:rsidR="00DD6CB6" w:rsidRPr="00B4663D" w:rsidRDefault="00DD6CB6" w:rsidP="00D85238">
            <w:pPr>
              <w:rPr>
                <w:rFonts w:ascii="Times New Roman" w:eastAsia="Times New Roman" w:hAnsi="Times New Roman" w:cs="Times New Roman"/>
                <w:color w:val="000000"/>
                <w:sz w:val="24"/>
                <w:szCs w:val="24"/>
                <w:lang w:eastAsia="ru-RU"/>
              </w:rPr>
            </w:pPr>
          </w:p>
          <w:p w14:paraId="03281A72" w14:textId="77777777" w:rsidR="00DD6CB6" w:rsidRPr="00B4663D" w:rsidRDefault="00DD6CB6" w:rsidP="00D85238">
            <w:pPr>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Выставка гончарных работ(керамические игрушки) «Истории из глины»</w:t>
            </w:r>
          </w:p>
        </w:tc>
        <w:tc>
          <w:tcPr>
            <w:tcW w:w="2835" w:type="dxa"/>
          </w:tcPr>
          <w:p w14:paraId="348B4C46"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 xml:space="preserve">Областной конкурс детского творчества «Вершина творчества». </w:t>
            </w:r>
          </w:p>
          <w:p w14:paraId="5EF9F07F"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p>
          <w:p w14:paraId="358C2B87"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 xml:space="preserve">Участие в городских, областных и международных конкурсах-фестивалях фольклорного направления; </w:t>
            </w:r>
          </w:p>
        </w:tc>
      </w:tr>
      <w:tr w:rsidR="00DD6CB6" w:rsidRPr="00B4663D" w14:paraId="4A98D2F3" w14:textId="77777777" w:rsidTr="00B4663D">
        <w:tc>
          <w:tcPr>
            <w:tcW w:w="1178" w:type="dxa"/>
          </w:tcPr>
          <w:p w14:paraId="796548E0"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Декабрь</w:t>
            </w:r>
          </w:p>
        </w:tc>
        <w:tc>
          <w:tcPr>
            <w:tcW w:w="3495" w:type="dxa"/>
          </w:tcPr>
          <w:p w14:paraId="3DA9BAA0" w14:textId="77777777" w:rsidR="00DD6CB6" w:rsidRPr="00B4663D" w:rsidRDefault="00DD6CB6" w:rsidP="00D85238">
            <w:pPr>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 xml:space="preserve">Беседы с родителями «Осторожно гололед!»; </w:t>
            </w:r>
          </w:p>
          <w:p w14:paraId="336972B4" w14:textId="77777777" w:rsidR="00DD6CB6" w:rsidRPr="00B4663D" w:rsidRDefault="00DD6CB6" w:rsidP="00D85238">
            <w:pPr>
              <w:rPr>
                <w:rFonts w:ascii="Times New Roman" w:eastAsia="Times New Roman" w:hAnsi="Times New Roman" w:cs="Times New Roman"/>
                <w:color w:val="000000"/>
                <w:sz w:val="24"/>
                <w:szCs w:val="24"/>
                <w:lang w:eastAsia="ru-RU"/>
              </w:rPr>
            </w:pPr>
          </w:p>
          <w:p w14:paraId="6F62306A" w14:textId="77777777" w:rsidR="00DD6CB6" w:rsidRPr="00B4663D" w:rsidRDefault="00DD6CB6" w:rsidP="00D85238">
            <w:pPr>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Посещение ВКЗ (театральные постановки и спектакли)</w:t>
            </w:r>
          </w:p>
        </w:tc>
        <w:tc>
          <w:tcPr>
            <w:tcW w:w="2977" w:type="dxa"/>
          </w:tcPr>
          <w:p w14:paraId="24E84839" w14:textId="77777777" w:rsidR="00DD6CB6" w:rsidRPr="00B4663D" w:rsidRDefault="00DD6CB6" w:rsidP="00D85238">
            <w:pPr>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lastRenderedPageBreak/>
              <w:t xml:space="preserve">Выступление в  отчетном  концерте учреждения </w:t>
            </w:r>
            <w:r w:rsidRPr="00B4663D">
              <w:rPr>
                <w:rFonts w:ascii="Times New Roman" w:eastAsia="Times New Roman" w:hAnsi="Times New Roman" w:cs="Times New Roman"/>
                <w:color w:val="000000"/>
                <w:sz w:val="24"/>
                <w:szCs w:val="24"/>
                <w:lang w:eastAsia="ru-RU"/>
              </w:rPr>
              <w:lastRenderedPageBreak/>
              <w:t>дополнительного образования «Новогодняя история»</w:t>
            </w:r>
          </w:p>
        </w:tc>
        <w:tc>
          <w:tcPr>
            <w:tcW w:w="2835" w:type="dxa"/>
          </w:tcPr>
          <w:p w14:paraId="7E2773F7"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p>
        </w:tc>
      </w:tr>
      <w:tr w:rsidR="00DD6CB6" w:rsidRPr="00B4663D" w14:paraId="235775B6" w14:textId="77777777" w:rsidTr="00B4663D">
        <w:tc>
          <w:tcPr>
            <w:tcW w:w="1178" w:type="dxa"/>
          </w:tcPr>
          <w:p w14:paraId="63E196CE"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lastRenderedPageBreak/>
              <w:t xml:space="preserve">Январь </w:t>
            </w:r>
          </w:p>
        </w:tc>
        <w:tc>
          <w:tcPr>
            <w:tcW w:w="3495" w:type="dxa"/>
          </w:tcPr>
          <w:p w14:paraId="60635791"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1.Беседа с родителями «Порядок действий при возникновении чрезвычайных ситуаций»</w:t>
            </w:r>
          </w:p>
          <w:p w14:paraId="5E2343BE" w14:textId="77777777" w:rsidR="00DD6CB6" w:rsidRPr="00B4663D" w:rsidRDefault="00DD6CB6" w:rsidP="00D85238">
            <w:pPr>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2.</w:t>
            </w:r>
            <w:r w:rsidRPr="00B4663D">
              <w:rPr>
                <w:rFonts w:ascii="Times New Roman" w:eastAsia="Times New Roman" w:hAnsi="Times New Roman" w:cs="Times New Roman"/>
                <w:b/>
                <w:color w:val="000000"/>
                <w:sz w:val="24"/>
                <w:szCs w:val="24"/>
                <w:lang w:eastAsia="ru-RU"/>
              </w:rPr>
              <w:t xml:space="preserve"> </w:t>
            </w:r>
            <w:r w:rsidRPr="00B4663D">
              <w:rPr>
                <w:rFonts w:ascii="Times New Roman" w:eastAsia="Times New Roman" w:hAnsi="Times New Roman" w:cs="Times New Roman"/>
                <w:color w:val="000000"/>
                <w:sz w:val="24"/>
                <w:szCs w:val="24"/>
                <w:lang w:eastAsia="ru-RU"/>
              </w:rPr>
              <w:t>Постановка фольклорной программы «Рождественские чудеса»</w:t>
            </w:r>
          </w:p>
          <w:p w14:paraId="09EAC9B6" w14:textId="77777777" w:rsidR="00DD6CB6" w:rsidRPr="00B4663D" w:rsidRDefault="00DD6CB6" w:rsidP="00D85238">
            <w:pPr>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3. Посещение ВКЗ (театральные постановки и спектакли)</w:t>
            </w:r>
            <w:r w:rsidRPr="00B4663D">
              <w:rPr>
                <w:rFonts w:ascii="Times New Roman" w:eastAsia="Times New Roman" w:hAnsi="Times New Roman" w:cs="Times New Roman"/>
                <w:color w:val="000000"/>
                <w:sz w:val="24"/>
                <w:szCs w:val="24"/>
                <w:lang w:eastAsia="ru-RU"/>
              </w:rPr>
              <w:tab/>
            </w:r>
          </w:p>
        </w:tc>
        <w:tc>
          <w:tcPr>
            <w:tcW w:w="2977" w:type="dxa"/>
          </w:tcPr>
          <w:p w14:paraId="0F48FDFF" w14:textId="77777777" w:rsidR="00DD6CB6" w:rsidRPr="00B4663D" w:rsidRDefault="00DD6CB6" w:rsidP="00D85238">
            <w:pPr>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 xml:space="preserve">оформление мероприятий, проводимых учреждением; </w:t>
            </w:r>
          </w:p>
          <w:p w14:paraId="7E44DFEC" w14:textId="77777777" w:rsidR="00DD6CB6" w:rsidRPr="00B4663D" w:rsidRDefault="00DD6CB6" w:rsidP="00D85238">
            <w:pPr>
              <w:rPr>
                <w:rFonts w:ascii="Times New Roman" w:eastAsia="Times New Roman" w:hAnsi="Times New Roman" w:cs="Times New Roman"/>
                <w:color w:val="000000"/>
                <w:sz w:val="24"/>
                <w:szCs w:val="24"/>
                <w:lang w:eastAsia="ru-RU"/>
              </w:rPr>
            </w:pPr>
          </w:p>
          <w:p w14:paraId="334F5B18" w14:textId="77777777" w:rsidR="00DD6CB6" w:rsidRPr="00B4663D" w:rsidRDefault="00DD6CB6" w:rsidP="00D85238">
            <w:pPr>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Посещение Ялуторовского острога.</w:t>
            </w:r>
          </w:p>
        </w:tc>
        <w:tc>
          <w:tcPr>
            <w:tcW w:w="2835" w:type="dxa"/>
          </w:tcPr>
          <w:p w14:paraId="06667307"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p>
        </w:tc>
      </w:tr>
      <w:tr w:rsidR="00DD6CB6" w:rsidRPr="00B4663D" w14:paraId="40F24540" w14:textId="77777777" w:rsidTr="00B4663D">
        <w:tc>
          <w:tcPr>
            <w:tcW w:w="1178" w:type="dxa"/>
          </w:tcPr>
          <w:p w14:paraId="6D4B9A5C"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Февраль</w:t>
            </w:r>
          </w:p>
        </w:tc>
        <w:tc>
          <w:tcPr>
            <w:tcW w:w="3495" w:type="dxa"/>
          </w:tcPr>
          <w:p w14:paraId="086DB40F" w14:textId="77777777" w:rsidR="00DD6CB6" w:rsidRPr="00B4663D" w:rsidRDefault="00DD6CB6" w:rsidP="00D85238">
            <w:pPr>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 xml:space="preserve">Беседа с родителями «Профилактика вирусных инфекций в осенне-зимний период». </w:t>
            </w:r>
          </w:p>
          <w:p w14:paraId="73A16801" w14:textId="77777777" w:rsidR="00DD6CB6" w:rsidRPr="00B4663D" w:rsidRDefault="00DD6CB6" w:rsidP="00D85238">
            <w:pPr>
              <w:rPr>
                <w:rFonts w:ascii="Times New Roman" w:eastAsia="Times New Roman" w:hAnsi="Times New Roman" w:cs="Times New Roman"/>
                <w:color w:val="000000"/>
                <w:sz w:val="24"/>
                <w:szCs w:val="24"/>
                <w:lang w:eastAsia="ru-RU"/>
              </w:rPr>
            </w:pPr>
          </w:p>
          <w:p w14:paraId="121FF649" w14:textId="77777777" w:rsidR="00DD6CB6" w:rsidRPr="00B4663D" w:rsidRDefault="00DD6CB6" w:rsidP="00D85238">
            <w:pPr>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Посещение ВКЗ (театральные постановки и спектакли)</w:t>
            </w:r>
          </w:p>
        </w:tc>
        <w:tc>
          <w:tcPr>
            <w:tcW w:w="2977" w:type="dxa"/>
          </w:tcPr>
          <w:p w14:paraId="6F38152D" w14:textId="77777777" w:rsidR="00DD6CB6" w:rsidRPr="00B4663D" w:rsidRDefault="00DD6CB6" w:rsidP="00D85238">
            <w:pPr>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 xml:space="preserve">Оформление Выставки гончарных изделий в учреждении дополнительного образования. </w:t>
            </w:r>
          </w:p>
        </w:tc>
        <w:tc>
          <w:tcPr>
            <w:tcW w:w="2835" w:type="dxa"/>
          </w:tcPr>
          <w:p w14:paraId="55914433"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 xml:space="preserve"> Участие в городских, областных и международных конкурсах-фестивалях фольклорного направления; </w:t>
            </w:r>
          </w:p>
        </w:tc>
      </w:tr>
      <w:tr w:rsidR="00DD6CB6" w:rsidRPr="00B4663D" w14:paraId="07AC5A39" w14:textId="77777777" w:rsidTr="00B4663D">
        <w:tc>
          <w:tcPr>
            <w:tcW w:w="1178" w:type="dxa"/>
          </w:tcPr>
          <w:p w14:paraId="2957713B"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Март</w:t>
            </w:r>
          </w:p>
        </w:tc>
        <w:tc>
          <w:tcPr>
            <w:tcW w:w="3495" w:type="dxa"/>
          </w:tcPr>
          <w:p w14:paraId="1A9FBB21"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Мероприятия, беседы по формированию здорового образа жизни.</w:t>
            </w:r>
          </w:p>
          <w:p w14:paraId="7CDA9A88" w14:textId="77777777" w:rsidR="00DD6CB6" w:rsidRPr="00B4663D" w:rsidRDefault="00DD6CB6" w:rsidP="00D85238">
            <w:pPr>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Посещение ВКЗ (театральные постановки и спектакли)</w:t>
            </w:r>
          </w:p>
        </w:tc>
        <w:tc>
          <w:tcPr>
            <w:tcW w:w="2977" w:type="dxa"/>
          </w:tcPr>
          <w:p w14:paraId="6967406D" w14:textId="77777777" w:rsidR="00DD6CB6" w:rsidRPr="00B4663D" w:rsidRDefault="00DD6CB6" w:rsidP="00D85238">
            <w:pPr>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Оформление выставки в  учреждения дополнительного образования, посвященному празднику «8 марта»;</w:t>
            </w:r>
          </w:p>
        </w:tc>
        <w:tc>
          <w:tcPr>
            <w:tcW w:w="2835" w:type="dxa"/>
          </w:tcPr>
          <w:p w14:paraId="391F7A87"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Областной фестиваль народного творчества им .С.И.Мамонтова</w:t>
            </w:r>
          </w:p>
        </w:tc>
      </w:tr>
      <w:tr w:rsidR="00DD6CB6" w:rsidRPr="00B4663D" w14:paraId="458474B9" w14:textId="77777777" w:rsidTr="00B4663D">
        <w:tc>
          <w:tcPr>
            <w:tcW w:w="1178" w:type="dxa"/>
          </w:tcPr>
          <w:p w14:paraId="7A0DF3A0"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Апрель</w:t>
            </w:r>
          </w:p>
        </w:tc>
        <w:tc>
          <w:tcPr>
            <w:tcW w:w="3495" w:type="dxa"/>
          </w:tcPr>
          <w:p w14:paraId="044846CD"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Беседа родителями «Безопасность наших детей, через ознакомление с правилами дорожного движения».</w:t>
            </w:r>
          </w:p>
          <w:p w14:paraId="63D0DBBF" w14:textId="77777777" w:rsidR="00DD6CB6" w:rsidRPr="00B4663D" w:rsidRDefault="00DD6CB6" w:rsidP="00D85238">
            <w:pPr>
              <w:rPr>
                <w:rFonts w:ascii="Times New Roman" w:eastAsia="Times New Roman" w:hAnsi="Times New Roman" w:cs="Times New Roman"/>
                <w:color w:val="000000"/>
                <w:sz w:val="24"/>
                <w:szCs w:val="24"/>
                <w:lang w:eastAsia="ru-RU"/>
              </w:rPr>
            </w:pPr>
          </w:p>
          <w:p w14:paraId="5E8B0DD8" w14:textId="77777777" w:rsidR="00DD6CB6" w:rsidRPr="00B4663D" w:rsidRDefault="00DD6CB6" w:rsidP="00D85238">
            <w:pPr>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Посещение ВКЗ (театральные постановки и спектакли)</w:t>
            </w:r>
          </w:p>
        </w:tc>
        <w:tc>
          <w:tcPr>
            <w:tcW w:w="2977" w:type="dxa"/>
          </w:tcPr>
          <w:p w14:paraId="179F010C" w14:textId="77777777" w:rsidR="00DD6CB6" w:rsidRPr="00B4663D" w:rsidRDefault="00DD6CB6" w:rsidP="00D85238">
            <w:pPr>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оформление мероприятий, проводимых учреждением;</w:t>
            </w:r>
          </w:p>
        </w:tc>
        <w:tc>
          <w:tcPr>
            <w:tcW w:w="2835" w:type="dxa"/>
          </w:tcPr>
          <w:p w14:paraId="49F7DA36"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 xml:space="preserve">Районный фестиваль самодеятельного и молодежного творчества </w:t>
            </w:r>
          </w:p>
          <w:p w14:paraId="447B33F1"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«Лестница успеха»</w:t>
            </w:r>
          </w:p>
        </w:tc>
      </w:tr>
      <w:tr w:rsidR="00DD6CB6" w:rsidRPr="00B4663D" w14:paraId="732D817E" w14:textId="77777777" w:rsidTr="00B4663D">
        <w:tc>
          <w:tcPr>
            <w:tcW w:w="1178" w:type="dxa"/>
          </w:tcPr>
          <w:p w14:paraId="057EC4B0"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Май</w:t>
            </w:r>
          </w:p>
        </w:tc>
        <w:tc>
          <w:tcPr>
            <w:tcW w:w="3495" w:type="dxa"/>
          </w:tcPr>
          <w:p w14:paraId="6B4C417E"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1.Беседа с родителями «Витаминный календарь. Лето».</w:t>
            </w:r>
          </w:p>
          <w:p w14:paraId="67796965" w14:textId="77777777" w:rsidR="00DD6CB6" w:rsidRPr="00B4663D" w:rsidRDefault="00DD6CB6" w:rsidP="00D85238">
            <w:pPr>
              <w:rPr>
                <w:rFonts w:ascii="Times New Roman" w:eastAsia="Times New Roman" w:hAnsi="Times New Roman" w:cs="Times New Roman"/>
                <w:color w:val="000000"/>
                <w:sz w:val="24"/>
                <w:szCs w:val="24"/>
                <w:lang w:eastAsia="ru-RU"/>
              </w:rPr>
            </w:pPr>
          </w:p>
          <w:p w14:paraId="37CD33D0" w14:textId="77777777" w:rsidR="00DD6CB6" w:rsidRPr="00B4663D" w:rsidRDefault="00DD6CB6" w:rsidP="00D85238">
            <w:pPr>
              <w:rPr>
                <w:rFonts w:ascii="Times New Roman" w:eastAsia="Times New Roman" w:hAnsi="Times New Roman" w:cs="Times New Roman"/>
                <w:b/>
                <w:color w:val="000000"/>
                <w:sz w:val="24"/>
                <w:szCs w:val="24"/>
                <w:lang w:eastAsia="ru-RU"/>
              </w:rPr>
            </w:pPr>
            <w:r w:rsidRPr="00B4663D">
              <w:rPr>
                <w:rFonts w:ascii="Times New Roman" w:eastAsia="Times New Roman" w:hAnsi="Times New Roman" w:cs="Times New Roman"/>
                <w:color w:val="000000"/>
                <w:sz w:val="24"/>
                <w:szCs w:val="24"/>
                <w:lang w:eastAsia="ru-RU"/>
              </w:rPr>
              <w:t>2.</w:t>
            </w:r>
            <w:r w:rsidRPr="00B4663D">
              <w:rPr>
                <w:rFonts w:ascii="Times New Roman" w:eastAsia="Times New Roman" w:hAnsi="Times New Roman" w:cs="Times New Roman"/>
                <w:b/>
                <w:color w:val="000000"/>
                <w:sz w:val="24"/>
                <w:szCs w:val="24"/>
                <w:lang w:eastAsia="ru-RU"/>
              </w:rPr>
              <w:t xml:space="preserve"> </w:t>
            </w:r>
            <w:r w:rsidRPr="00B4663D">
              <w:rPr>
                <w:rFonts w:ascii="Times New Roman" w:eastAsia="Times New Roman" w:hAnsi="Times New Roman" w:cs="Times New Roman"/>
                <w:color w:val="000000"/>
                <w:sz w:val="24"/>
                <w:szCs w:val="24"/>
                <w:lang w:eastAsia="ru-RU"/>
              </w:rPr>
              <w:t>Постановка ярморочного представления «Про Конька-Горбунка».</w:t>
            </w:r>
          </w:p>
          <w:p w14:paraId="56499086" w14:textId="77777777" w:rsidR="00DD6CB6" w:rsidRPr="00B4663D" w:rsidRDefault="00DD6CB6" w:rsidP="00D85238">
            <w:pPr>
              <w:rPr>
                <w:rFonts w:ascii="Times New Roman" w:eastAsia="Times New Roman" w:hAnsi="Times New Roman" w:cs="Times New Roman"/>
                <w:b/>
                <w:color w:val="000000"/>
                <w:sz w:val="24"/>
                <w:szCs w:val="24"/>
                <w:lang w:eastAsia="ru-RU"/>
              </w:rPr>
            </w:pPr>
          </w:p>
          <w:p w14:paraId="5F3A35FA" w14:textId="77777777" w:rsidR="00DD6CB6" w:rsidRPr="00B4663D" w:rsidRDefault="00DD6CB6" w:rsidP="00D85238">
            <w:pPr>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3. Посещение ВКЗ (театральные постановки и спектакли)</w:t>
            </w:r>
          </w:p>
        </w:tc>
        <w:tc>
          <w:tcPr>
            <w:tcW w:w="2977" w:type="dxa"/>
          </w:tcPr>
          <w:p w14:paraId="573594BB" w14:textId="77777777" w:rsidR="00DD6CB6" w:rsidRPr="00B4663D" w:rsidRDefault="00DD6CB6" w:rsidP="00D85238">
            <w:pPr>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Выступление в концерте учреждения дополнительного образования, посвященному празднику «9 мая»;</w:t>
            </w:r>
          </w:p>
          <w:p w14:paraId="3D97ACC4" w14:textId="77777777" w:rsidR="00DD6CB6" w:rsidRPr="00B4663D" w:rsidRDefault="00DD6CB6" w:rsidP="00D85238">
            <w:pPr>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Выступление в  отчетном  концерте учреждения дополнительного образования «Звуки музыки»</w:t>
            </w:r>
          </w:p>
        </w:tc>
        <w:tc>
          <w:tcPr>
            <w:tcW w:w="2835" w:type="dxa"/>
          </w:tcPr>
          <w:p w14:paraId="7ECBA514"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Международный конкурс-фестиваль детско-юношеского творчества "Путь к успеху!"</w:t>
            </w:r>
          </w:p>
          <w:p w14:paraId="6588F436"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p>
          <w:p w14:paraId="520DB6E0"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Международный конкурс юных театралов «Золотая маска»</w:t>
            </w:r>
          </w:p>
        </w:tc>
      </w:tr>
      <w:tr w:rsidR="00DD6CB6" w:rsidRPr="00B4663D" w14:paraId="1FFA6E2B" w14:textId="77777777" w:rsidTr="00B4663D">
        <w:tc>
          <w:tcPr>
            <w:tcW w:w="1178" w:type="dxa"/>
          </w:tcPr>
          <w:p w14:paraId="33CDC1F9"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Июнь</w:t>
            </w:r>
          </w:p>
        </w:tc>
        <w:tc>
          <w:tcPr>
            <w:tcW w:w="3495" w:type="dxa"/>
          </w:tcPr>
          <w:p w14:paraId="77974964" w14:textId="7D301F4E" w:rsidR="00DD6CB6" w:rsidRPr="00B4663D" w:rsidRDefault="00DD6CB6" w:rsidP="00D85238">
            <w:pPr>
              <w:jc w:val="both"/>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Беседа с родителями «</w:t>
            </w:r>
            <w:r w:rsidR="00B4663D" w:rsidRPr="00B4663D">
              <w:rPr>
                <w:rFonts w:ascii="Times New Roman" w:eastAsia="Times New Roman" w:hAnsi="Times New Roman" w:cs="Times New Roman"/>
                <w:color w:val="000000"/>
                <w:sz w:val="24"/>
                <w:szCs w:val="24"/>
                <w:lang w:eastAsia="ru-RU"/>
              </w:rPr>
              <w:t>Опасности,</w:t>
            </w:r>
            <w:r w:rsidRPr="00B4663D">
              <w:rPr>
                <w:rFonts w:ascii="Times New Roman" w:eastAsia="Times New Roman" w:hAnsi="Times New Roman" w:cs="Times New Roman"/>
                <w:color w:val="000000"/>
                <w:sz w:val="24"/>
                <w:szCs w:val="24"/>
                <w:lang w:eastAsia="ru-RU"/>
              </w:rPr>
              <w:t xml:space="preserve"> подстерегающие нас летом». </w:t>
            </w:r>
          </w:p>
          <w:p w14:paraId="01E77CAA"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p>
          <w:p w14:paraId="28A638A3"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p>
        </w:tc>
        <w:tc>
          <w:tcPr>
            <w:tcW w:w="2977" w:type="dxa"/>
          </w:tcPr>
          <w:p w14:paraId="0BD78582" w14:textId="77777777" w:rsidR="00DD6CB6" w:rsidRPr="00B4663D" w:rsidRDefault="00DD6CB6" w:rsidP="00D85238">
            <w:pPr>
              <w:rPr>
                <w:rFonts w:ascii="Times New Roman" w:eastAsia="Times New Roman" w:hAnsi="Times New Roman" w:cs="Times New Roman"/>
                <w:color w:val="000000"/>
                <w:sz w:val="24"/>
                <w:szCs w:val="24"/>
                <w:lang w:eastAsia="ru-RU"/>
              </w:rPr>
            </w:pPr>
            <w:r w:rsidRPr="00B4663D">
              <w:rPr>
                <w:rFonts w:ascii="Times New Roman" w:eastAsia="Times New Roman" w:hAnsi="Times New Roman" w:cs="Times New Roman"/>
                <w:color w:val="000000"/>
                <w:sz w:val="24"/>
                <w:szCs w:val="24"/>
                <w:lang w:eastAsia="ru-RU"/>
              </w:rPr>
              <w:t>Оформление выставки в учреждения дополнительного образования, посвященному празднику «Дню защиты детей»;</w:t>
            </w:r>
          </w:p>
        </w:tc>
        <w:tc>
          <w:tcPr>
            <w:tcW w:w="2835" w:type="dxa"/>
          </w:tcPr>
          <w:p w14:paraId="662990DC" w14:textId="23B674FE" w:rsidR="00DD6CB6" w:rsidRPr="00B4663D" w:rsidRDefault="00BA1F48" w:rsidP="00D85238">
            <w:pPr>
              <w:jc w:val="both"/>
              <w:rPr>
                <w:rFonts w:ascii="Times New Roman" w:eastAsia="Times New Roman" w:hAnsi="Times New Roman" w:cs="Times New Roman"/>
                <w:bCs/>
                <w:color w:val="000000"/>
                <w:sz w:val="24"/>
                <w:szCs w:val="24"/>
                <w:lang w:eastAsia="ru-RU"/>
              </w:rPr>
            </w:pPr>
            <w:r w:rsidRPr="00B4663D">
              <w:rPr>
                <w:rFonts w:ascii="Times New Roman" w:eastAsia="Times New Roman" w:hAnsi="Times New Roman" w:cs="Times New Roman"/>
                <w:bCs/>
                <w:color w:val="000000"/>
                <w:sz w:val="24"/>
                <w:szCs w:val="24"/>
                <w:lang w:eastAsia="ru-RU"/>
              </w:rPr>
              <w:t>Областной национальный онлайн фестиваль детского художественного творчества «Фантазия»</w:t>
            </w:r>
          </w:p>
          <w:p w14:paraId="63A73072" w14:textId="77777777" w:rsidR="00DD6CB6" w:rsidRPr="00B4663D" w:rsidRDefault="00DD6CB6" w:rsidP="00D85238">
            <w:pPr>
              <w:jc w:val="both"/>
              <w:rPr>
                <w:rFonts w:ascii="Times New Roman" w:eastAsia="Times New Roman" w:hAnsi="Times New Roman" w:cs="Times New Roman"/>
                <w:color w:val="000000"/>
                <w:sz w:val="24"/>
                <w:szCs w:val="24"/>
                <w:lang w:eastAsia="ru-RU"/>
              </w:rPr>
            </w:pPr>
          </w:p>
        </w:tc>
      </w:tr>
    </w:tbl>
    <w:p w14:paraId="6561188C" w14:textId="77777777" w:rsidR="00DD6CB6" w:rsidRPr="00B4663D" w:rsidRDefault="00DD6CB6" w:rsidP="00DD6CB6">
      <w:pPr>
        <w:spacing w:after="0"/>
        <w:ind w:firstLine="710"/>
        <w:jc w:val="both"/>
        <w:rPr>
          <w:rFonts w:ascii="Times New Roman" w:eastAsia="Times New Roman" w:hAnsi="Times New Roman" w:cs="Times New Roman"/>
          <w:color w:val="000000"/>
          <w:sz w:val="28"/>
          <w:szCs w:val="28"/>
          <w:lang w:eastAsia="ru-RU"/>
        </w:rPr>
      </w:pPr>
    </w:p>
    <w:p w14:paraId="54258FB6" w14:textId="2C8DFDF4" w:rsidR="00DD6CB6" w:rsidRPr="00B4663D" w:rsidRDefault="00DD6CB6" w:rsidP="005E7072">
      <w:pPr>
        <w:pStyle w:val="a5"/>
        <w:spacing w:after="0" w:line="240" w:lineRule="auto"/>
        <w:ind w:left="0" w:firstLine="567"/>
        <w:jc w:val="center"/>
        <w:rPr>
          <w:rFonts w:ascii="Times New Roman" w:hAnsi="Times New Roman" w:cs="Times New Roman"/>
          <w:b/>
          <w:sz w:val="28"/>
          <w:szCs w:val="28"/>
        </w:rPr>
      </w:pPr>
    </w:p>
    <w:p w14:paraId="23896C5C" w14:textId="793A7EF6" w:rsidR="00FA46B9" w:rsidRPr="00B4663D" w:rsidRDefault="00716303" w:rsidP="00025E86">
      <w:pPr>
        <w:pStyle w:val="a5"/>
        <w:spacing w:after="0" w:line="240" w:lineRule="auto"/>
        <w:ind w:left="0"/>
        <w:jc w:val="center"/>
        <w:rPr>
          <w:rFonts w:ascii="Times New Roman" w:hAnsi="Times New Roman" w:cs="Times New Roman"/>
          <w:b/>
          <w:sz w:val="28"/>
          <w:szCs w:val="28"/>
        </w:rPr>
      </w:pPr>
      <w:r w:rsidRPr="00B4663D">
        <w:rPr>
          <w:rFonts w:ascii="Times New Roman" w:hAnsi="Times New Roman" w:cs="Times New Roman"/>
          <w:b/>
          <w:sz w:val="28"/>
          <w:szCs w:val="28"/>
        </w:rPr>
        <w:t xml:space="preserve">Список литературы </w:t>
      </w:r>
      <w:r w:rsidR="00FA46B9" w:rsidRPr="00B4663D">
        <w:rPr>
          <w:rFonts w:ascii="Times New Roman" w:hAnsi="Times New Roman" w:cs="Times New Roman"/>
          <w:b/>
          <w:sz w:val="28"/>
          <w:szCs w:val="28"/>
        </w:rPr>
        <w:t>для</w:t>
      </w:r>
      <w:r w:rsidRPr="00B4663D">
        <w:rPr>
          <w:rFonts w:ascii="Times New Roman" w:hAnsi="Times New Roman" w:cs="Times New Roman"/>
          <w:b/>
          <w:sz w:val="28"/>
          <w:szCs w:val="28"/>
        </w:rPr>
        <w:t xml:space="preserve"> педагога:</w:t>
      </w:r>
    </w:p>
    <w:p w14:paraId="6A0EBF44" w14:textId="77777777" w:rsidR="00FA46B9" w:rsidRPr="00B4663D" w:rsidRDefault="00716303" w:rsidP="005E7072">
      <w:pPr>
        <w:pStyle w:val="a5"/>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1. Васенков Г. В. Технология обучения профессионально-трудовым навыкам учащихся коррекционных школ VIII вида // Коррекционная педагогика. – 2010. № 2. – С. 5-15. </w:t>
      </w:r>
    </w:p>
    <w:p w14:paraId="52CC763C" w14:textId="77777777" w:rsidR="00FA46B9" w:rsidRPr="00B4663D" w:rsidRDefault="00716303" w:rsidP="005E7072">
      <w:pPr>
        <w:pStyle w:val="a5"/>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2. Евтушенко А.И., Евтушенко И.В. Роль дополнительного образования в социальной адаптации детей с ограниченными возможностями здоровья на различных возрастных этапах // Современные проблемы науки и образования. 2017. № 6. URL: http://www.scienceeducation.ru/article/view?id=27126 (дата обращения: 10.11.2017). </w:t>
      </w:r>
    </w:p>
    <w:p w14:paraId="08E0B02B" w14:textId="77777777" w:rsidR="00FA46B9" w:rsidRPr="00B4663D" w:rsidRDefault="00716303" w:rsidP="005E7072">
      <w:pPr>
        <w:pStyle w:val="a5"/>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3. Евтушенко И.В., Симонов А.П., Хузина Л.Р., Армянинова К.А., Закиров Р.З., Евтушенко А.И., Ерошина Г.Ю., Любимова Т.Л., Соловьева И.Л., Осокина С.А. Создание специальных условий дополнительного образования обучающихся с особыми образовательными потребностями // Современные наукоемкие технологии. 2019. №7. С. 157-163. </w:t>
      </w:r>
    </w:p>
    <w:p w14:paraId="2ED32954" w14:textId="77777777" w:rsidR="00FA46B9" w:rsidRPr="00B4663D" w:rsidRDefault="00716303" w:rsidP="005E7072">
      <w:pPr>
        <w:pStyle w:val="a5"/>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4. Карикаш В.И. Программа "Гончарное дело" // Воспитание и обучение детей с нарушениями развития. – 2005. № 2. – С. 7-15. </w:t>
      </w:r>
    </w:p>
    <w:p w14:paraId="75E54ED5" w14:textId="15622A7F" w:rsidR="00FA46B9" w:rsidRPr="00B4663D" w:rsidRDefault="005D129E" w:rsidP="005D129E">
      <w:pPr>
        <w:pStyle w:val="a5"/>
        <w:tabs>
          <w:tab w:val="left" w:pos="993"/>
        </w:tabs>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sz w:val="28"/>
          <w:szCs w:val="28"/>
        </w:rPr>
        <w:t>5.</w:t>
      </w:r>
      <w:r w:rsidR="00716303" w:rsidRPr="00B4663D">
        <w:rPr>
          <w:rFonts w:ascii="Times New Roman" w:hAnsi="Times New Roman" w:cs="Times New Roman"/>
          <w:sz w:val="28"/>
          <w:szCs w:val="28"/>
        </w:rPr>
        <w:t xml:space="preserve">Методические рекомендации для специалистов психологомедикопедагогических комиссий по обследованию детей с нарушениями слуха / авт.-сост.: Л.Ю. Вакорина, Т.А. Соловьева, Е.В. Кулакова, Л.С. Колотуша; Федеральный центр психолого-медико-педагогической комиссии. – Москва, 2018. – 46 с. 19 </w:t>
      </w:r>
    </w:p>
    <w:p w14:paraId="790E40FB" w14:textId="65B8698B" w:rsidR="00FA46B9" w:rsidRPr="00B4663D" w:rsidRDefault="00025E86" w:rsidP="005D129E">
      <w:pPr>
        <w:pStyle w:val="a5"/>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6.</w:t>
      </w:r>
      <w:r w:rsidR="00716303" w:rsidRPr="00B4663D">
        <w:rPr>
          <w:rFonts w:ascii="Times New Roman" w:hAnsi="Times New Roman" w:cs="Times New Roman"/>
          <w:sz w:val="28"/>
          <w:szCs w:val="28"/>
        </w:rPr>
        <w:t xml:space="preserve">Нагорнова А.Ю., Макарова Т.А. Теория и технология культурнодосуговой деятельности с инвалидами. – Saarbrücken: LAP Lambert AcademicPublishing, 2015. С. 89. </w:t>
      </w:r>
    </w:p>
    <w:p w14:paraId="32DFC3E9" w14:textId="77777777" w:rsidR="00FA46B9" w:rsidRPr="00B4663D" w:rsidRDefault="00716303" w:rsidP="005D129E">
      <w:pPr>
        <w:pStyle w:val="a5"/>
        <w:tabs>
          <w:tab w:val="left" w:pos="993"/>
        </w:tabs>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7. Обучение, воспитание и развитие детей с нарушениями слуха. Часть 1. Основы сурдопедагогики: Учебное пособие / Сост. Е.Н. Горина, О.В. Соловьева, О.И. Суслова – Саратов: ИЦ «Наука», 2019. – 91 с. </w:t>
      </w:r>
    </w:p>
    <w:p w14:paraId="4D6B9CAF" w14:textId="77777777" w:rsidR="00FA46B9" w:rsidRPr="00B4663D" w:rsidRDefault="00716303" w:rsidP="005E7072">
      <w:pPr>
        <w:pStyle w:val="a5"/>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sz w:val="28"/>
          <w:szCs w:val="28"/>
        </w:rPr>
        <w:t>8. Павлова А.И. Методы социокультурной реабилитации инвалидов // Материалы XI Международной студенческой научной конференции «Студенческий научный форум». – 2019. – URL: https://scienceforum.ru/2019/article/2018014375(дата обращения: 17.06.2022).</w:t>
      </w:r>
    </w:p>
    <w:p w14:paraId="3466B3A7" w14:textId="77777777" w:rsidR="00FA46B9" w:rsidRPr="00B4663D" w:rsidRDefault="00716303" w:rsidP="005E7072">
      <w:pPr>
        <w:pStyle w:val="a5"/>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9. Работник социальной службы: журнал. – М.: Социальное обслуживание. – 2018. – № 5. – С. 17-18. 10. Фокина, Н. А. Специфика отношений родителей с детьми, имеющими нарушения слуха / Н. А. Фокина. // Молодой ученый. – 2016. – № 21 (125). – С. 844-847. – URL: https://moluch.ru/archive/125/34857/ (дата обращения: 17.06.2022). </w:t>
      </w:r>
    </w:p>
    <w:p w14:paraId="6306CB7B" w14:textId="77777777" w:rsidR="00FA46B9" w:rsidRPr="00B4663D" w:rsidRDefault="00FA46B9" w:rsidP="005E7072">
      <w:pPr>
        <w:pStyle w:val="a5"/>
        <w:spacing w:after="0" w:line="240" w:lineRule="auto"/>
        <w:ind w:left="0" w:firstLine="567"/>
        <w:jc w:val="both"/>
        <w:rPr>
          <w:rFonts w:ascii="Times New Roman" w:hAnsi="Times New Roman" w:cs="Times New Roman"/>
          <w:sz w:val="28"/>
          <w:szCs w:val="28"/>
        </w:rPr>
      </w:pPr>
    </w:p>
    <w:p w14:paraId="16B92845" w14:textId="77777777" w:rsidR="00FA46B9" w:rsidRPr="00B4663D" w:rsidRDefault="00716303" w:rsidP="005E7072">
      <w:pPr>
        <w:pStyle w:val="a5"/>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b/>
          <w:sz w:val="28"/>
          <w:szCs w:val="28"/>
        </w:rPr>
        <w:t>Для учащихся:</w:t>
      </w:r>
      <w:r w:rsidRPr="00B4663D">
        <w:rPr>
          <w:rFonts w:ascii="Times New Roman" w:hAnsi="Times New Roman" w:cs="Times New Roman"/>
          <w:sz w:val="28"/>
          <w:szCs w:val="28"/>
        </w:rPr>
        <w:t xml:space="preserve"> </w:t>
      </w:r>
    </w:p>
    <w:p w14:paraId="584A98D6" w14:textId="77777777" w:rsidR="00FA46B9" w:rsidRPr="00B4663D" w:rsidRDefault="00716303" w:rsidP="005E7072">
      <w:pPr>
        <w:pStyle w:val="a5"/>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1. Акунова Л.Ф., Крапивин В.П. Технология производства и декорирования художественных керамических изделий. М., «Высшая школа», 1984. </w:t>
      </w:r>
    </w:p>
    <w:p w14:paraId="40D6254E" w14:textId="77777777" w:rsidR="00FA46B9" w:rsidRPr="00B4663D" w:rsidRDefault="00716303" w:rsidP="005E7072">
      <w:pPr>
        <w:pStyle w:val="a5"/>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2. Бугамбаев М. Гончарное ремесло. Для дома и заработка М., «Феникс», 2000. </w:t>
      </w:r>
    </w:p>
    <w:p w14:paraId="7261F9D3" w14:textId="77777777" w:rsidR="00FA46B9" w:rsidRPr="00B4663D" w:rsidRDefault="00716303" w:rsidP="005E7072">
      <w:pPr>
        <w:pStyle w:val="a5"/>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sz w:val="28"/>
          <w:szCs w:val="28"/>
        </w:rPr>
        <w:lastRenderedPageBreak/>
        <w:t xml:space="preserve">3. Пилар М. Наварро. Декорирование керамики. Издательство Ниолла 21 век. 2005. </w:t>
      </w:r>
    </w:p>
    <w:p w14:paraId="33BA0159" w14:textId="77777777" w:rsidR="00FA46B9" w:rsidRPr="00B4663D" w:rsidRDefault="00716303" w:rsidP="005E7072">
      <w:pPr>
        <w:pStyle w:val="a5"/>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4. Поверин А.В. Тайны гончарного мастерства // «Народное творчество», № 5, 1996. </w:t>
      </w:r>
    </w:p>
    <w:p w14:paraId="01D28A2E" w14:textId="760309AF" w:rsidR="00FA46B9" w:rsidRPr="00B4663D" w:rsidRDefault="00716303" w:rsidP="005E7072">
      <w:pPr>
        <w:pStyle w:val="a5"/>
        <w:spacing w:after="0" w:line="240" w:lineRule="auto"/>
        <w:ind w:left="0" w:firstLine="567"/>
        <w:jc w:val="both"/>
        <w:rPr>
          <w:rFonts w:ascii="Times New Roman" w:hAnsi="Times New Roman" w:cs="Times New Roman"/>
          <w:sz w:val="28"/>
          <w:szCs w:val="28"/>
        </w:rPr>
      </w:pPr>
      <w:r w:rsidRPr="00B4663D">
        <w:rPr>
          <w:rFonts w:ascii="Times New Roman" w:hAnsi="Times New Roman" w:cs="Times New Roman"/>
          <w:sz w:val="28"/>
          <w:szCs w:val="28"/>
        </w:rPr>
        <w:t>5. Поверин Александр Иванович. Гончарное дело. Энциклопедия Издательство: АСТ-Пресс, 2016. 6. Федотов Г.Я. Послушная глина: основы художественного рем</w:t>
      </w:r>
      <w:r w:rsidR="00B4663D" w:rsidRPr="00B4663D">
        <w:rPr>
          <w:rFonts w:ascii="Times New Roman" w:hAnsi="Times New Roman" w:cs="Times New Roman"/>
          <w:sz w:val="28"/>
          <w:szCs w:val="28"/>
        </w:rPr>
        <w:t xml:space="preserve">есла. М., «АСТ-пресс», 1999. </w:t>
      </w:r>
    </w:p>
    <w:p w14:paraId="050BA7D5" w14:textId="77777777" w:rsidR="00FA46B9" w:rsidRPr="00B4663D" w:rsidRDefault="00FA46B9" w:rsidP="005E7072">
      <w:pPr>
        <w:pStyle w:val="a5"/>
        <w:spacing w:after="0" w:line="240" w:lineRule="auto"/>
        <w:ind w:left="0" w:firstLine="567"/>
        <w:jc w:val="both"/>
        <w:rPr>
          <w:rFonts w:ascii="Times New Roman" w:hAnsi="Times New Roman" w:cs="Times New Roman"/>
          <w:sz w:val="28"/>
          <w:szCs w:val="28"/>
        </w:rPr>
      </w:pPr>
    </w:p>
    <w:p w14:paraId="2B3254CC" w14:textId="77777777" w:rsidR="00FA46B9" w:rsidRPr="00B4663D" w:rsidRDefault="00FA46B9" w:rsidP="00FA46B9">
      <w:pPr>
        <w:pStyle w:val="a5"/>
        <w:jc w:val="both"/>
        <w:rPr>
          <w:rFonts w:ascii="Times New Roman" w:hAnsi="Times New Roman" w:cs="Times New Roman"/>
          <w:sz w:val="28"/>
          <w:szCs w:val="28"/>
        </w:rPr>
      </w:pPr>
    </w:p>
    <w:p w14:paraId="1A16FC25" w14:textId="496C9E49" w:rsidR="00025E86" w:rsidRPr="00B4663D" w:rsidRDefault="00025E86" w:rsidP="00025E86">
      <w:pPr>
        <w:pStyle w:val="a5"/>
        <w:jc w:val="right"/>
        <w:rPr>
          <w:rFonts w:ascii="Times New Roman" w:hAnsi="Times New Roman" w:cs="Times New Roman"/>
          <w:sz w:val="28"/>
          <w:szCs w:val="28"/>
        </w:rPr>
      </w:pPr>
      <w:r w:rsidRPr="00B4663D">
        <w:rPr>
          <w:rFonts w:ascii="Times New Roman" w:hAnsi="Times New Roman" w:cs="Times New Roman"/>
          <w:sz w:val="28"/>
          <w:szCs w:val="28"/>
        </w:rPr>
        <w:t xml:space="preserve">Приложение </w:t>
      </w:r>
      <w:r>
        <w:rPr>
          <w:rFonts w:ascii="Times New Roman" w:hAnsi="Times New Roman" w:cs="Times New Roman"/>
          <w:sz w:val="28"/>
          <w:szCs w:val="28"/>
        </w:rPr>
        <w:t>1</w:t>
      </w:r>
      <w:r w:rsidRPr="00B4663D">
        <w:rPr>
          <w:rFonts w:ascii="Times New Roman" w:hAnsi="Times New Roman" w:cs="Times New Roman"/>
          <w:sz w:val="28"/>
          <w:szCs w:val="28"/>
        </w:rPr>
        <w:t xml:space="preserve"> </w:t>
      </w:r>
    </w:p>
    <w:p w14:paraId="1C28985E" w14:textId="77777777" w:rsidR="0030668A" w:rsidRPr="00B4663D" w:rsidRDefault="0030668A" w:rsidP="00025E86">
      <w:pPr>
        <w:pStyle w:val="a5"/>
        <w:rPr>
          <w:rFonts w:ascii="Times New Roman" w:hAnsi="Times New Roman" w:cs="Times New Roman"/>
          <w:sz w:val="28"/>
          <w:szCs w:val="28"/>
        </w:rPr>
      </w:pPr>
    </w:p>
    <w:p w14:paraId="26F58B3A" w14:textId="77777777" w:rsidR="00025E86" w:rsidRPr="00DA0741" w:rsidRDefault="00025E86" w:rsidP="00025E86">
      <w:pPr>
        <w:spacing w:after="0" w:line="240" w:lineRule="auto"/>
        <w:ind w:firstLine="851"/>
        <w:jc w:val="center"/>
        <w:rPr>
          <w:rFonts w:ascii="Times New Roman" w:eastAsia="Times New Roman" w:hAnsi="Times New Roman" w:cs="Times New Roman"/>
          <w:b/>
          <w:sz w:val="28"/>
          <w:szCs w:val="28"/>
          <w:lang w:eastAsia="ru-RU"/>
        </w:rPr>
      </w:pPr>
      <w:r w:rsidRPr="00DA0741">
        <w:rPr>
          <w:rFonts w:ascii="Times New Roman" w:eastAsia="Times New Roman" w:hAnsi="Times New Roman" w:cs="Times New Roman"/>
          <w:b/>
          <w:sz w:val="24"/>
          <w:szCs w:val="20"/>
          <w:lang w:eastAsia="ru-RU"/>
        </w:rPr>
        <w:t>«</w:t>
      </w:r>
      <w:r w:rsidRPr="00DA0741">
        <w:rPr>
          <w:rFonts w:ascii="Times New Roman" w:eastAsia="Times New Roman" w:hAnsi="Times New Roman" w:cs="Times New Roman"/>
          <w:b/>
          <w:sz w:val="28"/>
          <w:szCs w:val="28"/>
          <w:lang w:eastAsia="ru-RU"/>
        </w:rPr>
        <w:t xml:space="preserve">Тест-опросник» родительского отношения </w:t>
      </w:r>
    </w:p>
    <w:p w14:paraId="34EAEE09" w14:textId="69410CD9" w:rsidR="00025E86" w:rsidRDefault="00025E86" w:rsidP="00025E86">
      <w:pPr>
        <w:spacing w:after="0" w:line="240" w:lineRule="auto"/>
        <w:ind w:firstLine="851"/>
        <w:jc w:val="center"/>
        <w:rPr>
          <w:rFonts w:ascii="Times New Roman" w:eastAsia="Times New Roman" w:hAnsi="Times New Roman" w:cs="Times New Roman"/>
          <w:b/>
          <w:sz w:val="28"/>
          <w:szCs w:val="28"/>
          <w:lang w:eastAsia="ru-RU"/>
        </w:rPr>
      </w:pPr>
      <w:r w:rsidRPr="00DA0741">
        <w:rPr>
          <w:rFonts w:ascii="Times New Roman" w:eastAsia="Times New Roman" w:hAnsi="Times New Roman" w:cs="Times New Roman"/>
          <w:b/>
          <w:sz w:val="28"/>
          <w:szCs w:val="28"/>
          <w:lang w:eastAsia="ru-RU"/>
        </w:rPr>
        <w:t>А.Я. Варга, В.В. Столина</w:t>
      </w:r>
    </w:p>
    <w:p w14:paraId="7F96DAF6" w14:textId="77777777" w:rsidR="00025E86" w:rsidRPr="00DA0741" w:rsidRDefault="00025E86" w:rsidP="00025E86">
      <w:pPr>
        <w:spacing w:after="0" w:line="240" w:lineRule="auto"/>
        <w:ind w:firstLine="851"/>
        <w:jc w:val="center"/>
        <w:rPr>
          <w:rFonts w:ascii="Times New Roman" w:eastAsia="Times New Roman" w:hAnsi="Times New Roman" w:cs="Times New Roman"/>
          <w:b/>
          <w:sz w:val="24"/>
          <w:szCs w:val="20"/>
          <w:lang w:eastAsia="ru-RU"/>
        </w:rPr>
      </w:pPr>
    </w:p>
    <w:p w14:paraId="691444E3" w14:textId="77777777" w:rsidR="00025E86" w:rsidRPr="00025E86" w:rsidRDefault="00025E86" w:rsidP="00025E86">
      <w:pPr>
        <w:spacing w:after="0" w:line="240" w:lineRule="auto"/>
        <w:ind w:firstLine="851"/>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b/>
          <w:sz w:val="28"/>
          <w:szCs w:val="28"/>
          <w:lang w:eastAsia="ru-RU"/>
        </w:rPr>
        <w:t xml:space="preserve">Инструкция: </w:t>
      </w:r>
      <w:r w:rsidRPr="00025E86">
        <w:rPr>
          <w:rFonts w:ascii="Times New Roman" w:eastAsia="Times New Roman" w:hAnsi="Times New Roman" w:cs="Times New Roman"/>
          <w:sz w:val="28"/>
          <w:szCs w:val="28"/>
          <w:lang w:eastAsia="ru-RU"/>
        </w:rPr>
        <w:t>«Внимательно прочитайте предложенные утверждения, касающиеся вашего отношения к своему ребенку, и в случае согласия делайте соответствующую отметку в бланке ответов.»</w:t>
      </w:r>
    </w:p>
    <w:p w14:paraId="49A3A39D" w14:textId="77777777" w:rsidR="00025E86" w:rsidRPr="00025E86" w:rsidRDefault="00025E86" w:rsidP="00025E86">
      <w:pPr>
        <w:spacing w:after="0" w:line="480" w:lineRule="auto"/>
        <w:ind w:firstLine="851"/>
        <w:jc w:val="both"/>
        <w:rPr>
          <w:rFonts w:ascii="Times New Roman" w:eastAsia="Times New Roman" w:hAnsi="Times New Roman" w:cs="Times New Roman"/>
          <w:b/>
          <w:sz w:val="28"/>
          <w:szCs w:val="28"/>
          <w:lang w:eastAsia="ru-RU"/>
        </w:rPr>
      </w:pPr>
      <w:r w:rsidRPr="00025E86">
        <w:rPr>
          <w:rFonts w:ascii="Times New Roman" w:eastAsia="Times New Roman" w:hAnsi="Times New Roman" w:cs="Times New Roman"/>
          <w:b/>
          <w:sz w:val="28"/>
          <w:szCs w:val="28"/>
          <w:lang w:eastAsia="ru-RU"/>
        </w:rPr>
        <w:t>Бланк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4"/>
        <w:gridCol w:w="728"/>
        <w:gridCol w:w="728"/>
        <w:gridCol w:w="728"/>
        <w:gridCol w:w="728"/>
        <w:gridCol w:w="728"/>
        <w:gridCol w:w="728"/>
        <w:gridCol w:w="728"/>
        <w:gridCol w:w="728"/>
        <w:gridCol w:w="728"/>
        <w:gridCol w:w="728"/>
      </w:tblGrid>
      <w:tr w:rsidR="00025E86" w:rsidRPr="00DA0741" w14:paraId="072052B9" w14:textId="77777777" w:rsidTr="00767ADB">
        <w:trPr>
          <w:cantSplit/>
          <w:trHeight w:hRule="exact" w:val="400"/>
        </w:trPr>
        <w:tc>
          <w:tcPr>
            <w:tcW w:w="2184" w:type="dxa"/>
          </w:tcPr>
          <w:p w14:paraId="25C88E23" w14:textId="77777777" w:rsidR="00025E86" w:rsidRPr="00DA0741" w:rsidRDefault="00025E86" w:rsidP="00767ADB">
            <w:pPr>
              <w:spacing w:after="0" w:line="480" w:lineRule="auto"/>
              <w:jc w:val="center"/>
              <w:rPr>
                <w:rFonts w:ascii="Times New Roman" w:eastAsia="Times New Roman" w:hAnsi="Times New Roman" w:cs="Times New Roman"/>
                <w:sz w:val="24"/>
                <w:szCs w:val="20"/>
                <w:lang w:eastAsia="ru-RU"/>
              </w:rPr>
            </w:pPr>
            <w:r w:rsidRPr="00DA0741">
              <w:rPr>
                <w:rFonts w:ascii="Times New Roman" w:eastAsia="Times New Roman" w:hAnsi="Times New Roman" w:cs="Times New Roman"/>
                <w:b/>
                <w:sz w:val="24"/>
                <w:szCs w:val="20"/>
                <w:lang w:eastAsia="ru-RU"/>
              </w:rPr>
              <w:t>№ вопроса</w:t>
            </w:r>
          </w:p>
        </w:tc>
        <w:tc>
          <w:tcPr>
            <w:tcW w:w="728" w:type="dxa"/>
          </w:tcPr>
          <w:p w14:paraId="1A018EDD"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1</w:t>
            </w:r>
          </w:p>
        </w:tc>
        <w:tc>
          <w:tcPr>
            <w:tcW w:w="728" w:type="dxa"/>
          </w:tcPr>
          <w:p w14:paraId="48D265F6"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2</w:t>
            </w:r>
          </w:p>
        </w:tc>
        <w:tc>
          <w:tcPr>
            <w:tcW w:w="728" w:type="dxa"/>
          </w:tcPr>
          <w:p w14:paraId="4A9E789D"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3</w:t>
            </w:r>
          </w:p>
        </w:tc>
        <w:tc>
          <w:tcPr>
            <w:tcW w:w="728" w:type="dxa"/>
          </w:tcPr>
          <w:p w14:paraId="3C860E9B"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4</w:t>
            </w:r>
          </w:p>
        </w:tc>
        <w:tc>
          <w:tcPr>
            <w:tcW w:w="728" w:type="dxa"/>
          </w:tcPr>
          <w:p w14:paraId="7DEB158A"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5</w:t>
            </w:r>
          </w:p>
        </w:tc>
        <w:tc>
          <w:tcPr>
            <w:tcW w:w="728" w:type="dxa"/>
          </w:tcPr>
          <w:p w14:paraId="3EA6490B"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6</w:t>
            </w:r>
          </w:p>
        </w:tc>
        <w:tc>
          <w:tcPr>
            <w:tcW w:w="728" w:type="dxa"/>
          </w:tcPr>
          <w:p w14:paraId="0C4CF2DB"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7</w:t>
            </w:r>
          </w:p>
        </w:tc>
        <w:tc>
          <w:tcPr>
            <w:tcW w:w="728" w:type="dxa"/>
          </w:tcPr>
          <w:p w14:paraId="7F0D7673"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8</w:t>
            </w:r>
          </w:p>
        </w:tc>
        <w:tc>
          <w:tcPr>
            <w:tcW w:w="728" w:type="dxa"/>
          </w:tcPr>
          <w:p w14:paraId="42861123"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9</w:t>
            </w:r>
          </w:p>
        </w:tc>
        <w:tc>
          <w:tcPr>
            <w:tcW w:w="728" w:type="dxa"/>
          </w:tcPr>
          <w:p w14:paraId="2C4C5331"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10</w:t>
            </w:r>
          </w:p>
        </w:tc>
      </w:tr>
      <w:tr w:rsidR="00025E86" w:rsidRPr="00DA0741" w14:paraId="54C5B8E0" w14:textId="77777777" w:rsidTr="00767ADB">
        <w:trPr>
          <w:cantSplit/>
          <w:trHeight w:hRule="exact" w:val="400"/>
        </w:trPr>
        <w:tc>
          <w:tcPr>
            <w:tcW w:w="2184" w:type="dxa"/>
          </w:tcPr>
          <w:p w14:paraId="7E124777"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Ответ</w:t>
            </w:r>
          </w:p>
        </w:tc>
        <w:tc>
          <w:tcPr>
            <w:tcW w:w="728" w:type="dxa"/>
          </w:tcPr>
          <w:p w14:paraId="1E4C8C48"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79AE56EE"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3049F22E"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1FDCA328"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6E6C0434"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40EA3474"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73EB1FD4"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1E30F21E"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56C5242A"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64095318"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r>
      <w:tr w:rsidR="00025E86" w:rsidRPr="00DA0741" w14:paraId="504E601A" w14:textId="77777777" w:rsidTr="00767ADB">
        <w:trPr>
          <w:cantSplit/>
          <w:trHeight w:hRule="exact" w:val="400"/>
        </w:trPr>
        <w:tc>
          <w:tcPr>
            <w:tcW w:w="2184" w:type="dxa"/>
          </w:tcPr>
          <w:p w14:paraId="40525E90"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 вопроса</w:t>
            </w:r>
          </w:p>
        </w:tc>
        <w:tc>
          <w:tcPr>
            <w:tcW w:w="728" w:type="dxa"/>
          </w:tcPr>
          <w:p w14:paraId="33029773"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11</w:t>
            </w:r>
          </w:p>
        </w:tc>
        <w:tc>
          <w:tcPr>
            <w:tcW w:w="728" w:type="dxa"/>
          </w:tcPr>
          <w:p w14:paraId="0578E827"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12</w:t>
            </w:r>
          </w:p>
        </w:tc>
        <w:tc>
          <w:tcPr>
            <w:tcW w:w="728" w:type="dxa"/>
          </w:tcPr>
          <w:p w14:paraId="0A6EDDB0"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13</w:t>
            </w:r>
          </w:p>
        </w:tc>
        <w:tc>
          <w:tcPr>
            <w:tcW w:w="728" w:type="dxa"/>
          </w:tcPr>
          <w:p w14:paraId="5A3B6148"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14</w:t>
            </w:r>
          </w:p>
        </w:tc>
        <w:tc>
          <w:tcPr>
            <w:tcW w:w="728" w:type="dxa"/>
          </w:tcPr>
          <w:p w14:paraId="330FF7C6"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15</w:t>
            </w:r>
          </w:p>
        </w:tc>
        <w:tc>
          <w:tcPr>
            <w:tcW w:w="728" w:type="dxa"/>
          </w:tcPr>
          <w:p w14:paraId="06A140FF"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16</w:t>
            </w:r>
          </w:p>
        </w:tc>
        <w:tc>
          <w:tcPr>
            <w:tcW w:w="728" w:type="dxa"/>
          </w:tcPr>
          <w:p w14:paraId="734736D9"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17</w:t>
            </w:r>
          </w:p>
        </w:tc>
        <w:tc>
          <w:tcPr>
            <w:tcW w:w="728" w:type="dxa"/>
          </w:tcPr>
          <w:p w14:paraId="0E10163A"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18</w:t>
            </w:r>
          </w:p>
        </w:tc>
        <w:tc>
          <w:tcPr>
            <w:tcW w:w="728" w:type="dxa"/>
          </w:tcPr>
          <w:p w14:paraId="1A31580F"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19</w:t>
            </w:r>
          </w:p>
        </w:tc>
        <w:tc>
          <w:tcPr>
            <w:tcW w:w="728" w:type="dxa"/>
          </w:tcPr>
          <w:p w14:paraId="720BF8A2"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20</w:t>
            </w:r>
          </w:p>
        </w:tc>
      </w:tr>
      <w:tr w:rsidR="00025E86" w:rsidRPr="00DA0741" w14:paraId="3250D3BB" w14:textId="77777777" w:rsidTr="00767ADB">
        <w:trPr>
          <w:cantSplit/>
          <w:trHeight w:hRule="exact" w:val="400"/>
        </w:trPr>
        <w:tc>
          <w:tcPr>
            <w:tcW w:w="2184" w:type="dxa"/>
          </w:tcPr>
          <w:p w14:paraId="69C9AC05"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Ответ</w:t>
            </w:r>
          </w:p>
        </w:tc>
        <w:tc>
          <w:tcPr>
            <w:tcW w:w="728" w:type="dxa"/>
          </w:tcPr>
          <w:p w14:paraId="78D92F34"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3EF4D39A"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5166A292"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69779CE5"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2CCADF93"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7DEFD0D5"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742B71B0"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41B565F2"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6714DC3D"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2651FC82"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r>
      <w:tr w:rsidR="00025E86" w:rsidRPr="00DA0741" w14:paraId="2DA0BEA1" w14:textId="77777777" w:rsidTr="00767ADB">
        <w:trPr>
          <w:cantSplit/>
          <w:trHeight w:hRule="exact" w:val="400"/>
        </w:trPr>
        <w:tc>
          <w:tcPr>
            <w:tcW w:w="2184" w:type="dxa"/>
          </w:tcPr>
          <w:p w14:paraId="61D771DE"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 вопроса</w:t>
            </w:r>
          </w:p>
        </w:tc>
        <w:tc>
          <w:tcPr>
            <w:tcW w:w="728" w:type="dxa"/>
          </w:tcPr>
          <w:p w14:paraId="21382FB0"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21</w:t>
            </w:r>
          </w:p>
        </w:tc>
        <w:tc>
          <w:tcPr>
            <w:tcW w:w="728" w:type="dxa"/>
          </w:tcPr>
          <w:p w14:paraId="038A24D8"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22</w:t>
            </w:r>
          </w:p>
        </w:tc>
        <w:tc>
          <w:tcPr>
            <w:tcW w:w="728" w:type="dxa"/>
          </w:tcPr>
          <w:p w14:paraId="65B424E5"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23</w:t>
            </w:r>
          </w:p>
        </w:tc>
        <w:tc>
          <w:tcPr>
            <w:tcW w:w="728" w:type="dxa"/>
          </w:tcPr>
          <w:p w14:paraId="4AF84865"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24</w:t>
            </w:r>
          </w:p>
        </w:tc>
        <w:tc>
          <w:tcPr>
            <w:tcW w:w="728" w:type="dxa"/>
          </w:tcPr>
          <w:p w14:paraId="31FE376A"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25</w:t>
            </w:r>
          </w:p>
        </w:tc>
        <w:tc>
          <w:tcPr>
            <w:tcW w:w="728" w:type="dxa"/>
          </w:tcPr>
          <w:p w14:paraId="00A0A67E"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26</w:t>
            </w:r>
          </w:p>
        </w:tc>
        <w:tc>
          <w:tcPr>
            <w:tcW w:w="728" w:type="dxa"/>
          </w:tcPr>
          <w:p w14:paraId="2E1FE01B"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27</w:t>
            </w:r>
          </w:p>
        </w:tc>
        <w:tc>
          <w:tcPr>
            <w:tcW w:w="728" w:type="dxa"/>
          </w:tcPr>
          <w:p w14:paraId="17E5255C"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28</w:t>
            </w:r>
          </w:p>
        </w:tc>
        <w:tc>
          <w:tcPr>
            <w:tcW w:w="728" w:type="dxa"/>
          </w:tcPr>
          <w:p w14:paraId="4CD6E638"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29</w:t>
            </w:r>
          </w:p>
        </w:tc>
        <w:tc>
          <w:tcPr>
            <w:tcW w:w="728" w:type="dxa"/>
          </w:tcPr>
          <w:p w14:paraId="6B4ABF7B"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30</w:t>
            </w:r>
          </w:p>
        </w:tc>
      </w:tr>
      <w:tr w:rsidR="00025E86" w:rsidRPr="00DA0741" w14:paraId="49D1A542" w14:textId="77777777" w:rsidTr="00767ADB">
        <w:trPr>
          <w:cantSplit/>
          <w:trHeight w:hRule="exact" w:val="400"/>
        </w:trPr>
        <w:tc>
          <w:tcPr>
            <w:tcW w:w="2184" w:type="dxa"/>
          </w:tcPr>
          <w:p w14:paraId="0ABE0487"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Ответ</w:t>
            </w:r>
          </w:p>
        </w:tc>
        <w:tc>
          <w:tcPr>
            <w:tcW w:w="728" w:type="dxa"/>
          </w:tcPr>
          <w:p w14:paraId="36C060F2"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0D53FCB5"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6A126898"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5F437BF0"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3AF69588"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20D3591A"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670DF3FD"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1D561DEF"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0BC71851"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6FFCA1A2"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r>
      <w:tr w:rsidR="00025E86" w:rsidRPr="00DA0741" w14:paraId="3F32E449" w14:textId="77777777" w:rsidTr="00767ADB">
        <w:trPr>
          <w:cantSplit/>
          <w:trHeight w:hRule="exact" w:val="400"/>
        </w:trPr>
        <w:tc>
          <w:tcPr>
            <w:tcW w:w="2184" w:type="dxa"/>
          </w:tcPr>
          <w:p w14:paraId="0ABDB3EA"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 вопроса</w:t>
            </w:r>
          </w:p>
        </w:tc>
        <w:tc>
          <w:tcPr>
            <w:tcW w:w="728" w:type="dxa"/>
          </w:tcPr>
          <w:p w14:paraId="2AABD0CE"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31</w:t>
            </w:r>
          </w:p>
        </w:tc>
        <w:tc>
          <w:tcPr>
            <w:tcW w:w="728" w:type="dxa"/>
          </w:tcPr>
          <w:p w14:paraId="1C763C8A"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32</w:t>
            </w:r>
          </w:p>
        </w:tc>
        <w:tc>
          <w:tcPr>
            <w:tcW w:w="728" w:type="dxa"/>
          </w:tcPr>
          <w:p w14:paraId="7EFD3B77"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33</w:t>
            </w:r>
          </w:p>
        </w:tc>
        <w:tc>
          <w:tcPr>
            <w:tcW w:w="728" w:type="dxa"/>
          </w:tcPr>
          <w:p w14:paraId="53DF536B"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34</w:t>
            </w:r>
          </w:p>
        </w:tc>
        <w:tc>
          <w:tcPr>
            <w:tcW w:w="728" w:type="dxa"/>
          </w:tcPr>
          <w:p w14:paraId="39900E35"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35</w:t>
            </w:r>
          </w:p>
        </w:tc>
        <w:tc>
          <w:tcPr>
            <w:tcW w:w="728" w:type="dxa"/>
          </w:tcPr>
          <w:p w14:paraId="667DD507"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36</w:t>
            </w:r>
          </w:p>
        </w:tc>
        <w:tc>
          <w:tcPr>
            <w:tcW w:w="728" w:type="dxa"/>
          </w:tcPr>
          <w:p w14:paraId="04625C37"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37</w:t>
            </w:r>
          </w:p>
        </w:tc>
        <w:tc>
          <w:tcPr>
            <w:tcW w:w="728" w:type="dxa"/>
          </w:tcPr>
          <w:p w14:paraId="4C786852"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38</w:t>
            </w:r>
          </w:p>
        </w:tc>
        <w:tc>
          <w:tcPr>
            <w:tcW w:w="728" w:type="dxa"/>
          </w:tcPr>
          <w:p w14:paraId="4246F06C"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39</w:t>
            </w:r>
          </w:p>
        </w:tc>
        <w:tc>
          <w:tcPr>
            <w:tcW w:w="728" w:type="dxa"/>
          </w:tcPr>
          <w:p w14:paraId="368248E2"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40</w:t>
            </w:r>
          </w:p>
        </w:tc>
      </w:tr>
      <w:tr w:rsidR="00025E86" w:rsidRPr="00DA0741" w14:paraId="1B7FF84B" w14:textId="77777777" w:rsidTr="00767ADB">
        <w:trPr>
          <w:cantSplit/>
          <w:trHeight w:hRule="exact" w:val="400"/>
        </w:trPr>
        <w:tc>
          <w:tcPr>
            <w:tcW w:w="2184" w:type="dxa"/>
          </w:tcPr>
          <w:p w14:paraId="1E6CAAB9"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Ответ</w:t>
            </w:r>
          </w:p>
        </w:tc>
        <w:tc>
          <w:tcPr>
            <w:tcW w:w="728" w:type="dxa"/>
          </w:tcPr>
          <w:p w14:paraId="49DE4BC1"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700D0F11"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4007E4DB"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09E36BC5"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74AA1F9B"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3D8B829B"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2C1E538B"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2277D02B"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6979BED6"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7E9B00F0"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r>
      <w:tr w:rsidR="00025E86" w:rsidRPr="00DA0741" w14:paraId="08F82C17" w14:textId="77777777" w:rsidTr="00767ADB">
        <w:trPr>
          <w:cantSplit/>
          <w:trHeight w:hRule="exact" w:val="400"/>
        </w:trPr>
        <w:tc>
          <w:tcPr>
            <w:tcW w:w="2184" w:type="dxa"/>
          </w:tcPr>
          <w:p w14:paraId="17650787"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 вопроса</w:t>
            </w:r>
          </w:p>
        </w:tc>
        <w:tc>
          <w:tcPr>
            <w:tcW w:w="728" w:type="dxa"/>
          </w:tcPr>
          <w:p w14:paraId="19DE74F3"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41</w:t>
            </w:r>
          </w:p>
        </w:tc>
        <w:tc>
          <w:tcPr>
            <w:tcW w:w="728" w:type="dxa"/>
          </w:tcPr>
          <w:p w14:paraId="06395CE2"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42</w:t>
            </w:r>
          </w:p>
        </w:tc>
        <w:tc>
          <w:tcPr>
            <w:tcW w:w="728" w:type="dxa"/>
          </w:tcPr>
          <w:p w14:paraId="61ACEBF8"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43</w:t>
            </w:r>
          </w:p>
        </w:tc>
        <w:tc>
          <w:tcPr>
            <w:tcW w:w="728" w:type="dxa"/>
          </w:tcPr>
          <w:p w14:paraId="41E566D4"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44</w:t>
            </w:r>
          </w:p>
        </w:tc>
        <w:tc>
          <w:tcPr>
            <w:tcW w:w="728" w:type="dxa"/>
          </w:tcPr>
          <w:p w14:paraId="18A6B5C6"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45</w:t>
            </w:r>
          </w:p>
        </w:tc>
        <w:tc>
          <w:tcPr>
            <w:tcW w:w="728" w:type="dxa"/>
          </w:tcPr>
          <w:p w14:paraId="4E982FD7"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46</w:t>
            </w:r>
          </w:p>
        </w:tc>
        <w:tc>
          <w:tcPr>
            <w:tcW w:w="728" w:type="dxa"/>
          </w:tcPr>
          <w:p w14:paraId="3F702CD0"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47</w:t>
            </w:r>
          </w:p>
        </w:tc>
        <w:tc>
          <w:tcPr>
            <w:tcW w:w="728" w:type="dxa"/>
          </w:tcPr>
          <w:p w14:paraId="4D73FC02"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48</w:t>
            </w:r>
          </w:p>
        </w:tc>
        <w:tc>
          <w:tcPr>
            <w:tcW w:w="728" w:type="dxa"/>
          </w:tcPr>
          <w:p w14:paraId="7597A766"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49</w:t>
            </w:r>
          </w:p>
        </w:tc>
        <w:tc>
          <w:tcPr>
            <w:tcW w:w="728" w:type="dxa"/>
          </w:tcPr>
          <w:p w14:paraId="55FDE99E"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50</w:t>
            </w:r>
          </w:p>
        </w:tc>
      </w:tr>
      <w:tr w:rsidR="00025E86" w:rsidRPr="00DA0741" w14:paraId="0A957FC9" w14:textId="77777777" w:rsidTr="00767ADB">
        <w:trPr>
          <w:cantSplit/>
          <w:trHeight w:hRule="exact" w:val="400"/>
        </w:trPr>
        <w:tc>
          <w:tcPr>
            <w:tcW w:w="2184" w:type="dxa"/>
          </w:tcPr>
          <w:p w14:paraId="33C03217"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Ответ</w:t>
            </w:r>
          </w:p>
        </w:tc>
        <w:tc>
          <w:tcPr>
            <w:tcW w:w="728" w:type="dxa"/>
          </w:tcPr>
          <w:p w14:paraId="6F4E7DFC"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31442063"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1D9B48EA"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6948EF67"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2E153DAD"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7FEBE7F7"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182EF1EF"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5C041366"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23690507"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0EF29046"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r>
      <w:tr w:rsidR="00025E86" w:rsidRPr="00DA0741" w14:paraId="237DF5DC" w14:textId="77777777" w:rsidTr="00767ADB">
        <w:trPr>
          <w:cantSplit/>
          <w:trHeight w:hRule="exact" w:val="400"/>
        </w:trPr>
        <w:tc>
          <w:tcPr>
            <w:tcW w:w="2184" w:type="dxa"/>
          </w:tcPr>
          <w:p w14:paraId="2453F7E5"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 вопроса</w:t>
            </w:r>
          </w:p>
        </w:tc>
        <w:tc>
          <w:tcPr>
            <w:tcW w:w="728" w:type="dxa"/>
          </w:tcPr>
          <w:p w14:paraId="4459D6AC"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51</w:t>
            </w:r>
          </w:p>
        </w:tc>
        <w:tc>
          <w:tcPr>
            <w:tcW w:w="728" w:type="dxa"/>
          </w:tcPr>
          <w:p w14:paraId="458D4D17"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52</w:t>
            </w:r>
          </w:p>
        </w:tc>
        <w:tc>
          <w:tcPr>
            <w:tcW w:w="728" w:type="dxa"/>
          </w:tcPr>
          <w:p w14:paraId="58D34591"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53</w:t>
            </w:r>
          </w:p>
        </w:tc>
        <w:tc>
          <w:tcPr>
            <w:tcW w:w="728" w:type="dxa"/>
          </w:tcPr>
          <w:p w14:paraId="3C20C031"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54</w:t>
            </w:r>
          </w:p>
        </w:tc>
        <w:tc>
          <w:tcPr>
            <w:tcW w:w="728" w:type="dxa"/>
          </w:tcPr>
          <w:p w14:paraId="4F79DC96"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55</w:t>
            </w:r>
          </w:p>
        </w:tc>
        <w:tc>
          <w:tcPr>
            <w:tcW w:w="728" w:type="dxa"/>
          </w:tcPr>
          <w:p w14:paraId="11103698"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56</w:t>
            </w:r>
          </w:p>
        </w:tc>
        <w:tc>
          <w:tcPr>
            <w:tcW w:w="728" w:type="dxa"/>
          </w:tcPr>
          <w:p w14:paraId="360B1F5D"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57</w:t>
            </w:r>
          </w:p>
        </w:tc>
        <w:tc>
          <w:tcPr>
            <w:tcW w:w="728" w:type="dxa"/>
          </w:tcPr>
          <w:p w14:paraId="63BF0AD3"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58</w:t>
            </w:r>
          </w:p>
        </w:tc>
        <w:tc>
          <w:tcPr>
            <w:tcW w:w="728" w:type="dxa"/>
          </w:tcPr>
          <w:p w14:paraId="330F2AE7"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59</w:t>
            </w:r>
          </w:p>
        </w:tc>
        <w:tc>
          <w:tcPr>
            <w:tcW w:w="728" w:type="dxa"/>
          </w:tcPr>
          <w:p w14:paraId="67EDA91F"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60</w:t>
            </w:r>
          </w:p>
        </w:tc>
      </w:tr>
      <w:tr w:rsidR="00025E86" w:rsidRPr="00DA0741" w14:paraId="0D99B0DB" w14:textId="77777777" w:rsidTr="00767ADB">
        <w:trPr>
          <w:cantSplit/>
          <w:trHeight w:hRule="exact" w:val="400"/>
        </w:trPr>
        <w:tc>
          <w:tcPr>
            <w:tcW w:w="2184" w:type="dxa"/>
          </w:tcPr>
          <w:p w14:paraId="324DCC78"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Ответ</w:t>
            </w:r>
          </w:p>
        </w:tc>
        <w:tc>
          <w:tcPr>
            <w:tcW w:w="728" w:type="dxa"/>
          </w:tcPr>
          <w:p w14:paraId="6DA9DF5F"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28EB402A"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64096073"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56C609C5"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0671BD49"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54775084"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0058BE3C"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6786B4F3"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35D8AE1D"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549C5C9C"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r>
      <w:tr w:rsidR="00025E86" w:rsidRPr="00DA0741" w14:paraId="7C9FBE3A" w14:textId="77777777" w:rsidTr="00767ADB">
        <w:trPr>
          <w:cantSplit/>
          <w:trHeight w:hRule="exact" w:val="400"/>
        </w:trPr>
        <w:tc>
          <w:tcPr>
            <w:tcW w:w="2184" w:type="dxa"/>
          </w:tcPr>
          <w:p w14:paraId="5C226F6A"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 вопроса</w:t>
            </w:r>
          </w:p>
        </w:tc>
        <w:tc>
          <w:tcPr>
            <w:tcW w:w="728" w:type="dxa"/>
          </w:tcPr>
          <w:p w14:paraId="301915A4"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r w:rsidRPr="00DA0741">
              <w:rPr>
                <w:rFonts w:ascii="Times New Roman" w:eastAsia="Times New Roman" w:hAnsi="Times New Roman" w:cs="Times New Roman"/>
                <w:b/>
                <w:sz w:val="24"/>
                <w:szCs w:val="20"/>
                <w:lang w:eastAsia="ru-RU"/>
              </w:rPr>
              <w:t>61</w:t>
            </w:r>
          </w:p>
        </w:tc>
        <w:tc>
          <w:tcPr>
            <w:tcW w:w="728" w:type="dxa"/>
          </w:tcPr>
          <w:p w14:paraId="4D601024"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79580D91"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420D615F"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165D505B"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14E07A8B"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02C9E4EA"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165FA440"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6E2CEA6A"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c>
          <w:tcPr>
            <w:tcW w:w="728" w:type="dxa"/>
          </w:tcPr>
          <w:p w14:paraId="4C29DA12" w14:textId="77777777" w:rsidR="00025E86" w:rsidRPr="00DA0741" w:rsidRDefault="00025E86" w:rsidP="00767ADB">
            <w:pPr>
              <w:spacing w:after="0" w:line="480" w:lineRule="auto"/>
              <w:jc w:val="center"/>
              <w:rPr>
                <w:rFonts w:ascii="Times New Roman" w:eastAsia="Times New Roman" w:hAnsi="Times New Roman" w:cs="Times New Roman"/>
                <w:b/>
                <w:sz w:val="24"/>
                <w:szCs w:val="20"/>
                <w:lang w:eastAsia="ru-RU"/>
              </w:rPr>
            </w:pPr>
          </w:p>
        </w:tc>
      </w:tr>
    </w:tbl>
    <w:p w14:paraId="01621B18" w14:textId="77777777" w:rsidR="00025E86" w:rsidRPr="00025E86" w:rsidRDefault="00025E86" w:rsidP="00025E86">
      <w:pPr>
        <w:tabs>
          <w:tab w:val="left" w:pos="851"/>
        </w:tabs>
        <w:spacing w:after="0" w:line="240" w:lineRule="auto"/>
        <w:ind w:firstLine="567"/>
        <w:jc w:val="both"/>
        <w:rPr>
          <w:rFonts w:ascii="Times New Roman" w:eastAsia="Times New Roman" w:hAnsi="Times New Roman" w:cs="Times New Roman"/>
          <w:b/>
          <w:sz w:val="28"/>
          <w:szCs w:val="28"/>
          <w:lang w:eastAsia="ru-RU"/>
        </w:rPr>
      </w:pPr>
      <w:r w:rsidRPr="00025E86">
        <w:rPr>
          <w:rFonts w:ascii="Times New Roman" w:eastAsia="Times New Roman" w:hAnsi="Times New Roman" w:cs="Times New Roman"/>
          <w:b/>
          <w:sz w:val="28"/>
          <w:szCs w:val="28"/>
          <w:lang w:eastAsia="ru-RU"/>
        </w:rPr>
        <w:t>Вопросы:</w:t>
      </w:r>
    </w:p>
    <w:p w14:paraId="2BB61427"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Я всегда сочувствую своему ребенку.</w:t>
      </w:r>
    </w:p>
    <w:p w14:paraId="032FEAFF"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Я считаю своим долгом знать все, что думает мой ребенок.</w:t>
      </w:r>
    </w:p>
    <w:p w14:paraId="6056FAE9"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Я уважаю своего ребенка.</w:t>
      </w:r>
    </w:p>
    <w:p w14:paraId="03E49CAC"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Мне кажется, что поведение моего ребенка значительно отклоняется от нормы.</w:t>
      </w:r>
    </w:p>
    <w:p w14:paraId="745B2103"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Нужно подольше держать ребенка в стороне от реальных жизненных проблем, если они его травмируют.</w:t>
      </w:r>
    </w:p>
    <w:p w14:paraId="670E6893"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 xml:space="preserve"> Я испытываю к ребенку расположение.</w:t>
      </w:r>
    </w:p>
    <w:p w14:paraId="2ECEAC3D"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lastRenderedPageBreak/>
        <w:t>Хорошие родители ограждают своего ребенка от трудностей жизни.</w:t>
      </w:r>
    </w:p>
    <w:p w14:paraId="49B27C06"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Мой ребенок часто неприятен мне.</w:t>
      </w:r>
    </w:p>
    <w:p w14:paraId="5F4CC02E"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Я всегда стараюсь помочь своему ребенку.</w:t>
      </w:r>
    </w:p>
    <w:p w14:paraId="1E7581ED"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Бывают случаи, когда издевательское отношение к ребенку приносят ему большую пользу.</w:t>
      </w:r>
    </w:p>
    <w:p w14:paraId="1D061314"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Я испытываю досаду по отношению к своему ребенку.</w:t>
      </w:r>
    </w:p>
    <w:p w14:paraId="0D169FAA"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Мой ребенок ничего не добьется в жизни.</w:t>
      </w:r>
    </w:p>
    <w:p w14:paraId="37F7F57B"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Мне кажется, что дети потешаются над моим ребенком.</w:t>
      </w:r>
    </w:p>
    <w:p w14:paraId="3E91366B"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Мой ребенок часто совершает такие поступки, которые, кроме презрения, ничего не стоят.</w:t>
      </w:r>
    </w:p>
    <w:p w14:paraId="63E16C54"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Для своего возраста мой ребенок немножко взрослый.</w:t>
      </w:r>
    </w:p>
    <w:p w14:paraId="5A05BAF7"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Мой ребенок ведет себя плохо специально, чтобы досадить мне.</w:t>
      </w:r>
    </w:p>
    <w:p w14:paraId="28E27783"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Мой ребенок впитывает в себя все дурное, как губка.</w:t>
      </w:r>
    </w:p>
    <w:p w14:paraId="130FB801"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Моего ребенка трудно научить хорошим манерам при всем старании.</w:t>
      </w:r>
    </w:p>
    <w:p w14:paraId="5D12C8EA"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Ребенка следует держать в жестких рамках, тогда из него вырастет порядочный человек.</w:t>
      </w:r>
    </w:p>
    <w:p w14:paraId="34B2AEF2"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Я люблю, когда друзья моего ребенка приходят к нам в дом.</w:t>
      </w:r>
    </w:p>
    <w:p w14:paraId="45EE5002"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Я принимаю участие в своем ребенке.</w:t>
      </w:r>
    </w:p>
    <w:p w14:paraId="62802B40"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К моему ребенку липнет все дурное.</w:t>
      </w:r>
    </w:p>
    <w:p w14:paraId="6A081DE0"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Мой ребенок не добьется успеха в жизни.</w:t>
      </w:r>
    </w:p>
    <w:p w14:paraId="546EFC3B"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Когда в компании знакомых говорят о детях, мне немножко стыдно, что мой ребенок не такой умный и способный, как мне бы хотелось.</w:t>
      </w:r>
    </w:p>
    <w:p w14:paraId="40CF45D1"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Я жалею своего ребенка.</w:t>
      </w:r>
    </w:p>
    <w:p w14:paraId="6AB6295B"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Когда я сравниваю своего ребенка со сверстниками, они кажутся мне взрослее и по поведению, и по суждениям.</w:t>
      </w:r>
    </w:p>
    <w:p w14:paraId="695D7E5E"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Я с удовольствием провожу со своим ребенком все свое свободное время.</w:t>
      </w:r>
    </w:p>
    <w:p w14:paraId="42C5D515"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Я часто жалею о том, что мой ребенок растет и взрослеет, и с нежностью вспоминаю его маленьким.</w:t>
      </w:r>
    </w:p>
    <w:p w14:paraId="3A8C66EA"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Я часто ловлю себя на враждебном отношении к ребенку.</w:t>
      </w:r>
    </w:p>
    <w:p w14:paraId="3754E225"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Я мечтаю о том, чтобы мой ребенок достиг всего того, что мне не удалось в жизни.</w:t>
      </w:r>
    </w:p>
    <w:p w14:paraId="4E7475B0"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Родители должны приспосабливаться к ребенку, а не только требовать этого от него.</w:t>
      </w:r>
    </w:p>
    <w:p w14:paraId="64D3CF61"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Я стараюсь выполнять все просьбы моего ребенка.</w:t>
      </w:r>
    </w:p>
    <w:p w14:paraId="2CC7B267"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При принятии семейных решений следует учитывать мнение ребенка.</w:t>
      </w:r>
    </w:p>
    <w:p w14:paraId="0413DE0E"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Я очень интересуюсь жизнью своего ребенка.</w:t>
      </w:r>
    </w:p>
    <w:p w14:paraId="093A8140"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В конфликте с ребенком я часто могу ошибаться.</w:t>
      </w:r>
    </w:p>
    <w:p w14:paraId="247D36A3"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Дети рано узнают, что родители могут ошибаться.</w:t>
      </w:r>
    </w:p>
    <w:p w14:paraId="72A5E281"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Я всегда считаюсь с ребенком.</w:t>
      </w:r>
    </w:p>
    <w:p w14:paraId="60EF6027"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Я испытываю к ребенку дружеские чувства.</w:t>
      </w:r>
    </w:p>
    <w:p w14:paraId="5A48AA95"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Основные причины капризов моего ребенка – эгоизм, упрямство и лень.</w:t>
      </w:r>
    </w:p>
    <w:p w14:paraId="30C4FDFB" w14:textId="319D217D" w:rsidR="00025E86" w:rsidRPr="00025E86" w:rsidRDefault="000171FB"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Невозможно</w:t>
      </w:r>
      <w:r w:rsidR="00025E86" w:rsidRPr="00025E86">
        <w:rPr>
          <w:rFonts w:ascii="Times New Roman" w:eastAsia="Times New Roman" w:hAnsi="Times New Roman" w:cs="Times New Roman"/>
          <w:sz w:val="28"/>
          <w:szCs w:val="28"/>
          <w:lang w:eastAsia="ru-RU"/>
        </w:rPr>
        <w:t xml:space="preserve"> нормально отдохнуть, если проводить отпуск с ребенком.</w:t>
      </w:r>
    </w:p>
    <w:p w14:paraId="10505696"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lastRenderedPageBreak/>
        <w:t>Самое главное, чтобы у ребенка было спокойное и беззаботное детство, все остальное приложится.</w:t>
      </w:r>
    </w:p>
    <w:p w14:paraId="75166825"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Иногда мне кажется, что мой ребенок не способен ни на что хорошее.</w:t>
      </w:r>
    </w:p>
    <w:p w14:paraId="77A6415C"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Я разделяю увлечения своего ребенка.</w:t>
      </w:r>
    </w:p>
    <w:p w14:paraId="4026523E"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Мой ребенок может вывести из себя кого угодно.</w:t>
      </w:r>
    </w:p>
    <w:p w14:paraId="192DFD0D"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Я понимаю огорчения своего ребенка.</w:t>
      </w:r>
    </w:p>
    <w:p w14:paraId="14519E1D"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Мой ребенок часто раздражает меня.</w:t>
      </w:r>
    </w:p>
    <w:p w14:paraId="1A2B6F77"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Воспитание ребенка – сплошная нервотрепка.</w:t>
      </w:r>
    </w:p>
    <w:p w14:paraId="0F5FF329"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Строгая дисциплина в детстве развивает сильный характер.</w:t>
      </w:r>
    </w:p>
    <w:p w14:paraId="6F0037F2"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Я не доверяю своему ребенку.</w:t>
      </w:r>
    </w:p>
    <w:p w14:paraId="766F26C3"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За строгое воспитание дети благодарят потом.</w:t>
      </w:r>
    </w:p>
    <w:p w14:paraId="212EFDC1"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Иногда мне кажется, что я ненавижу своего ребенка.</w:t>
      </w:r>
    </w:p>
    <w:p w14:paraId="22C992C8"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В моем ребенке больше недостатков, чем достоинств.</w:t>
      </w:r>
    </w:p>
    <w:p w14:paraId="2A10C8F1"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Я разделяю интересы своего ребенка.</w:t>
      </w:r>
    </w:p>
    <w:p w14:paraId="60F98790"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Мой ребенок не в состоянии сделать что-либо самостоятельно, а если и сделает, то обязательно не так.</w:t>
      </w:r>
    </w:p>
    <w:p w14:paraId="5FD27A20"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Мой ребенок вырастет не приспособленным к жизни.</w:t>
      </w:r>
    </w:p>
    <w:p w14:paraId="28A3FD29"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Мой ребенок нравится мне таким, какой он есть.</w:t>
      </w:r>
    </w:p>
    <w:p w14:paraId="3633D813"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Я тщательно слежу за состоянием здоровья своего ребенка.</w:t>
      </w:r>
    </w:p>
    <w:p w14:paraId="7DF523FF"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Нередко я восхищаюсь своим ребенком.</w:t>
      </w:r>
    </w:p>
    <w:p w14:paraId="4072D856" w14:textId="77777777" w:rsidR="00025E86" w:rsidRPr="00025E86" w:rsidRDefault="00025E86" w:rsidP="00D32218">
      <w:pPr>
        <w:numPr>
          <w:ilvl w:val="0"/>
          <w:numId w:val="12"/>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Ребенок не должен иметь секретов от родителей.</w:t>
      </w:r>
    </w:p>
    <w:p w14:paraId="10E227E6" w14:textId="77777777" w:rsidR="00025E86" w:rsidRPr="00025E86" w:rsidRDefault="00025E86" w:rsidP="00D32218">
      <w:pPr>
        <w:numPr>
          <w:ilvl w:val="0"/>
          <w:numId w:val="12"/>
        </w:numPr>
        <w:tabs>
          <w:tab w:val="num" w:pos="426"/>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Я не высокого мнения о способностях своего ребенка и не скрываю этого от него.</w:t>
      </w:r>
    </w:p>
    <w:p w14:paraId="4F214F10" w14:textId="77777777" w:rsidR="00025E86" w:rsidRPr="00025E86" w:rsidRDefault="00025E86" w:rsidP="00D32218">
      <w:pPr>
        <w:numPr>
          <w:ilvl w:val="0"/>
          <w:numId w:val="12"/>
        </w:numPr>
        <w:tabs>
          <w:tab w:val="num" w:pos="426"/>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025E86">
        <w:rPr>
          <w:rFonts w:ascii="Times New Roman" w:eastAsia="Times New Roman" w:hAnsi="Times New Roman" w:cs="Times New Roman"/>
          <w:sz w:val="28"/>
          <w:szCs w:val="28"/>
          <w:lang w:eastAsia="ru-RU"/>
        </w:rPr>
        <w:t>Очень желательно, чтобы ребенок дружил с теми детьми, которые нравятся его родителям.</w:t>
      </w:r>
    </w:p>
    <w:p w14:paraId="7B9AD358" w14:textId="77777777" w:rsidR="00025E86" w:rsidRDefault="00025E86" w:rsidP="00025E86">
      <w:pPr>
        <w:pStyle w:val="p2"/>
        <w:shd w:val="clear" w:color="auto" w:fill="FFFFFF"/>
        <w:tabs>
          <w:tab w:val="left" w:pos="426"/>
          <w:tab w:val="left" w:pos="993"/>
        </w:tabs>
        <w:ind w:firstLine="567"/>
        <w:contextualSpacing/>
        <w:jc w:val="both"/>
        <w:rPr>
          <w:color w:val="000000"/>
          <w:sz w:val="28"/>
          <w:szCs w:val="28"/>
        </w:rPr>
      </w:pPr>
      <w:r>
        <w:rPr>
          <w:rStyle w:val="s1"/>
          <w:b/>
          <w:bCs/>
          <w:color w:val="000000"/>
          <w:sz w:val="28"/>
          <w:szCs w:val="28"/>
        </w:rPr>
        <w:t>Ключи к опроснику</w:t>
      </w:r>
    </w:p>
    <w:p w14:paraId="7DAAC8EE" w14:textId="77777777" w:rsidR="00025E86" w:rsidRDefault="00025E86" w:rsidP="00D32218">
      <w:pPr>
        <w:pStyle w:val="p2"/>
        <w:numPr>
          <w:ilvl w:val="0"/>
          <w:numId w:val="19"/>
        </w:numPr>
        <w:shd w:val="clear" w:color="auto" w:fill="FFFFFF"/>
        <w:tabs>
          <w:tab w:val="left" w:pos="993"/>
        </w:tabs>
        <w:ind w:left="0" w:firstLine="567"/>
        <w:contextualSpacing/>
        <w:jc w:val="both"/>
        <w:rPr>
          <w:color w:val="000000"/>
          <w:sz w:val="28"/>
          <w:szCs w:val="28"/>
        </w:rPr>
      </w:pPr>
      <w:r w:rsidRPr="006664FC">
        <w:rPr>
          <w:color w:val="000000"/>
          <w:sz w:val="28"/>
          <w:szCs w:val="28"/>
        </w:rPr>
        <w:t>Принятие-отвержение: 3, 4, 8, 10, 12, 14, 15, 16, 18, 20, 24, 26, 27, 29, 37, 38, 39, 40, 42, 43, 44, 45, 46, 47, 49, 52, 53, 55, 56, 60.</w:t>
      </w:r>
    </w:p>
    <w:p w14:paraId="1BEB5D4E" w14:textId="77777777" w:rsidR="00025E86" w:rsidRDefault="00025E86" w:rsidP="00D32218">
      <w:pPr>
        <w:pStyle w:val="p2"/>
        <w:numPr>
          <w:ilvl w:val="0"/>
          <w:numId w:val="19"/>
        </w:numPr>
        <w:shd w:val="clear" w:color="auto" w:fill="FFFFFF"/>
        <w:tabs>
          <w:tab w:val="left" w:pos="993"/>
        </w:tabs>
        <w:ind w:left="0" w:firstLine="567"/>
        <w:contextualSpacing/>
        <w:jc w:val="both"/>
        <w:rPr>
          <w:color w:val="000000"/>
          <w:sz w:val="28"/>
          <w:szCs w:val="28"/>
        </w:rPr>
      </w:pPr>
      <w:r w:rsidRPr="00F50316">
        <w:rPr>
          <w:color w:val="000000"/>
          <w:sz w:val="28"/>
          <w:szCs w:val="28"/>
        </w:rPr>
        <w:t>Образ социальной желательности поведения: 6, 9, 21, 25, 31, 34, 35, 36.</w:t>
      </w:r>
    </w:p>
    <w:p w14:paraId="2F674324" w14:textId="77777777" w:rsidR="00025E86" w:rsidRDefault="00025E86" w:rsidP="00D32218">
      <w:pPr>
        <w:pStyle w:val="p2"/>
        <w:numPr>
          <w:ilvl w:val="0"/>
          <w:numId w:val="19"/>
        </w:numPr>
        <w:shd w:val="clear" w:color="auto" w:fill="FFFFFF"/>
        <w:tabs>
          <w:tab w:val="left" w:pos="993"/>
        </w:tabs>
        <w:ind w:left="0" w:firstLine="567"/>
        <w:contextualSpacing/>
        <w:jc w:val="both"/>
        <w:rPr>
          <w:color w:val="000000"/>
          <w:sz w:val="28"/>
          <w:szCs w:val="28"/>
        </w:rPr>
      </w:pPr>
      <w:r w:rsidRPr="00F50316">
        <w:rPr>
          <w:color w:val="000000"/>
          <w:sz w:val="28"/>
          <w:szCs w:val="28"/>
        </w:rPr>
        <w:t>Симбиоз: 1, 5, 7, 28, 32, 41, 58.</w:t>
      </w:r>
    </w:p>
    <w:p w14:paraId="278792B2" w14:textId="77777777" w:rsidR="00025E86" w:rsidRDefault="00025E86" w:rsidP="00D32218">
      <w:pPr>
        <w:pStyle w:val="p2"/>
        <w:numPr>
          <w:ilvl w:val="0"/>
          <w:numId w:val="19"/>
        </w:numPr>
        <w:shd w:val="clear" w:color="auto" w:fill="FFFFFF"/>
        <w:tabs>
          <w:tab w:val="left" w:pos="993"/>
        </w:tabs>
        <w:ind w:left="0" w:firstLine="567"/>
        <w:contextualSpacing/>
        <w:jc w:val="both"/>
        <w:rPr>
          <w:color w:val="000000"/>
          <w:sz w:val="28"/>
          <w:szCs w:val="28"/>
        </w:rPr>
      </w:pPr>
      <w:r w:rsidRPr="00F50316">
        <w:rPr>
          <w:color w:val="000000"/>
          <w:sz w:val="28"/>
          <w:szCs w:val="28"/>
        </w:rPr>
        <w:t>Авторитарная гиперсоциализация: 2, 19, 30,48, 50, 57, 59.</w:t>
      </w:r>
    </w:p>
    <w:p w14:paraId="17138F9B" w14:textId="77777777" w:rsidR="00025E86" w:rsidRDefault="00025E86" w:rsidP="00D32218">
      <w:pPr>
        <w:pStyle w:val="p2"/>
        <w:numPr>
          <w:ilvl w:val="0"/>
          <w:numId w:val="19"/>
        </w:numPr>
        <w:shd w:val="clear" w:color="auto" w:fill="FFFFFF"/>
        <w:tabs>
          <w:tab w:val="left" w:pos="993"/>
        </w:tabs>
        <w:spacing w:before="0" w:beforeAutospacing="0" w:after="0" w:afterAutospacing="0"/>
        <w:ind w:left="0" w:firstLine="567"/>
        <w:contextualSpacing/>
        <w:jc w:val="both"/>
        <w:rPr>
          <w:color w:val="000000"/>
          <w:sz w:val="28"/>
          <w:szCs w:val="28"/>
        </w:rPr>
      </w:pPr>
      <w:r w:rsidRPr="00F50316">
        <w:rPr>
          <w:color w:val="000000"/>
          <w:sz w:val="28"/>
          <w:szCs w:val="28"/>
        </w:rPr>
        <w:t>«Маленький неудачник»: 9, 11, 13, 17, 22, 28, 54, 61.</w:t>
      </w:r>
    </w:p>
    <w:p w14:paraId="31B31B67" w14:textId="77777777" w:rsidR="00025E86" w:rsidRDefault="00025E86" w:rsidP="00025E86">
      <w:pPr>
        <w:pStyle w:val="p2"/>
        <w:shd w:val="clear" w:color="auto" w:fill="FFFFFF"/>
        <w:tabs>
          <w:tab w:val="left" w:pos="993"/>
        </w:tabs>
        <w:spacing w:before="0" w:beforeAutospacing="0" w:after="0" w:afterAutospacing="0"/>
        <w:ind w:firstLine="567"/>
        <w:contextualSpacing/>
        <w:jc w:val="both"/>
        <w:rPr>
          <w:b/>
          <w:color w:val="000000"/>
          <w:sz w:val="28"/>
          <w:szCs w:val="28"/>
        </w:rPr>
      </w:pPr>
      <w:r w:rsidRPr="00374F07">
        <w:rPr>
          <w:b/>
          <w:color w:val="000000"/>
          <w:sz w:val="28"/>
          <w:szCs w:val="28"/>
        </w:rPr>
        <w:t>Интерпретация результатов</w:t>
      </w:r>
    </w:p>
    <w:p w14:paraId="3F2F04B3" w14:textId="77777777" w:rsidR="00025E86" w:rsidRPr="00490C33" w:rsidRDefault="00025E86" w:rsidP="00025E86">
      <w:pPr>
        <w:pStyle w:val="p2"/>
        <w:shd w:val="clear" w:color="auto" w:fill="FFFFFF"/>
        <w:tabs>
          <w:tab w:val="left" w:pos="993"/>
        </w:tabs>
        <w:spacing w:before="0" w:beforeAutospacing="0" w:after="0" w:afterAutospacing="0"/>
        <w:ind w:firstLine="567"/>
        <w:contextualSpacing/>
        <w:jc w:val="both"/>
        <w:rPr>
          <w:b/>
          <w:color w:val="000000"/>
          <w:sz w:val="28"/>
          <w:szCs w:val="28"/>
        </w:rPr>
      </w:pPr>
      <w:r w:rsidRPr="00D23CD6">
        <w:rPr>
          <w:sz w:val="28"/>
          <w:szCs w:val="28"/>
        </w:rPr>
        <w:t>За каждый ответ типа «да» испытуемый получает 1 балл, а за каждый ответ типа «нет» – 0 баллов. Высокие баллы свидетельствуют о значительной развитости указанных выше видов родительских отношений, а низкие баллы – о том, что они сравнительно слабо развиты. Если говорить конкретно, то оценка и интерпретация полученных данных производятся следующим образом.</w:t>
      </w:r>
    </w:p>
    <w:p w14:paraId="09D42F68" w14:textId="11AF2086" w:rsidR="00025E86" w:rsidRPr="00490C33" w:rsidRDefault="00025E86" w:rsidP="00025E86">
      <w:pPr>
        <w:pStyle w:val="3"/>
        <w:shd w:val="clear" w:color="auto" w:fill="FFFFFF"/>
        <w:tabs>
          <w:tab w:val="left" w:pos="993"/>
        </w:tabs>
        <w:spacing w:before="0" w:line="240" w:lineRule="auto"/>
        <w:ind w:firstLine="567"/>
        <w:contextualSpacing/>
        <w:rPr>
          <w:rFonts w:ascii="Times New Roman" w:hAnsi="Times New Roman" w:cs="Times New Roman"/>
          <w:color w:val="000000"/>
          <w:sz w:val="28"/>
          <w:szCs w:val="28"/>
        </w:rPr>
      </w:pPr>
      <w:r>
        <w:rPr>
          <w:rStyle w:val="mw-headline"/>
          <w:rFonts w:ascii="Times New Roman" w:hAnsi="Times New Roman" w:cs="Times New Roman"/>
          <w:color w:val="000000"/>
          <w:sz w:val="28"/>
          <w:szCs w:val="28"/>
        </w:rPr>
        <w:t>Шкала «ПРИНЯТИЕ–ОТВЕРЖЕНИЕ</w:t>
      </w:r>
      <w:r w:rsidRPr="00490C33">
        <w:rPr>
          <w:rStyle w:val="mw-headline"/>
          <w:rFonts w:ascii="Times New Roman" w:hAnsi="Times New Roman" w:cs="Times New Roman"/>
          <w:color w:val="000000"/>
          <w:sz w:val="28"/>
          <w:szCs w:val="28"/>
        </w:rPr>
        <w:t>»</w:t>
      </w:r>
    </w:p>
    <w:p w14:paraId="2C2B5D3C" w14:textId="77777777" w:rsidR="00025E86" w:rsidRDefault="00025E86" w:rsidP="00D32218">
      <w:pPr>
        <w:numPr>
          <w:ilvl w:val="0"/>
          <w:numId w:val="13"/>
        </w:numPr>
        <w:shd w:val="clear" w:color="auto" w:fill="FFFFFF"/>
        <w:tabs>
          <w:tab w:val="clear" w:pos="720"/>
          <w:tab w:val="num" w:pos="426"/>
          <w:tab w:val="left" w:pos="993"/>
        </w:tabs>
        <w:spacing w:after="0" w:line="240" w:lineRule="auto"/>
        <w:ind w:left="0" w:firstLine="567"/>
        <w:contextualSpacing/>
        <w:jc w:val="both"/>
        <w:rPr>
          <w:rFonts w:ascii="Times New Roman" w:hAnsi="Times New Roman" w:cs="Times New Roman"/>
          <w:color w:val="222222"/>
          <w:sz w:val="28"/>
          <w:szCs w:val="28"/>
        </w:rPr>
      </w:pPr>
      <w:r w:rsidRPr="00B9147E">
        <w:rPr>
          <w:rFonts w:ascii="Times New Roman" w:hAnsi="Times New Roman" w:cs="Times New Roman"/>
          <w:color w:val="222222"/>
          <w:sz w:val="28"/>
          <w:szCs w:val="28"/>
        </w:rPr>
        <w:t>Высокие баллы по шкале</w:t>
      </w:r>
      <w:r>
        <w:rPr>
          <w:rFonts w:ascii="Times New Roman" w:hAnsi="Times New Roman" w:cs="Times New Roman"/>
          <w:color w:val="222222"/>
          <w:sz w:val="28"/>
          <w:szCs w:val="28"/>
        </w:rPr>
        <w:t xml:space="preserve"> – </w:t>
      </w:r>
      <w:r w:rsidRPr="00B9147E">
        <w:rPr>
          <w:rFonts w:ascii="Times New Roman" w:hAnsi="Times New Roman" w:cs="Times New Roman"/>
          <w:b/>
          <w:bCs/>
          <w:color w:val="222222"/>
          <w:sz w:val="28"/>
          <w:szCs w:val="28"/>
        </w:rPr>
        <w:t>от 24 до 33</w:t>
      </w:r>
      <w:r w:rsidRPr="00B9147E">
        <w:rPr>
          <w:rStyle w:val="apple-converted-space"/>
          <w:rFonts w:ascii="Times New Roman" w:hAnsi="Times New Roman" w:cs="Times New Roman"/>
          <w:color w:val="222222"/>
          <w:sz w:val="28"/>
          <w:szCs w:val="28"/>
        </w:rPr>
        <w:t> </w:t>
      </w:r>
      <w:r>
        <w:rPr>
          <w:rFonts w:ascii="Times New Roman" w:hAnsi="Times New Roman" w:cs="Times New Roman"/>
          <w:color w:val="222222"/>
          <w:sz w:val="28"/>
          <w:szCs w:val="28"/>
        </w:rPr>
        <w:t>–</w:t>
      </w:r>
      <w:r w:rsidRPr="00B9147E">
        <w:rPr>
          <w:rFonts w:ascii="Times New Roman" w:hAnsi="Times New Roman" w:cs="Times New Roman"/>
          <w:color w:val="222222"/>
          <w:sz w:val="28"/>
          <w:szCs w:val="28"/>
        </w:rPr>
        <w:t xml:space="preserve"> говорят о том, что у данного испытуемого имеется выраженное положительное отношение к ребенку. Взрослый в данном случае принимает ребенка таким, какой он есть, уважает и признает его индивидуальность, одобряет его интересы, поддер</w:t>
      </w:r>
      <w:r w:rsidRPr="00B9147E">
        <w:rPr>
          <w:rFonts w:ascii="Times New Roman" w:hAnsi="Times New Roman" w:cs="Times New Roman"/>
          <w:color w:val="222222"/>
          <w:sz w:val="28"/>
          <w:szCs w:val="28"/>
        </w:rPr>
        <w:softHyphen/>
        <w:t>живает планы, проводит с ним достаточно немало времени и не жалеет об этом.</w:t>
      </w:r>
    </w:p>
    <w:p w14:paraId="16A47FF8" w14:textId="77777777" w:rsidR="00025E86" w:rsidRPr="00F559B3" w:rsidRDefault="00025E86" w:rsidP="00D32218">
      <w:pPr>
        <w:numPr>
          <w:ilvl w:val="0"/>
          <w:numId w:val="13"/>
        </w:numPr>
        <w:shd w:val="clear" w:color="auto" w:fill="FFFFFF"/>
        <w:tabs>
          <w:tab w:val="clear" w:pos="720"/>
          <w:tab w:val="num" w:pos="426"/>
          <w:tab w:val="left" w:pos="993"/>
        </w:tabs>
        <w:spacing w:after="0" w:line="240" w:lineRule="auto"/>
        <w:ind w:left="0" w:firstLine="567"/>
        <w:contextualSpacing/>
        <w:jc w:val="both"/>
        <w:rPr>
          <w:rFonts w:ascii="Times New Roman" w:hAnsi="Times New Roman" w:cs="Times New Roman"/>
          <w:color w:val="222222"/>
          <w:sz w:val="28"/>
          <w:szCs w:val="28"/>
        </w:rPr>
      </w:pPr>
      <w:r w:rsidRPr="00F559B3">
        <w:rPr>
          <w:rFonts w:ascii="Times New Roman" w:hAnsi="Times New Roman" w:cs="Times New Roman"/>
          <w:color w:val="222222"/>
          <w:sz w:val="28"/>
          <w:szCs w:val="28"/>
        </w:rPr>
        <w:lastRenderedPageBreak/>
        <w:t xml:space="preserve">Низкие баллы по этой же шкале </w:t>
      </w:r>
      <w:r>
        <w:rPr>
          <w:rFonts w:ascii="Times New Roman" w:hAnsi="Times New Roman" w:cs="Times New Roman"/>
          <w:color w:val="222222"/>
          <w:sz w:val="28"/>
          <w:szCs w:val="28"/>
        </w:rPr>
        <w:t>–</w:t>
      </w:r>
      <w:r w:rsidRPr="00F559B3">
        <w:rPr>
          <w:rStyle w:val="apple-converted-space"/>
          <w:rFonts w:ascii="Times New Roman" w:hAnsi="Times New Roman" w:cs="Times New Roman"/>
          <w:color w:val="222222"/>
          <w:sz w:val="28"/>
          <w:szCs w:val="28"/>
        </w:rPr>
        <w:t> </w:t>
      </w:r>
      <w:r w:rsidRPr="00F559B3">
        <w:rPr>
          <w:rFonts w:ascii="Times New Roman" w:hAnsi="Times New Roman" w:cs="Times New Roman"/>
          <w:b/>
          <w:bCs/>
          <w:color w:val="222222"/>
          <w:sz w:val="28"/>
          <w:szCs w:val="28"/>
        </w:rPr>
        <w:t>от 0 до 8</w:t>
      </w:r>
      <w:r w:rsidRPr="00F559B3">
        <w:rPr>
          <w:rStyle w:val="apple-converted-space"/>
          <w:rFonts w:ascii="Times New Roman" w:hAnsi="Times New Roman" w:cs="Times New Roman"/>
          <w:color w:val="222222"/>
          <w:sz w:val="28"/>
          <w:szCs w:val="28"/>
        </w:rPr>
        <w:t> </w:t>
      </w:r>
      <w:r>
        <w:rPr>
          <w:rFonts w:ascii="Times New Roman" w:hAnsi="Times New Roman" w:cs="Times New Roman"/>
          <w:color w:val="222222"/>
          <w:sz w:val="28"/>
          <w:szCs w:val="28"/>
        </w:rPr>
        <w:t>–</w:t>
      </w:r>
      <w:r w:rsidRPr="00F559B3">
        <w:rPr>
          <w:rFonts w:ascii="Times New Roman" w:hAnsi="Times New Roman" w:cs="Times New Roman"/>
          <w:color w:val="222222"/>
          <w:sz w:val="28"/>
          <w:szCs w:val="28"/>
        </w:rPr>
        <w:t xml:space="preserve"> говорят о том, что взрослый испытывает по отношению к ребенку в основном только отрицательные чувства: раздражение, злость, досаду, даже иногда ненависть. Такой взрослый считает ребенка неудачником, не верит в его будущее, низко оценивает его способности и не</w:t>
      </w:r>
      <w:r w:rsidRPr="00F559B3">
        <w:rPr>
          <w:rFonts w:ascii="Times New Roman" w:hAnsi="Times New Roman" w:cs="Times New Roman"/>
          <w:color w:val="222222"/>
          <w:sz w:val="28"/>
          <w:szCs w:val="28"/>
        </w:rPr>
        <w:softHyphen/>
        <w:t>редко своим отношением третирует ребенка. Понятно, что имею</w:t>
      </w:r>
      <w:r w:rsidRPr="00F559B3">
        <w:rPr>
          <w:rFonts w:ascii="Times New Roman" w:hAnsi="Times New Roman" w:cs="Times New Roman"/>
          <w:color w:val="222222"/>
          <w:sz w:val="28"/>
          <w:szCs w:val="28"/>
        </w:rPr>
        <w:softHyphen/>
        <w:t>щий такие наклонности взрослый не может быть хорошим педа</w:t>
      </w:r>
      <w:r w:rsidRPr="00F559B3">
        <w:rPr>
          <w:rFonts w:ascii="Times New Roman" w:hAnsi="Times New Roman" w:cs="Times New Roman"/>
          <w:color w:val="222222"/>
          <w:sz w:val="28"/>
          <w:szCs w:val="28"/>
        </w:rPr>
        <w:softHyphen/>
        <w:t>гогом</w:t>
      </w:r>
      <w:r w:rsidRPr="00F559B3">
        <w:rPr>
          <w:rFonts w:ascii="Arial" w:hAnsi="Arial" w:cs="Arial"/>
          <w:color w:val="222222"/>
          <w:sz w:val="21"/>
          <w:szCs w:val="21"/>
        </w:rPr>
        <w:t>.</w:t>
      </w:r>
    </w:p>
    <w:p w14:paraId="3FCE1746" w14:textId="77777777" w:rsidR="00025E86" w:rsidRDefault="00025E86" w:rsidP="00025E86">
      <w:pPr>
        <w:pStyle w:val="3"/>
        <w:shd w:val="clear" w:color="auto" w:fill="FFFFFF"/>
        <w:tabs>
          <w:tab w:val="left" w:pos="993"/>
        </w:tabs>
        <w:spacing w:before="0" w:line="240" w:lineRule="auto"/>
        <w:ind w:firstLine="567"/>
        <w:contextualSpacing/>
        <w:rPr>
          <w:rStyle w:val="mw-headline"/>
          <w:rFonts w:ascii="Times New Roman" w:hAnsi="Times New Roman" w:cs="Times New Roman"/>
          <w:color w:val="000000"/>
          <w:sz w:val="28"/>
          <w:szCs w:val="28"/>
        </w:rPr>
      </w:pPr>
      <w:r w:rsidRPr="00F559B3">
        <w:rPr>
          <w:rStyle w:val="mw-headline"/>
          <w:rFonts w:ascii="Times New Roman" w:hAnsi="Times New Roman" w:cs="Times New Roman"/>
          <w:color w:val="000000"/>
          <w:sz w:val="28"/>
          <w:szCs w:val="28"/>
        </w:rPr>
        <w:t>Шкала «КООПЕРАЦИЯ»</w:t>
      </w:r>
    </w:p>
    <w:p w14:paraId="605FAB86" w14:textId="77777777" w:rsidR="00025E86" w:rsidRPr="00F559B3" w:rsidRDefault="00025E86" w:rsidP="00D32218">
      <w:pPr>
        <w:pStyle w:val="a5"/>
        <w:numPr>
          <w:ilvl w:val="0"/>
          <w:numId w:val="14"/>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559B3">
        <w:rPr>
          <w:rFonts w:ascii="Times New Roman" w:eastAsia="Times New Roman" w:hAnsi="Times New Roman" w:cs="Times New Roman"/>
          <w:sz w:val="28"/>
          <w:szCs w:val="28"/>
          <w:lang w:eastAsia="ru-RU"/>
        </w:rPr>
        <w:t>Выс</w:t>
      </w:r>
      <w:r>
        <w:rPr>
          <w:rFonts w:ascii="Times New Roman" w:eastAsia="Times New Roman" w:hAnsi="Times New Roman" w:cs="Times New Roman"/>
          <w:sz w:val="28"/>
          <w:szCs w:val="28"/>
          <w:lang w:eastAsia="ru-RU"/>
        </w:rPr>
        <w:t>окие баллы по шкале</w:t>
      </w:r>
      <w:r w:rsidRPr="00F559B3">
        <w:rPr>
          <w:rFonts w:ascii="Times New Roman" w:eastAsia="Times New Roman" w:hAnsi="Times New Roman" w:cs="Times New Roman"/>
          <w:sz w:val="28"/>
          <w:szCs w:val="28"/>
          <w:lang w:eastAsia="ru-RU"/>
        </w:rPr>
        <w:t xml:space="preserve"> – </w:t>
      </w:r>
      <w:r w:rsidRPr="00F559B3">
        <w:rPr>
          <w:rFonts w:ascii="Times New Roman" w:eastAsia="Times New Roman" w:hAnsi="Times New Roman" w:cs="Times New Roman"/>
          <w:b/>
          <w:sz w:val="28"/>
          <w:szCs w:val="28"/>
          <w:lang w:eastAsia="ru-RU"/>
        </w:rPr>
        <w:t>от 7 до 8</w:t>
      </w:r>
      <w:r w:rsidRPr="00F559B3">
        <w:rPr>
          <w:rFonts w:ascii="Times New Roman" w:eastAsia="Times New Roman" w:hAnsi="Times New Roman" w:cs="Times New Roman"/>
          <w:sz w:val="28"/>
          <w:szCs w:val="28"/>
          <w:lang w:eastAsia="ru-RU"/>
        </w:rPr>
        <w:t xml:space="preserve"> – являются признаком того, что взрослый проявляет искренний интерес к тому, что интересует ребенка, высоко оценивает способности ребенка, поощряет самостоятельность и инициативу ребенка, старается быть с ним на равных.</w:t>
      </w:r>
    </w:p>
    <w:p w14:paraId="51441E60" w14:textId="599EAF70" w:rsidR="00025E86" w:rsidRPr="00707274" w:rsidRDefault="00025E86" w:rsidP="00D32218">
      <w:pPr>
        <w:pStyle w:val="a5"/>
        <w:numPr>
          <w:ilvl w:val="0"/>
          <w:numId w:val="14"/>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559B3">
        <w:rPr>
          <w:rFonts w:ascii="Times New Roman" w:eastAsia="Times New Roman" w:hAnsi="Times New Roman" w:cs="Times New Roman"/>
          <w:sz w:val="28"/>
          <w:szCs w:val="28"/>
          <w:lang w:eastAsia="ru-RU"/>
        </w:rPr>
        <w:t xml:space="preserve">Низкие баллы поданной шкале – </w:t>
      </w:r>
      <w:r w:rsidRPr="00707274">
        <w:rPr>
          <w:rFonts w:ascii="Times New Roman" w:eastAsia="Times New Roman" w:hAnsi="Times New Roman" w:cs="Times New Roman"/>
          <w:b/>
          <w:sz w:val="28"/>
          <w:szCs w:val="28"/>
          <w:lang w:eastAsia="ru-RU"/>
        </w:rPr>
        <w:t>от 1 до 2</w:t>
      </w:r>
      <w:r>
        <w:rPr>
          <w:rFonts w:ascii="Times New Roman" w:eastAsia="Times New Roman" w:hAnsi="Times New Roman" w:cs="Times New Roman"/>
          <w:sz w:val="28"/>
          <w:szCs w:val="28"/>
          <w:lang w:eastAsia="ru-RU"/>
        </w:rPr>
        <w:t xml:space="preserve"> </w:t>
      </w:r>
      <w:r w:rsidRPr="00F559B3">
        <w:rPr>
          <w:rFonts w:ascii="Times New Roman" w:eastAsia="Times New Roman" w:hAnsi="Times New Roman" w:cs="Times New Roman"/>
          <w:sz w:val="28"/>
          <w:szCs w:val="28"/>
          <w:lang w:eastAsia="ru-RU"/>
        </w:rPr>
        <w:t>– говорят о том, что взрослый по отношению к ребенку ведет себя противоположным образом и не может претендовать на роль хорошего педагога.</w:t>
      </w:r>
    </w:p>
    <w:p w14:paraId="3D4E3BE4" w14:textId="77777777" w:rsidR="00025E86" w:rsidRPr="00707274" w:rsidRDefault="00025E86" w:rsidP="00025E86">
      <w:pPr>
        <w:pStyle w:val="3"/>
        <w:shd w:val="clear" w:color="auto" w:fill="FFFFFF"/>
        <w:tabs>
          <w:tab w:val="left" w:pos="993"/>
        </w:tabs>
        <w:spacing w:before="0" w:line="240" w:lineRule="auto"/>
        <w:ind w:firstLine="567"/>
        <w:contextualSpacing/>
        <w:rPr>
          <w:rFonts w:ascii="Times New Roman" w:hAnsi="Times New Roman" w:cs="Times New Roman"/>
          <w:color w:val="000000"/>
          <w:sz w:val="28"/>
          <w:szCs w:val="28"/>
        </w:rPr>
      </w:pPr>
      <w:r w:rsidRPr="00707274">
        <w:rPr>
          <w:rStyle w:val="mw-headline"/>
          <w:rFonts w:ascii="Times New Roman" w:hAnsi="Times New Roman" w:cs="Times New Roman"/>
          <w:color w:val="000000"/>
          <w:sz w:val="28"/>
          <w:szCs w:val="28"/>
        </w:rPr>
        <w:t>Шкала «СИМБИОЗ»</w:t>
      </w:r>
    </w:p>
    <w:p w14:paraId="7D5C6CB2" w14:textId="77777777" w:rsidR="00025E86" w:rsidRPr="00707274" w:rsidRDefault="00025E86" w:rsidP="00D32218">
      <w:pPr>
        <w:pStyle w:val="a5"/>
        <w:numPr>
          <w:ilvl w:val="0"/>
          <w:numId w:val="15"/>
        </w:numPr>
        <w:tabs>
          <w:tab w:val="clear" w:pos="720"/>
          <w:tab w:val="num" w:pos="426"/>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Высокие баллы по шкале</w:t>
      </w:r>
      <w:r w:rsidRPr="00707274">
        <w:rPr>
          <w:rFonts w:ascii="Times New Roman" w:eastAsia="Times New Roman" w:hAnsi="Times New Roman" w:cs="Times New Roman"/>
          <w:sz w:val="28"/>
          <w:szCs w:val="28"/>
          <w:lang w:eastAsia="ru-RU"/>
        </w:rPr>
        <w:t xml:space="preserve"> – </w:t>
      </w:r>
      <w:r w:rsidRPr="00707274">
        <w:rPr>
          <w:rFonts w:ascii="Times New Roman" w:eastAsia="Times New Roman" w:hAnsi="Times New Roman" w:cs="Times New Roman"/>
          <w:b/>
          <w:sz w:val="28"/>
          <w:szCs w:val="28"/>
          <w:lang w:eastAsia="ru-RU"/>
        </w:rPr>
        <w:t>от 6 до 7</w:t>
      </w:r>
      <w:r w:rsidRPr="00707274">
        <w:rPr>
          <w:rFonts w:ascii="Times New Roman" w:eastAsia="Times New Roman" w:hAnsi="Times New Roman" w:cs="Times New Roman"/>
          <w:sz w:val="28"/>
          <w:szCs w:val="28"/>
          <w:lang w:eastAsia="ru-RU"/>
        </w:rPr>
        <w:t xml:space="preserve"> – достаточны для того, чтобы сделать вывод о том, что данный взрослый человек не устанавливает психологическую дистанцию между собой и ребенком, старается всегда быть ближе к нему, удовлетворять его основные разумные потребности, оградить от неприятностей.</w:t>
      </w:r>
    </w:p>
    <w:p w14:paraId="5DC2E4D2" w14:textId="77777777" w:rsidR="00025E86" w:rsidRPr="00707274" w:rsidRDefault="00025E86" w:rsidP="00D32218">
      <w:pPr>
        <w:pStyle w:val="a5"/>
        <w:numPr>
          <w:ilvl w:val="0"/>
          <w:numId w:val="15"/>
        </w:numPr>
        <w:tabs>
          <w:tab w:val="clear" w:pos="720"/>
          <w:tab w:val="num" w:pos="426"/>
          <w:tab w:val="left" w:pos="993"/>
        </w:tabs>
        <w:spacing w:after="0" w:line="240" w:lineRule="auto"/>
        <w:ind w:left="0" w:firstLine="567"/>
        <w:jc w:val="both"/>
        <w:rPr>
          <w:rFonts w:ascii="Times New Roman" w:eastAsia="Times New Roman" w:hAnsi="Times New Roman" w:cs="Times New Roman"/>
          <w:sz w:val="28"/>
          <w:szCs w:val="28"/>
          <w:lang w:eastAsia="ru-RU"/>
        </w:rPr>
      </w:pPr>
      <w:r w:rsidRPr="00707274">
        <w:rPr>
          <w:rFonts w:ascii="Times New Roman" w:eastAsia="Times New Roman" w:hAnsi="Times New Roman" w:cs="Times New Roman"/>
          <w:sz w:val="28"/>
          <w:szCs w:val="28"/>
          <w:lang w:eastAsia="ru-RU"/>
        </w:rPr>
        <w:t xml:space="preserve">Низкие баллы по этой же шкале – </w:t>
      </w:r>
      <w:r w:rsidRPr="00707274">
        <w:rPr>
          <w:rFonts w:ascii="Times New Roman" w:eastAsia="Times New Roman" w:hAnsi="Times New Roman" w:cs="Times New Roman"/>
          <w:b/>
          <w:sz w:val="28"/>
          <w:szCs w:val="28"/>
          <w:lang w:eastAsia="ru-RU"/>
        </w:rPr>
        <w:t>от 1 до 2</w:t>
      </w:r>
      <w:r w:rsidRPr="00707274">
        <w:rPr>
          <w:rFonts w:ascii="Times New Roman" w:eastAsia="Times New Roman" w:hAnsi="Times New Roman" w:cs="Times New Roman"/>
          <w:sz w:val="28"/>
          <w:szCs w:val="28"/>
          <w:lang w:eastAsia="ru-RU"/>
        </w:rPr>
        <w:t xml:space="preserve"> – являются признаком того, что взрослый, напротив, устанавливает значительную психологическую дистанцию между собой и ребенком, мало заботится о нем. Вряд ли такой взрослый может быть хорошим учителем и воспитателем для ребенка.</w:t>
      </w:r>
    </w:p>
    <w:p w14:paraId="18D12562" w14:textId="77777777" w:rsidR="00025E86" w:rsidRPr="00ED6B21" w:rsidRDefault="00025E86" w:rsidP="00025E86">
      <w:pPr>
        <w:pStyle w:val="3"/>
        <w:shd w:val="clear" w:color="auto" w:fill="FFFFFF"/>
        <w:tabs>
          <w:tab w:val="left" w:pos="993"/>
        </w:tabs>
        <w:spacing w:before="0" w:line="240" w:lineRule="auto"/>
        <w:ind w:firstLine="567"/>
        <w:contextualSpacing/>
        <w:rPr>
          <w:rFonts w:ascii="Times New Roman" w:hAnsi="Times New Roman" w:cs="Times New Roman"/>
          <w:color w:val="000000"/>
          <w:sz w:val="28"/>
          <w:szCs w:val="28"/>
        </w:rPr>
      </w:pPr>
      <w:r w:rsidRPr="00707274">
        <w:rPr>
          <w:rStyle w:val="mw-headline"/>
          <w:rFonts w:ascii="Times New Roman" w:hAnsi="Times New Roman" w:cs="Times New Roman"/>
          <w:color w:val="000000"/>
          <w:sz w:val="28"/>
          <w:szCs w:val="28"/>
        </w:rPr>
        <w:t>Шкала «А</w:t>
      </w:r>
      <w:r>
        <w:rPr>
          <w:rStyle w:val="mw-headline"/>
          <w:rFonts w:ascii="Times New Roman" w:hAnsi="Times New Roman" w:cs="Times New Roman"/>
          <w:color w:val="000000"/>
          <w:sz w:val="28"/>
          <w:szCs w:val="28"/>
        </w:rPr>
        <w:t xml:space="preserve">ВТОРИТАРНАЯ ГИПЕРСОЦИАЛИЗАЦИЯ»  </w:t>
      </w:r>
    </w:p>
    <w:p w14:paraId="2A93D2F4" w14:textId="77777777" w:rsidR="00025E86" w:rsidRPr="00707274" w:rsidRDefault="00025E86" w:rsidP="00D32218">
      <w:pPr>
        <w:pStyle w:val="a5"/>
        <w:numPr>
          <w:ilvl w:val="0"/>
          <w:numId w:val="16"/>
        </w:numPr>
        <w:tabs>
          <w:tab w:val="clear" w:pos="720"/>
          <w:tab w:val="num" w:pos="426"/>
          <w:tab w:val="left" w:pos="993"/>
        </w:tabs>
        <w:spacing w:after="0" w:line="240" w:lineRule="auto"/>
        <w:ind w:left="0" w:firstLine="567"/>
        <w:jc w:val="both"/>
        <w:rPr>
          <w:rFonts w:ascii="Times New Roman" w:eastAsia="Times New Roman" w:hAnsi="Times New Roman" w:cs="Times New Roman"/>
          <w:sz w:val="28"/>
          <w:szCs w:val="28"/>
          <w:lang w:eastAsia="ru-RU"/>
        </w:rPr>
      </w:pPr>
      <w:r w:rsidRPr="00707274">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ысокие баллы по шкале</w:t>
      </w:r>
      <w:r w:rsidRPr="00707274">
        <w:rPr>
          <w:rFonts w:ascii="Times New Roman" w:eastAsia="Times New Roman" w:hAnsi="Times New Roman" w:cs="Times New Roman"/>
          <w:sz w:val="28"/>
          <w:szCs w:val="28"/>
          <w:lang w:eastAsia="ru-RU"/>
        </w:rPr>
        <w:t xml:space="preserve"> – </w:t>
      </w:r>
      <w:r w:rsidRPr="00707274">
        <w:rPr>
          <w:rFonts w:ascii="Times New Roman" w:eastAsia="Times New Roman" w:hAnsi="Times New Roman" w:cs="Times New Roman"/>
          <w:b/>
          <w:sz w:val="28"/>
          <w:szCs w:val="28"/>
          <w:lang w:eastAsia="ru-RU"/>
        </w:rPr>
        <w:t>от 6 до 7</w:t>
      </w:r>
      <w:r w:rsidRPr="00707274">
        <w:rPr>
          <w:rFonts w:ascii="Times New Roman" w:eastAsia="Times New Roman" w:hAnsi="Times New Roman" w:cs="Times New Roman"/>
          <w:sz w:val="28"/>
          <w:szCs w:val="28"/>
          <w:lang w:eastAsia="ru-RU"/>
        </w:rPr>
        <w:t xml:space="preserve"> – говорят о том, что взрослый человек ведет себя слишком авторитарно по отношению к ребенку, требуя от него безоговорочного послушания и задавая ему строгие дисциплинарные рамки. Он навязывает ребенку почти во всем свою волю. Такой взрослый человек далеко не всегда может быть полезным, как воспитатель, для детей.</w:t>
      </w:r>
    </w:p>
    <w:p w14:paraId="0410B6E2" w14:textId="77777777" w:rsidR="00025E86" w:rsidRPr="00ED6B21" w:rsidRDefault="00025E86" w:rsidP="00D32218">
      <w:pPr>
        <w:pStyle w:val="a5"/>
        <w:numPr>
          <w:ilvl w:val="0"/>
          <w:numId w:val="16"/>
        </w:numPr>
        <w:tabs>
          <w:tab w:val="clear" w:pos="720"/>
          <w:tab w:val="num" w:pos="426"/>
          <w:tab w:val="left" w:pos="993"/>
        </w:tabs>
        <w:spacing w:after="0" w:line="240" w:lineRule="auto"/>
        <w:ind w:left="0" w:firstLine="567"/>
        <w:jc w:val="both"/>
        <w:rPr>
          <w:rFonts w:ascii="Times New Roman" w:eastAsia="Times New Roman" w:hAnsi="Times New Roman" w:cs="Times New Roman"/>
          <w:sz w:val="28"/>
          <w:szCs w:val="28"/>
          <w:lang w:eastAsia="ru-RU"/>
        </w:rPr>
      </w:pPr>
      <w:r w:rsidRPr="00707274">
        <w:rPr>
          <w:rFonts w:ascii="Times New Roman" w:eastAsia="Times New Roman" w:hAnsi="Times New Roman" w:cs="Times New Roman"/>
          <w:sz w:val="28"/>
          <w:szCs w:val="28"/>
          <w:lang w:eastAsia="ru-RU"/>
        </w:rPr>
        <w:t xml:space="preserve">Низкие баллы по этой же шкале – </w:t>
      </w:r>
      <w:r w:rsidRPr="00ED6B21">
        <w:rPr>
          <w:rFonts w:ascii="Times New Roman" w:eastAsia="Times New Roman" w:hAnsi="Times New Roman" w:cs="Times New Roman"/>
          <w:b/>
          <w:sz w:val="28"/>
          <w:szCs w:val="28"/>
          <w:lang w:eastAsia="ru-RU"/>
        </w:rPr>
        <w:t>от 1 до 2</w:t>
      </w:r>
      <w:r w:rsidRPr="00707274">
        <w:rPr>
          <w:rFonts w:ascii="Times New Roman" w:eastAsia="Times New Roman" w:hAnsi="Times New Roman" w:cs="Times New Roman"/>
          <w:sz w:val="28"/>
          <w:szCs w:val="28"/>
          <w:lang w:eastAsia="ru-RU"/>
        </w:rPr>
        <w:t xml:space="preserve"> – напротив, свидетельствуют о том, что контроль за действиями ребенка со стороны взрослого человека практически отсутствует. Это может быть не очень хорошо для обучения и воспитания детей. Наилучшим вариантом оценки педагогических способностей взрослого человека по этой шкале являются средние оценки, от 3 до 5 баллов.</w:t>
      </w:r>
    </w:p>
    <w:p w14:paraId="1044A038" w14:textId="77777777" w:rsidR="00025E86" w:rsidRPr="00ED6B21" w:rsidRDefault="00025E86" w:rsidP="00025E86">
      <w:pPr>
        <w:pStyle w:val="3"/>
        <w:shd w:val="clear" w:color="auto" w:fill="FFFFFF"/>
        <w:tabs>
          <w:tab w:val="left" w:pos="993"/>
        </w:tabs>
        <w:spacing w:before="0" w:line="240" w:lineRule="auto"/>
        <w:ind w:firstLine="567"/>
        <w:contextualSpacing/>
        <w:rPr>
          <w:rFonts w:ascii="Times New Roman" w:hAnsi="Times New Roman" w:cs="Times New Roman"/>
          <w:color w:val="000000"/>
          <w:sz w:val="28"/>
          <w:szCs w:val="28"/>
        </w:rPr>
      </w:pPr>
      <w:r w:rsidRPr="00ED6B21">
        <w:rPr>
          <w:rStyle w:val="mw-headline"/>
          <w:rFonts w:ascii="Times New Roman" w:hAnsi="Times New Roman" w:cs="Times New Roman"/>
          <w:color w:val="000000"/>
          <w:sz w:val="28"/>
          <w:szCs w:val="28"/>
        </w:rPr>
        <w:t xml:space="preserve">Шкала «МАЛЕНЬКИЙ НЕУДАЧНИК» </w:t>
      </w:r>
    </w:p>
    <w:p w14:paraId="33C34CF3" w14:textId="77777777" w:rsidR="00025E86" w:rsidRPr="00ED6B21" w:rsidRDefault="00025E86" w:rsidP="00D32218">
      <w:pPr>
        <w:pStyle w:val="a5"/>
        <w:numPr>
          <w:ilvl w:val="0"/>
          <w:numId w:val="17"/>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ED6B21">
        <w:rPr>
          <w:rFonts w:ascii="Times New Roman" w:eastAsia="Times New Roman" w:hAnsi="Times New Roman" w:cs="Times New Roman"/>
          <w:sz w:val="28"/>
          <w:szCs w:val="28"/>
          <w:lang w:eastAsia="ru-RU"/>
        </w:rPr>
        <w:t xml:space="preserve">Высокие баллы по шкале – </w:t>
      </w:r>
      <w:r w:rsidRPr="00ED6B21">
        <w:rPr>
          <w:rFonts w:ascii="Times New Roman" w:eastAsia="Times New Roman" w:hAnsi="Times New Roman" w:cs="Times New Roman"/>
          <w:b/>
          <w:sz w:val="28"/>
          <w:szCs w:val="28"/>
          <w:lang w:eastAsia="ru-RU"/>
        </w:rPr>
        <w:t>от 7 до 8</w:t>
      </w:r>
      <w:r w:rsidRPr="00ED6B21">
        <w:rPr>
          <w:rFonts w:ascii="Times New Roman" w:eastAsia="Times New Roman" w:hAnsi="Times New Roman" w:cs="Times New Roman"/>
          <w:sz w:val="28"/>
          <w:szCs w:val="28"/>
          <w:lang w:eastAsia="ru-RU"/>
        </w:rPr>
        <w:t xml:space="preserve"> – являются признаком того, что взрослый человек считает ребенка маленьким неудачником и относится к нему как к несмышленому существу. Интересы, увлечения, мысли и чувства ребенка кажутся взрослому человеку несерьезными, и он игнорирует их. Вряд ли такой взрослый может стать хорошим учителем и воспитателем для ребенка.</w:t>
      </w:r>
    </w:p>
    <w:p w14:paraId="666BE07D" w14:textId="77777777" w:rsidR="00025E86" w:rsidRPr="00ED6B21" w:rsidRDefault="00025E86" w:rsidP="00D32218">
      <w:pPr>
        <w:pStyle w:val="a5"/>
        <w:numPr>
          <w:ilvl w:val="0"/>
          <w:numId w:val="17"/>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ED6B21">
        <w:rPr>
          <w:rFonts w:ascii="Times New Roman" w:eastAsia="Times New Roman" w:hAnsi="Times New Roman" w:cs="Times New Roman"/>
          <w:sz w:val="28"/>
          <w:szCs w:val="28"/>
          <w:lang w:eastAsia="ru-RU"/>
        </w:rPr>
        <w:t>Низкие баллы по этой же шкале – от 1 до 2 – напротив, свидетельствуют о том, что неудачи ребенка взрослый считает случайными и верит в него. Такой взрослый, скорее всего, станет неплохим учителем и воспитателем.</w:t>
      </w:r>
    </w:p>
    <w:p w14:paraId="53900FEC" w14:textId="77777777" w:rsidR="00025E86" w:rsidRDefault="00025E86" w:rsidP="00025E86">
      <w:pPr>
        <w:tabs>
          <w:tab w:val="left" w:pos="993"/>
        </w:tabs>
        <w:spacing w:after="0" w:line="240" w:lineRule="auto"/>
        <w:ind w:firstLine="567"/>
        <w:contextualSpacing/>
        <w:jc w:val="both"/>
        <w:rPr>
          <w:rFonts w:ascii="Times New Roman" w:eastAsia="Times New Roman" w:hAnsi="Times New Roman" w:cs="Times New Roman"/>
          <w:b/>
          <w:color w:val="000000"/>
          <w:sz w:val="28"/>
          <w:szCs w:val="28"/>
          <w:lang w:eastAsia="ru-RU"/>
        </w:rPr>
      </w:pPr>
    </w:p>
    <w:p w14:paraId="58BFBBE1" w14:textId="77777777" w:rsidR="00025E86" w:rsidRPr="00F50316" w:rsidRDefault="00025E86" w:rsidP="00025E86">
      <w:pPr>
        <w:tabs>
          <w:tab w:val="left" w:pos="993"/>
        </w:tabs>
        <w:spacing w:after="0" w:line="240" w:lineRule="auto"/>
        <w:ind w:firstLine="567"/>
        <w:contextualSpacing/>
        <w:jc w:val="both"/>
        <w:rPr>
          <w:rFonts w:ascii="Times New Roman" w:eastAsia="Times New Roman" w:hAnsi="Times New Roman" w:cs="Times New Roman"/>
          <w:b/>
          <w:color w:val="000000"/>
          <w:sz w:val="28"/>
          <w:szCs w:val="28"/>
          <w:lang w:eastAsia="ru-RU"/>
        </w:rPr>
      </w:pPr>
      <w:r w:rsidRPr="00F50316">
        <w:rPr>
          <w:rFonts w:ascii="Times New Roman" w:eastAsia="Times New Roman" w:hAnsi="Times New Roman" w:cs="Times New Roman"/>
          <w:b/>
          <w:color w:val="000000"/>
          <w:sz w:val="28"/>
          <w:szCs w:val="28"/>
          <w:lang w:eastAsia="ru-RU"/>
        </w:rPr>
        <w:t>Порядок подсчета тестовых баллов</w:t>
      </w:r>
    </w:p>
    <w:p w14:paraId="4E979D33" w14:textId="77777777" w:rsidR="00025E86" w:rsidRPr="00D23CD6" w:rsidRDefault="00025E86" w:rsidP="00025E86">
      <w:pPr>
        <w:tabs>
          <w:tab w:val="left" w:pos="426"/>
          <w:tab w:val="left" w:pos="993"/>
        </w:tabs>
        <w:spacing w:after="0" w:line="240" w:lineRule="auto"/>
        <w:ind w:right="62" w:firstLine="567"/>
        <w:contextualSpacing/>
        <w:jc w:val="both"/>
        <w:rPr>
          <w:rFonts w:ascii="Times New Roman" w:eastAsia="Times New Roman" w:hAnsi="Times New Roman" w:cs="Times New Roman"/>
          <w:sz w:val="28"/>
          <w:szCs w:val="28"/>
          <w:lang w:eastAsia="ru-RU"/>
        </w:rPr>
      </w:pPr>
      <w:r w:rsidRPr="00D23CD6">
        <w:rPr>
          <w:rFonts w:ascii="Times New Roman" w:eastAsia="Times New Roman" w:hAnsi="Times New Roman" w:cs="Times New Roman"/>
          <w:color w:val="000000"/>
          <w:sz w:val="28"/>
          <w:szCs w:val="28"/>
          <w:lang w:eastAsia="ru-RU"/>
        </w:rPr>
        <w:t>При подсчете тестовых баллов по всем шк</w:t>
      </w:r>
      <w:r>
        <w:rPr>
          <w:rFonts w:ascii="Times New Roman" w:eastAsia="Times New Roman" w:hAnsi="Times New Roman" w:cs="Times New Roman"/>
          <w:color w:val="000000"/>
          <w:sz w:val="28"/>
          <w:szCs w:val="28"/>
          <w:lang w:eastAsia="ru-RU"/>
        </w:rPr>
        <w:t xml:space="preserve">алам учитывается ответ «верно». </w:t>
      </w:r>
      <w:r w:rsidRPr="00D23CD6">
        <w:rPr>
          <w:rFonts w:ascii="Times New Roman" w:eastAsia="Times New Roman" w:hAnsi="Times New Roman" w:cs="Times New Roman"/>
          <w:color w:val="000000"/>
          <w:sz w:val="28"/>
          <w:szCs w:val="28"/>
          <w:lang w:eastAsia="ru-RU"/>
        </w:rPr>
        <w:t>Высокий тестовый балл по соответствующим шкалам интерпретируется как:</w:t>
      </w:r>
    </w:p>
    <w:p w14:paraId="29768E09" w14:textId="77777777" w:rsidR="00025E86" w:rsidRPr="008F0703" w:rsidRDefault="00025E86" w:rsidP="00D32218">
      <w:pPr>
        <w:pStyle w:val="a5"/>
        <w:numPr>
          <w:ilvl w:val="0"/>
          <w:numId w:val="18"/>
        </w:numPr>
        <w:tabs>
          <w:tab w:val="left" w:pos="993"/>
        </w:tabs>
        <w:spacing w:after="0" w:line="240" w:lineRule="auto"/>
        <w:ind w:left="0" w:firstLine="567"/>
        <w:rPr>
          <w:rFonts w:ascii="Times New Roman" w:eastAsia="Times New Roman" w:hAnsi="Times New Roman" w:cs="Times New Roman"/>
          <w:sz w:val="28"/>
          <w:szCs w:val="28"/>
          <w:lang w:eastAsia="ru-RU"/>
        </w:rPr>
      </w:pPr>
      <w:r w:rsidRPr="008F0703">
        <w:rPr>
          <w:rFonts w:ascii="Times New Roman" w:eastAsia="Times New Roman" w:hAnsi="Times New Roman" w:cs="Times New Roman"/>
          <w:color w:val="000000"/>
          <w:sz w:val="28"/>
          <w:szCs w:val="28"/>
          <w:lang w:eastAsia="ru-RU"/>
        </w:rPr>
        <w:t>отвержение,</w:t>
      </w:r>
    </w:p>
    <w:p w14:paraId="4433C74F" w14:textId="77777777" w:rsidR="00025E86" w:rsidRPr="008F0703" w:rsidRDefault="00025E86" w:rsidP="00D32218">
      <w:pPr>
        <w:pStyle w:val="a5"/>
        <w:numPr>
          <w:ilvl w:val="0"/>
          <w:numId w:val="18"/>
        </w:numPr>
        <w:tabs>
          <w:tab w:val="left" w:pos="993"/>
        </w:tabs>
        <w:spacing w:after="0" w:line="240" w:lineRule="auto"/>
        <w:ind w:left="0" w:firstLine="567"/>
        <w:rPr>
          <w:rFonts w:ascii="Times New Roman" w:eastAsia="Times New Roman" w:hAnsi="Times New Roman" w:cs="Times New Roman"/>
          <w:sz w:val="28"/>
          <w:szCs w:val="28"/>
          <w:lang w:eastAsia="ru-RU"/>
        </w:rPr>
      </w:pPr>
      <w:r w:rsidRPr="008F0703">
        <w:rPr>
          <w:rFonts w:ascii="Times New Roman" w:eastAsia="Times New Roman" w:hAnsi="Times New Roman" w:cs="Times New Roman"/>
          <w:color w:val="000000"/>
          <w:sz w:val="28"/>
          <w:szCs w:val="28"/>
          <w:lang w:eastAsia="ru-RU"/>
        </w:rPr>
        <w:t>социальная желательность,</w:t>
      </w:r>
    </w:p>
    <w:p w14:paraId="11720BF3" w14:textId="77777777" w:rsidR="00025E86" w:rsidRPr="008F0703" w:rsidRDefault="00025E86" w:rsidP="00D32218">
      <w:pPr>
        <w:pStyle w:val="a5"/>
        <w:numPr>
          <w:ilvl w:val="0"/>
          <w:numId w:val="18"/>
        </w:numPr>
        <w:tabs>
          <w:tab w:val="left" w:pos="993"/>
        </w:tabs>
        <w:spacing w:after="0" w:line="240" w:lineRule="auto"/>
        <w:ind w:left="0" w:firstLine="567"/>
        <w:rPr>
          <w:rFonts w:ascii="Times New Roman" w:eastAsia="Times New Roman" w:hAnsi="Times New Roman" w:cs="Times New Roman"/>
          <w:sz w:val="28"/>
          <w:szCs w:val="28"/>
          <w:lang w:eastAsia="ru-RU"/>
        </w:rPr>
      </w:pPr>
      <w:r w:rsidRPr="008F0703">
        <w:rPr>
          <w:rFonts w:ascii="Times New Roman" w:eastAsia="Times New Roman" w:hAnsi="Times New Roman" w:cs="Times New Roman"/>
          <w:color w:val="000000"/>
          <w:sz w:val="28"/>
          <w:szCs w:val="28"/>
          <w:lang w:eastAsia="ru-RU"/>
        </w:rPr>
        <w:t>симбиоз,</w:t>
      </w:r>
    </w:p>
    <w:p w14:paraId="5F41327B" w14:textId="77777777" w:rsidR="00025E86" w:rsidRPr="008F0703" w:rsidRDefault="00025E86" w:rsidP="00D32218">
      <w:pPr>
        <w:pStyle w:val="a5"/>
        <w:numPr>
          <w:ilvl w:val="0"/>
          <w:numId w:val="18"/>
        </w:numPr>
        <w:tabs>
          <w:tab w:val="left" w:pos="993"/>
        </w:tabs>
        <w:spacing w:after="0" w:line="240" w:lineRule="auto"/>
        <w:ind w:left="0" w:firstLine="567"/>
        <w:rPr>
          <w:rFonts w:ascii="Times New Roman" w:eastAsia="Times New Roman" w:hAnsi="Times New Roman" w:cs="Times New Roman"/>
          <w:sz w:val="28"/>
          <w:szCs w:val="28"/>
          <w:lang w:eastAsia="ru-RU"/>
        </w:rPr>
      </w:pPr>
      <w:r w:rsidRPr="008F0703">
        <w:rPr>
          <w:rFonts w:ascii="Times New Roman" w:eastAsia="Times New Roman" w:hAnsi="Times New Roman" w:cs="Times New Roman"/>
          <w:color w:val="000000"/>
          <w:sz w:val="28"/>
          <w:szCs w:val="28"/>
          <w:lang w:eastAsia="ru-RU"/>
        </w:rPr>
        <w:t>гиперсоциализация,</w:t>
      </w:r>
    </w:p>
    <w:p w14:paraId="633A8447" w14:textId="77777777" w:rsidR="00025E86" w:rsidRPr="008F0703" w:rsidRDefault="00025E86" w:rsidP="00D32218">
      <w:pPr>
        <w:pStyle w:val="a5"/>
        <w:numPr>
          <w:ilvl w:val="0"/>
          <w:numId w:val="18"/>
        </w:numPr>
        <w:tabs>
          <w:tab w:val="left" w:pos="993"/>
        </w:tabs>
        <w:spacing w:after="0" w:line="240" w:lineRule="auto"/>
        <w:ind w:left="0" w:firstLine="567"/>
        <w:rPr>
          <w:rFonts w:ascii="Times New Roman" w:eastAsia="Times New Roman" w:hAnsi="Times New Roman" w:cs="Times New Roman"/>
          <w:sz w:val="28"/>
          <w:szCs w:val="28"/>
          <w:lang w:eastAsia="ru-RU"/>
        </w:rPr>
      </w:pPr>
      <w:r w:rsidRPr="008F0703">
        <w:rPr>
          <w:rFonts w:ascii="Times New Roman" w:eastAsia="Times New Roman" w:hAnsi="Times New Roman" w:cs="Times New Roman"/>
          <w:color w:val="000000"/>
          <w:sz w:val="28"/>
          <w:szCs w:val="28"/>
          <w:lang w:eastAsia="ru-RU"/>
        </w:rPr>
        <w:t>инфантилизация (инвалидизация).</w:t>
      </w:r>
    </w:p>
    <w:p w14:paraId="56F191B3" w14:textId="77777777" w:rsidR="00025E86" w:rsidRDefault="00025E86" w:rsidP="00025E86">
      <w:pPr>
        <w:tabs>
          <w:tab w:val="left" w:pos="993"/>
        </w:tabs>
        <w:spacing w:after="0" w:line="240" w:lineRule="auto"/>
        <w:ind w:right="-2" w:firstLine="567"/>
        <w:contextualSpacing/>
        <w:jc w:val="both"/>
        <w:rPr>
          <w:rFonts w:ascii="Times New Roman" w:eastAsia="Times New Roman" w:hAnsi="Times New Roman" w:cs="Times New Roman"/>
          <w:color w:val="000000"/>
          <w:sz w:val="28"/>
          <w:szCs w:val="28"/>
          <w:lang w:eastAsia="ru-RU"/>
        </w:rPr>
      </w:pPr>
      <w:r w:rsidRPr="00D23CD6">
        <w:rPr>
          <w:rFonts w:ascii="Times New Roman" w:eastAsia="Times New Roman" w:hAnsi="Times New Roman" w:cs="Times New Roman"/>
          <w:color w:val="000000"/>
          <w:sz w:val="28"/>
          <w:szCs w:val="28"/>
          <w:lang w:eastAsia="ru-RU"/>
        </w:rPr>
        <w:t>Тестовые нормы пр</w:t>
      </w:r>
      <w:r>
        <w:rPr>
          <w:rFonts w:ascii="Times New Roman" w:eastAsia="Times New Roman" w:hAnsi="Times New Roman" w:cs="Times New Roman"/>
          <w:color w:val="000000"/>
          <w:sz w:val="28"/>
          <w:szCs w:val="28"/>
          <w:lang w:eastAsia="ru-RU"/>
        </w:rPr>
        <w:t xml:space="preserve">оводятся в виде таблиц процентальных рангов </w:t>
      </w:r>
      <w:r w:rsidRPr="00D23CD6">
        <w:rPr>
          <w:rFonts w:ascii="Times New Roman" w:eastAsia="Times New Roman" w:hAnsi="Times New Roman" w:cs="Times New Roman"/>
          <w:color w:val="000000"/>
          <w:sz w:val="28"/>
          <w:szCs w:val="28"/>
          <w:lang w:eastAsia="ru-RU"/>
        </w:rPr>
        <w:t>тестовых баллов по соответствующим шкалам = 160</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575"/>
        <w:gridCol w:w="710"/>
        <w:gridCol w:w="79"/>
        <w:gridCol w:w="99"/>
        <w:gridCol w:w="127"/>
        <w:gridCol w:w="406"/>
        <w:gridCol w:w="158"/>
        <w:gridCol w:w="198"/>
        <w:gridCol w:w="253"/>
        <w:gridCol w:w="102"/>
        <w:gridCol w:w="237"/>
        <w:gridCol w:w="296"/>
        <w:gridCol w:w="178"/>
        <w:gridCol w:w="203"/>
        <w:gridCol w:w="113"/>
        <w:gridCol w:w="395"/>
        <w:gridCol w:w="394"/>
        <w:gridCol w:w="113"/>
        <w:gridCol w:w="203"/>
        <w:gridCol w:w="178"/>
        <w:gridCol w:w="296"/>
        <w:gridCol w:w="237"/>
        <w:gridCol w:w="102"/>
        <w:gridCol w:w="254"/>
        <w:gridCol w:w="197"/>
        <w:gridCol w:w="158"/>
        <w:gridCol w:w="406"/>
        <w:gridCol w:w="127"/>
        <w:gridCol w:w="99"/>
        <w:gridCol w:w="79"/>
        <w:gridCol w:w="711"/>
      </w:tblGrid>
      <w:tr w:rsidR="000171FB" w:rsidRPr="00D23CD6" w14:paraId="4A8EBB11" w14:textId="77777777" w:rsidTr="00767ADB">
        <w:trPr>
          <w:trHeight w:val="219"/>
        </w:trPr>
        <w:tc>
          <w:tcPr>
            <w:tcW w:w="2575" w:type="dxa"/>
            <w:tcBorders>
              <w:top w:val="single" w:sz="18" w:space="0" w:color="000000"/>
              <w:left w:val="single" w:sz="18" w:space="0" w:color="000000"/>
              <w:bottom w:val="single" w:sz="12" w:space="0" w:color="000000"/>
              <w:right w:val="single" w:sz="6" w:space="0" w:color="000000"/>
            </w:tcBorders>
            <w:vAlign w:val="center"/>
            <w:hideMark/>
          </w:tcPr>
          <w:p w14:paraId="3C0EA833"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b/>
                <w:bCs/>
                <w:i/>
                <w:iCs/>
                <w:color w:val="000000"/>
                <w:sz w:val="24"/>
                <w:szCs w:val="24"/>
                <w:lang w:eastAsia="ru-RU"/>
              </w:rPr>
              <w:t>1 шкала</w:t>
            </w:r>
          </w:p>
        </w:tc>
        <w:tc>
          <w:tcPr>
            <w:tcW w:w="7108" w:type="dxa"/>
            <w:gridSpan w:val="30"/>
            <w:tcBorders>
              <w:top w:val="single" w:sz="18" w:space="0" w:color="000000"/>
              <w:left w:val="single" w:sz="6" w:space="0" w:color="000000"/>
              <w:bottom w:val="single" w:sz="12" w:space="0" w:color="000000"/>
              <w:right w:val="single" w:sz="18" w:space="0" w:color="000000"/>
            </w:tcBorders>
            <w:vAlign w:val="center"/>
            <w:hideMark/>
          </w:tcPr>
          <w:p w14:paraId="195770CA" w14:textId="77777777" w:rsidR="000171FB" w:rsidRPr="008F0703"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8F0703">
              <w:rPr>
                <w:rFonts w:ascii="Times New Roman" w:eastAsia="Times New Roman" w:hAnsi="Times New Roman" w:cs="Times New Roman"/>
                <w:b/>
                <w:sz w:val="24"/>
                <w:szCs w:val="24"/>
                <w:lang w:eastAsia="ru-RU"/>
              </w:rPr>
              <w:t>«Принятие - отвержение»</w:t>
            </w:r>
          </w:p>
        </w:tc>
      </w:tr>
      <w:tr w:rsidR="000171FB" w:rsidRPr="00D23CD6" w14:paraId="1DE0ED7F" w14:textId="77777777" w:rsidTr="00767ADB">
        <w:trPr>
          <w:trHeight w:val="183"/>
        </w:trPr>
        <w:tc>
          <w:tcPr>
            <w:tcW w:w="2575" w:type="dxa"/>
            <w:tcBorders>
              <w:top w:val="single" w:sz="12" w:space="0" w:color="000000"/>
              <w:left w:val="single" w:sz="18" w:space="0" w:color="000000"/>
              <w:bottom w:val="single" w:sz="6" w:space="0" w:color="000000"/>
              <w:right w:val="single" w:sz="6" w:space="0" w:color="000000"/>
            </w:tcBorders>
            <w:vAlign w:val="center"/>
            <w:hideMark/>
          </w:tcPr>
          <w:p w14:paraId="60AB522A" w14:textId="77777777" w:rsidR="000171FB" w:rsidRPr="00394B36" w:rsidRDefault="000171FB" w:rsidP="00767ADB">
            <w:pPr>
              <w:spacing w:after="0" w:line="240" w:lineRule="auto"/>
              <w:contextualSpacing/>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i/>
                <w:iCs/>
                <w:color w:val="000000"/>
                <w:sz w:val="24"/>
                <w:szCs w:val="24"/>
                <w:lang w:eastAsia="ru-RU"/>
              </w:rPr>
              <w:t xml:space="preserve"> </w:t>
            </w:r>
            <w:r>
              <w:rPr>
                <w:rFonts w:ascii="Times New Roman" w:eastAsia="Times New Roman" w:hAnsi="Times New Roman" w:cs="Times New Roman"/>
                <w:b/>
                <w:i/>
                <w:iCs/>
                <w:color w:val="000000"/>
                <w:sz w:val="24"/>
                <w:szCs w:val="24"/>
                <w:lang w:eastAsia="ru-RU"/>
              </w:rPr>
              <w:t>«С</w:t>
            </w:r>
            <w:r w:rsidRPr="00394B36">
              <w:rPr>
                <w:rFonts w:ascii="Times New Roman" w:eastAsia="Times New Roman" w:hAnsi="Times New Roman" w:cs="Times New Roman"/>
                <w:b/>
                <w:i/>
                <w:iCs/>
                <w:color w:val="000000"/>
                <w:sz w:val="24"/>
                <w:szCs w:val="24"/>
                <w:lang w:eastAsia="ru-RU"/>
              </w:rPr>
              <w:t>ырой балл»</w:t>
            </w:r>
          </w:p>
        </w:tc>
        <w:tc>
          <w:tcPr>
            <w:tcW w:w="789" w:type="dxa"/>
            <w:gridSpan w:val="2"/>
            <w:tcBorders>
              <w:top w:val="single" w:sz="12" w:space="0" w:color="000000"/>
              <w:left w:val="single" w:sz="6" w:space="0" w:color="000000"/>
              <w:bottom w:val="single" w:sz="6" w:space="0" w:color="000000"/>
              <w:right w:val="single" w:sz="6" w:space="0" w:color="000000"/>
            </w:tcBorders>
            <w:vAlign w:val="center"/>
            <w:hideMark/>
          </w:tcPr>
          <w:p w14:paraId="277C110B"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0</w:t>
            </w:r>
          </w:p>
        </w:tc>
        <w:tc>
          <w:tcPr>
            <w:tcW w:w="790" w:type="dxa"/>
            <w:gridSpan w:val="4"/>
            <w:tcBorders>
              <w:top w:val="single" w:sz="12" w:space="0" w:color="000000"/>
              <w:left w:val="single" w:sz="6" w:space="0" w:color="000000"/>
              <w:bottom w:val="single" w:sz="6" w:space="0" w:color="000000"/>
              <w:right w:val="single" w:sz="6" w:space="0" w:color="000000"/>
            </w:tcBorders>
            <w:vAlign w:val="center"/>
            <w:hideMark/>
          </w:tcPr>
          <w:p w14:paraId="5DA6892B"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1</w:t>
            </w:r>
          </w:p>
        </w:tc>
        <w:tc>
          <w:tcPr>
            <w:tcW w:w="790" w:type="dxa"/>
            <w:gridSpan w:val="4"/>
            <w:tcBorders>
              <w:top w:val="single" w:sz="12" w:space="0" w:color="000000"/>
              <w:left w:val="single" w:sz="6" w:space="0" w:color="000000"/>
              <w:bottom w:val="single" w:sz="6" w:space="0" w:color="000000"/>
              <w:right w:val="single" w:sz="6" w:space="0" w:color="000000"/>
            </w:tcBorders>
            <w:vAlign w:val="center"/>
            <w:hideMark/>
          </w:tcPr>
          <w:p w14:paraId="58E91CF9"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2</w:t>
            </w:r>
          </w:p>
        </w:tc>
        <w:tc>
          <w:tcPr>
            <w:tcW w:w="790" w:type="dxa"/>
            <w:gridSpan w:val="4"/>
            <w:tcBorders>
              <w:top w:val="single" w:sz="12" w:space="0" w:color="000000"/>
              <w:left w:val="single" w:sz="6" w:space="0" w:color="000000"/>
              <w:bottom w:val="single" w:sz="6" w:space="0" w:color="000000"/>
              <w:right w:val="single" w:sz="6" w:space="0" w:color="000000"/>
            </w:tcBorders>
            <w:vAlign w:val="center"/>
            <w:hideMark/>
          </w:tcPr>
          <w:p w14:paraId="02095AF2"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3</w:t>
            </w:r>
          </w:p>
        </w:tc>
        <w:tc>
          <w:tcPr>
            <w:tcW w:w="789" w:type="dxa"/>
            <w:gridSpan w:val="2"/>
            <w:tcBorders>
              <w:top w:val="single" w:sz="12" w:space="0" w:color="000000"/>
              <w:left w:val="single" w:sz="6" w:space="0" w:color="000000"/>
              <w:bottom w:val="single" w:sz="6" w:space="0" w:color="000000"/>
              <w:right w:val="single" w:sz="6" w:space="0" w:color="000000"/>
            </w:tcBorders>
            <w:vAlign w:val="center"/>
            <w:hideMark/>
          </w:tcPr>
          <w:p w14:paraId="3BF2AB43"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4</w:t>
            </w:r>
          </w:p>
        </w:tc>
        <w:tc>
          <w:tcPr>
            <w:tcW w:w="790" w:type="dxa"/>
            <w:gridSpan w:val="4"/>
            <w:tcBorders>
              <w:top w:val="single" w:sz="12" w:space="0" w:color="000000"/>
              <w:left w:val="single" w:sz="6" w:space="0" w:color="000000"/>
              <w:bottom w:val="single" w:sz="6" w:space="0" w:color="000000"/>
              <w:right w:val="single" w:sz="6" w:space="0" w:color="000000"/>
            </w:tcBorders>
            <w:vAlign w:val="center"/>
            <w:hideMark/>
          </w:tcPr>
          <w:p w14:paraId="67A10FC4"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5</w:t>
            </w:r>
          </w:p>
        </w:tc>
        <w:tc>
          <w:tcPr>
            <w:tcW w:w="790" w:type="dxa"/>
            <w:gridSpan w:val="4"/>
            <w:tcBorders>
              <w:top w:val="single" w:sz="12" w:space="0" w:color="000000"/>
              <w:left w:val="single" w:sz="6" w:space="0" w:color="000000"/>
              <w:bottom w:val="single" w:sz="6" w:space="0" w:color="000000"/>
              <w:right w:val="single" w:sz="6" w:space="0" w:color="000000"/>
            </w:tcBorders>
            <w:vAlign w:val="center"/>
            <w:hideMark/>
          </w:tcPr>
          <w:p w14:paraId="28E6CEA9"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6</w:t>
            </w:r>
          </w:p>
        </w:tc>
        <w:tc>
          <w:tcPr>
            <w:tcW w:w="790" w:type="dxa"/>
            <w:gridSpan w:val="4"/>
            <w:tcBorders>
              <w:top w:val="single" w:sz="12" w:space="0" w:color="000000"/>
              <w:left w:val="single" w:sz="6" w:space="0" w:color="000000"/>
              <w:bottom w:val="single" w:sz="6" w:space="0" w:color="000000"/>
              <w:right w:val="single" w:sz="6" w:space="0" w:color="000000"/>
            </w:tcBorders>
            <w:vAlign w:val="center"/>
            <w:hideMark/>
          </w:tcPr>
          <w:p w14:paraId="3992F7EC"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7</w:t>
            </w:r>
          </w:p>
        </w:tc>
        <w:tc>
          <w:tcPr>
            <w:tcW w:w="790" w:type="dxa"/>
            <w:gridSpan w:val="2"/>
            <w:tcBorders>
              <w:top w:val="single" w:sz="12" w:space="0" w:color="000000"/>
              <w:left w:val="single" w:sz="6" w:space="0" w:color="000000"/>
              <w:bottom w:val="single" w:sz="6" w:space="0" w:color="000000"/>
              <w:right w:val="single" w:sz="18" w:space="0" w:color="000000"/>
            </w:tcBorders>
            <w:vAlign w:val="center"/>
            <w:hideMark/>
          </w:tcPr>
          <w:p w14:paraId="563DD9FF"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8</w:t>
            </w:r>
          </w:p>
        </w:tc>
      </w:tr>
      <w:tr w:rsidR="000171FB" w:rsidRPr="00D23CD6" w14:paraId="6F1C28EE" w14:textId="77777777" w:rsidTr="00767ADB">
        <w:trPr>
          <w:trHeight w:val="173"/>
        </w:trPr>
        <w:tc>
          <w:tcPr>
            <w:tcW w:w="2575" w:type="dxa"/>
            <w:tcBorders>
              <w:top w:val="single" w:sz="6" w:space="0" w:color="000000"/>
              <w:left w:val="single" w:sz="18" w:space="0" w:color="000000"/>
              <w:bottom w:val="single" w:sz="6" w:space="0" w:color="000000"/>
              <w:right w:val="single" w:sz="6" w:space="0" w:color="000000"/>
            </w:tcBorders>
            <w:vAlign w:val="center"/>
            <w:hideMark/>
          </w:tcPr>
          <w:p w14:paraId="5903DD27"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w:t>
            </w:r>
            <w:r w:rsidRPr="00D23CD6">
              <w:rPr>
                <w:rFonts w:ascii="Times New Roman" w:eastAsia="Times New Roman" w:hAnsi="Times New Roman" w:cs="Times New Roman"/>
                <w:i/>
                <w:iCs/>
                <w:color w:val="000000"/>
                <w:sz w:val="24"/>
                <w:szCs w:val="24"/>
                <w:lang w:eastAsia="ru-RU"/>
              </w:rPr>
              <w:t>Процентильный ранг</w:t>
            </w:r>
          </w:p>
        </w:tc>
        <w:tc>
          <w:tcPr>
            <w:tcW w:w="789" w:type="dxa"/>
            <w:gridSpan w:val="2"/>
            <w:tcBorders>
              <w:top w:val="single" w:sz="6" w:space="0" w:color="000000"/>
              <w:left w:val="single" w:sz="6" w:space="0" w:color="000000"/>
              <w:bottom w:val="single" w:sz="6" w:space="0" w:color="000000"/>
              <w:right w:val="single" w:sz="6" w:space="0" w:color="000000"/>
            </w:tcBorders>
            <w:vAlign w:val="center"/>
            <w:hideMark/>
          </w:tcPr>
          <w:p w14:paraId="04480DF8"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0</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5B4C8CAD"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0</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22BDC1C9"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0</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64BFF5F0"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0</w:t>
            </w:r>
          </w:p>
        </w:tc>
        <w:tc>
          <w:tcPr>
            <w:tcW w:w="789" w:type="dxa"/>
            <w:gridSpan w:val="2"/>
            <w:tcBorders>
              <w:top w:val="single" w:sz="6" w:space="0" w:color="000000"/>
              <w:left w:val="single" w:sz="6" w:space="0" w:color="000000"/>
              <w:bottom w:val="single" w:sz="6" w:space="0" w:color="000000"/>
              <w:right w:val="single" w:sz="6" w:space="0" w:color="000000"/>
            </w:tcBorders>
            <w:vAlign w:val="center"/>
            <w:hideMark/>
          </w:tcPr>
          <w:p w14:paraId="334AE1B0"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0</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5AC0ED2F"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0</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36581285"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0,63</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6BCB481D"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3,79</w:t>
            </w:r>
          </w:p>
        </w:tc>
        <w:tc>
          <w:tcPr>
            <w:tcW w:w="790" w:type="dxa"/>
            <w:gridSpan w:val="2"/>
            <w:tcBorders>
              <w:top w:val="single" w:sz="6" w:space="0" w:color="000000"/>
              <w:left w:val="single" w:sz="6" w:space="0" w:color="000000"/>
              <w:bottom w:val="single" w:sz="6" w:space="0" w:color="000000"/>
              <w:right w:val="single" w:sz="18" w:space="0" w:color="000000"/>
            </w:tcBorders>
            <w:vAlign w:val="center"/>
            <w:hideMark/>
          </w:tcPr>
          <w:p w14:paraId="709A6B88"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12,02</w:t>
            </w:r>
          </w:p>
        </w:tc>
      </w:tr>
      <w:tr w:rsidR="000171FB" w:rsidRPr="00D23CD6" w14:paraId="2EDE02B7" w14:textId="77777777" w:rsidTr="00767ADB">
        <w:trPr>
          <w:trHeight w:val="183"/>
        </w:trPr>
        <w:tc>
          <w:tcPr>
            <w:tcW w:w="2575" w:type="dxa"/>
            <w:tcBorders>
              <w:top w:val="single" w:sz="6" w:space="0" w:color="000000"/>
              <w:left w:val="single" w:sz="18" w:space="0" w:color="000000"/>
              <w:bottom w:val="single" w:sz="6" w:space="0" w:color="000000"/>
              <w:right w:val="single" w:sz="6" w:space="0" w:color="000000"/>
            </w:tcBorders>
            <w:vAlign w:val="center"/>
            <w:hideMark/>
          </w:tcPr>
          <w:p w14:paraId="265B1B4A" w14:textId="77777777" w:rsidR="000171FB" w:rsidRPr="00394B36" w:rsidRDefault="000171FB" w:rsidP="00767ADB">
            <w:pPr>
              <w:spacing w:after="0" w:line="240" w:lineRule="auto"/>
              <w:contextualSpacing/>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i/>
                <w:iCs/>
                <w:color w:val="000000"/>
                <w:sz w:val="24"/>
                <w:szCs w:val="24"/>
                <w:lang w:eastAsia="ru-RU"/>
              </w:rPr>
              <w:t xml:space="preserve"> </w:t>
            </w:r>
            <w:r>
              <w:rPr>
                <w:rFonts w:ascii="Times New Roman" w:eastAsia="Times New Roman" w:hAnsi="Times New Roman" w:cs="Times New Roman"/>
                <w:b/>
                <w:i/>
                <w:iCs/>
                <w:color w:val="000000"/>
                <w:sz w:val="24"/>
                <w:szCs w:val="24"/>
                <w:lang w:eastAsia="ru-RU"/>
              </w:rPr>
              <w:t>«С</w:t>
            </w:r>
            <w:r w:rsidRPr="00394B36">
              <w:rPr>
                <w:rFonts w:ascii="Times New Roman" w:eastAsia="Times New Roman" w:hAnsi="Times New Roman" w:cs="Times New Roman"/>
                <w:b/>
                <w:i/>
                <w:iCs/>
                <w:color w:val="000000"/>
                <w:sz w:val="24"/>
                <w:szCs w:val="24"/>
                <w:lang w:eastAsia="ru-RU"/>
              </w:rPr>
              <w:t>ырой балл»</w:t>
            </w:r>
          </w:p>
        </w:tc>
        <w:tc>
          <w:tcPr>
            <w:tcW w:w="789" w:type="dxa"/>
            <w:gridSpan w:val="2"/>
            <w:tcBorders>
              <w:top w:val="single" w:sz="6" w:space="0" w:color="000000"/>
              <w:left w:val="single" w:sz="6" w:space="0" w:color="000000"/>
              <w:bottom w:val="single" w:sz="6" w:space="0" w:color="000000"/>
              <w:right w:val="single" w:sz="6" w:space="0" w:color="000000"/>
            </w:tcBorders>
            <w:vAlign w:val="center"/>
            <w:hideMark/>
          </w:tcPr>
          <w:p w14:paraId="10329DDC"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9</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00DEA857"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10</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78ECB38B"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11</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2BB0E691"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12</w:t>
            </w:r>
          </w:p>
        </w:tc>
        <w:tc>
          <w:tcPr>
            <w:tcW w:w="789" w:type="dxa"/>
            <w:gridSpan w:val="2"/>
            <w:tcBorders>
              <w:top w:val="single" w:sz="6" w:space="0" w:color="000000"/>
              <w:left w:val="single" w:sz="6" w:space="0" w:color="000000"/>
              <w:bottom w:val="single" w:sz="6" w:space="0" w:color="000000"/>
              <w:right w:val="single" w:sz="6" w:space="0" w:color="000000"/>
            </w:tcBorders>
            <w:vAlign w:val="center"/>
            <w:hideMark/>
          </w:tcPr>
          <w:p w14:paraId="3C8A0C7D"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13</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170DD9A6"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14</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09637EAA"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15</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48FEEC91"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16</w:t>
            </w:r>
          </w:p>
        </w:tc>
        <w:tc>
          <w:tcPr>
            <w:tcW w:w="790" w:type="dxa"/>
            <w:gridSpan w:val="2"/>
            <w:tcBorders>
              <w:top w:val="single" w:sz="6" w:space="0" w:color="000000"/>
              <w:left w:val="single" w:sz="6" w:space="0" w:color="000000"/>
              <w:bottom w:val="single" w:sz="6" w:space="0" w:color="000000"/>
              <w:right w:val="single" w:sz="18" w:space="0" w:color="000000"/>
            </w:tcBorders>
            <w:vAlign w:val="center"/>
            <w:hideMark/>
          </w:tcPr>
          <w:p w14:paraId="76C641FA"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17</w:t>
            </w:r>
          </w:p>
        </w:tc>
      </w:tr>
      <w:tr w:rsidR="000171FB" w:rsidRPr="00D23CD6" w14:paraId="641089CC" w14:textId="77777777" w:rsidTr="00767ADB">
        <w:trPr>
          <w:trHeight w:val="173"/>
        </w:trPr>
        <w:tc>
          <w:tcPr>
            <w:tcW w:w="2575" w:type="dxa"/>
            <w:tcBorders>
              <w:top w:val="single" w:sz="6" w:space="0" w:color="000000"/>
              <w:left w:val="single" w:sz="18" w:space="0" w:color="000000"/>
              <w:bottom w:val="single" w:sz="6" w:space="0" w:color="000000"/>
              <w:right w:val="single" w:sz="6" w:space="0" w:color="000000"/>
            </w:tcBorders>
            <w:vAlign w:val="center"/>
            <w:hideMark/>
          </w:tcPr>
          <w:p w14:paraId="161AF9BB" w14:textId="77777777" w:rsidR="000171FB" w:rsidRPr="00D23CD6" w:rsidRDefault="000171FB" w:rsidP="00767ADB">
            <w:pPr>
              <w:spacing w:after="0" w:line="240" w:lineRule="auto"/>
              <w:ind w:left="-3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w:t>
            </w:r>
            <w:r w:rsidRPr="00D23CD6">
              <w:rPr>
                <w:rFonts w:ascii="Times New Roman" w:eastAsia="Times New Roman" w:hAnsi="Times New Roman" w:cs="Times New Roman"/>
                <w:i/>
                <w:iCs/>
                <w:color w:val="000000"/>
                <w:sz w:val="24"/>
                <w:szCs w:val="24"/>
                <w:lang w:eastAsia="ru-RU"/>
              </w:rPr>
              <w:t>Процентильный ранг</w:t>
            </w:r>
          </w:p>
        </w:tc>
        <w:tc>
          <w:tcPr>
            <w:tcW w:w="789" w:type="dxa"/>
            <w:gridSpan w:val="2"/>
            <w:tcBorders>
              <w:top w:val="single" w:sz="6" w:space="0" w:color="000000"/>
              <w:left w:val="single" w:sz="6" w:space="0" w:color="000000"/>
              <w:bottom w:val="single" w:sz="6" w:space="0" w:color="000000"/>
              <w:right w:val="single" w:sz="6" w:space="0" w:color="000000"/>
            </w:tcBorders>
            <w:vAlign w:val="center"/>
            <w:hideMark/>
          </w:tcPr>
          <w:p w14:paraId="23EB26D8"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31,0</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0F3DF0E2"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53,79</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564EBB5B"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68,35</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2576872C"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77,21</w:t>
            </w:r>
          </w:p>
        </w:tc>
        <w:tc>
          <w:tcPr>
            <w:tcW w:w="789" w:type="dxa"/>
            <w:gridSpan w:val="2"/>
            <w:tcBorders>
              <w:top w:val="single" w:sz="6" w:space="0" w:color="000000"/>
              <w:left w:val="single" w:sz="6" w:space="0" w:color="000000"/>
              <w:bottom w:val="single" w:sz="6" w:space="0" w:color="000000"/>
              <w:right w:val="single" w:sz="6" w:space="0" w:color="000000"/>
            </w:tcBorders>
            <w:vAlign w:val="center"/>
            <w:hideMark/>
          </w:tcPr>
          <w:p w14:paraId="4F2C7927"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84,17</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7830A2A8"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88,60</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7CDD10E5"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90,50</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47DE29C9"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92,40</w:t>
            </w:r>
          </w:p>
        </w:tc>
        <w:tc>
          <w:tcPr>
            <w:tcW w:w="790" w:type="dxa"/>
            <w:gridSpan w:val="2"/>
            <w:tcBorders>
              <w:top w:val="single" w:sz="6" w:space="0" w:color="000000"/>
              <w:left w:val="single" w:sz="6" w:space="0" w:color="000000"/>
              <w:bottom w:val="single" w:sz="6" w:space="0" w:color="000000"/>
              <w:right w:val="single" w:sz="18" w:space="0" w:color="000000"/>
            </w:tcBorders>
            <w:vAlign w:val="center"/>
            <w:hideMark/>
          </w:tcPr>
          <w:p w14:paraId="30F5E2F4"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93,67</w:t>
            </w:r>
          </w:p>
        </w:tc>
      </w:tr>
      <w:tr w:rsidR="000171FB" w:rsidRPr="00D23CD6" w14:paraId="5A153C18" w14:textId="77777777" w:rsidTr="00767ADB">
        <w:trPr>
          <w:trHeight w:val="173"/>
        </w:trPr>
        <w:tc>
          <w:tcPr>
            <w:tcW w:w="2575" w:type="dxa"/>
            <w:tcBorders>
              <w:top w:val="single" w:sz="6" w:space="0" w:color="000000"/>
              <w:left w:val="single" w:sz="18" w:space="0" w:color="000000"/>
              <w:bottom w:val="single" w:sz="6" w:space="0" w:color="000000"/>
              <w:right w:val="single" w:sz="6" w:space="0" w:color="000000"/>
            </w:tcBorders>
            <w:vAlign w:val="center"/>
            <w:hideMark/>
          </w:tcPr>
          <w:p w14:paraId="69834B2C" w14:textId="77777777" w:rsidR="000171FB" w:rsidRPr="00394B36" w:rsidRDefault="000171FB" w:rsidP="00767ADB">
            <w:pPr>
              <w:spacing w:after="0" w:line="240" w:lineRule="auto"/>
              <w:contextualSpacing/>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i/>
                <w:iCs/>
                <w:color w:val="000000"/>
                <w:sz w:val="24"/>
                <w:szCs w:val="24"/>
                <w:lang w:eastAsia="ru-RU"/>
              </w:rPr>
              <w:t xml:space="preserve"> </w:t>
            </w:r>
            <w:r>
              <w:rPr>
                <w:rFonts w:ascii="Times New Roman" w:eastAsia="Times New Roman" w:hAnsi="Times New Roman" w:cs="Times New Roman"/>
                <w:b/>
                <w:i/>
                <w:iCs/>
                <w:color w:val="000000"/>
                <w:sz w:val="24"/>
                <w:szCs w:val="24"/>
                <w:lang w:eastAsia="ru-RU"/>
              </w:rPr>
              <w:t>«С</w:t>
            </w:r>
            <w:r w:rsidRPr="00394B36">
              <w:rPr>
                <w:rFonts w:ascii="Times New Roman" w:eastAsia="Times New Roman" w:hAnsi="Times New Roman" w:cs="Times New Roman"/>
                <w:b/>
                <w:i/>
                <w:iCs/>
                <w:color w:val="000000"/>
                <w:sz w:val="24"/>
                <w:szCs w:val="24"/>
                <w:lang w:eastAsia="ru-RU"/>
              </w:rPr>
              <w:t>ырой балл»</w:t>
            </w:r>
          </w:p>
        </w:tc>
        <w:tc>
          <w:tcPr>
            <w:tcW w:w="789" w:type="dxa"/>
            <w:gridSpan w:val="2"/>
            <w:tcBorders>
              <w:top w:val="single" w:sz="6" w:space="0" w:color="000000"/>
              <w:left w:val="single" w:sz="6" w:space="0" w:color="000000"/>
              <w:bottom w:val="single" w:sz="6" w:space="0" w:color="000000"/>
              <w:right w:val="single" w:sz="6" w:space="0" w:color="000000"/>
            </w:tcBorders>
            <w:vAlign w:val="center"/>
            <w:hideMark/>
          </w:tcPr>
          <w:p w14:paraId="6CE7BEAF"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18</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118B2867"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19</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2299AF64"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20</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7CEA5D1A"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21</w:t>
            </w:r>
          </w:p>
        </w:tc>
        <w:tc>
          <w:tcPr>
            <w:tcW w:w="789" w:type="dxa"/>
            <w:gridSpan w:val="2"/>
            <w:tcBorders>
              <w:top w:val="single" w:sz="6" w:space="0" w:color="000000"/>
              <w:left w:val="single" w:sz="6" w:space="0" w:color="000000"/>
              <w:bottom w:val="single" w:sz="6" w:space="0" w:color="000000"/>
              <w:right w:val="single" w:sz="6" w:space="0" w:color="000000"/>
            </w:tcBorders>
            <w:vAlign w:val="center"/>
            <w:hideMark/>
          </w:tcPr>
          <w:p w14:paraId="46029D1D"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22</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6D524650"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23</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086050AB"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24</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72036F48"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25</w:t>
            </w:r>
          </w:p>
        </w:tc>
        <w:tc>
          <w:tcPr>
            <w:tcW w:w="790" w:type="dxa"/>
            <w:gridSpan w:val="2"/>
            <w:tcBorders>
              <w:top w:val="single" w:sz="6" w:space="0" w:color="000000"/>
              <w:left w:val="single" w:sz="6" w:space="0" w:color="000000"/>
              <w:bottom w:val="single" w:sz="6" w:space="0" w:color="000000"/>
              <w:right w:val="single" w:sz="18" w:space="0" w:color="000000"/>
            </w:tcBorders>
            <w:vAlign w:val="center"/>
            <w:hideMark/>
          </w:tcPr>
          <w:p w14:paraId="08D12215"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26</w:t>
            </w:r>
          </w:p>
        </w:tc>
      </w:tr>
      <w:tr w:rsidR="000171FB" w:rsidRPr="00D23CD6" w14:paraId="326FDB54" w14:textId="77777777" w:rsidTr="00767ADB">
        <w:trPr>
          <w:trHeight w:val="183"/>
        </w:trPr>
        <w:tc>
          <w:tcPr>
            <w:tcW w:w="2575" w:type="dxa"/>
            <w:tcBorders>
              <w:top w:val="single" w:sz="6" w:space="0" w:color="000000"/>
              <w:left w:val="single" w:sz="18" w:space="0" w:color="000000"/>
              <w:bottom w:val="single" w:sz="6" w:space="0" w:color="000000"/>
              <w:right w:val="single" w:sz="6" w:space="0" w:color="000000"/>
            </w:tcBorders>
            <w:vAlign w:val="center"/>
            <w:hideMark/>
          </w:tcPr>
          <w:p w14:paraId="7BAF54F5"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w:t>
            </w:r>
            <w:r w:rsidRPr="00D23CD6">
              <w:rPr>
                <w:rFonts w:ascii="Times New Roman" w:eastAsia="Times New Roman" w:hAnsi="Times New Roman" w:cs="Times New Roman"/>
                <w:i/>
                <w:iCs/>
                <w:color w:val="000000"/>
                <w:sz w:val="24"/>
                <w:szCs w:val="24"/>
                <w:lang w:eastAsia="ru-RU"/>
              </w:rPr>
              <w:t>Процентильный ранг</w:t>
            </w:r>
          </w:p>
        </w:tc>
        <w:tc>
          <w:tcPr>
            <w:tcW w:w="789" w:type="dxa"/>
            <w:gridSpan w:val="2"/>
            <w:tcBorders>
              <w:top w:val="single" w:sz="6" w:space="0" w:color="000000"/>
              <w:left w:val="single" w:sz="6" w:space="0" w:color="000000"/>
              <w:bottom w:val="single" w:sz="6" w:space="0" w:color="000000"/>
              <w:right w:val="single" w:sz="6" w:space="0" w:color="000000"/>
            </w:tcBorders>
            <w:vAlign w:val="center"/>
            <w:hideMark/>
          </w:tcPr>
          <w:p w14:paraId="105B3EF5"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94,30</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178AEB8A"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95,50</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477AB8E4"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97,46</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4A13DFAA"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98,10</w:t>
            </w:r>
          </w:p>
        </w:tc>
        <w:tc>
          <w:tcPr>
            <w:tcW w:w="789" w:type="dxa"/>
            <w:gridSpan w:val="2"/>
            <w:tcBorders>
              <w:top w:val="single" w:sz="6" w:space="0" w:color="000000"/>
              <w:left w:val="single" w:sz="6" w:space="0" w:color="000000"/>
              <w:bottom w:val="single" w:sz="6" w:space="0" w:color="000000"/>
              <w:right w:val="single" w:sz="6" w:space="0" w:color="000000"/>
            </w:tcBorders>
            <w:vAlign w:val="center"/>
            <w:hideMark/>
          </w:tcPr>
          <w:p w14:paraId="7778589E"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98,73</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5EEC99C3"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98,73</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35D3AB20"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99,36</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1458C9F0"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100</w:t>
            </w:r>
          </w:p>
        </w:tc>
        <w:tc>
          <w:tcPr>
            <w:tcW w:w="790" w:type="dxa"/>
            <w:gridSpan w:val="2"/>
            <w:tcBorders>
              <w:top w:val="single" w:sz="6" w:space="0" w:color="000000"/>
              <w:left w:val="single" w:sz="6" w:space="0" w:color="000000"/>
              <w:bottom w:val="single" w:sz="6" w:space="0" w:color="000000"/>
              <w:right w:val="single" w:sz="18" w:space="0" w:color="000000"/>
            </w:tcBorders>
            <w:vAlign w:val="center"/>
            <w:hideMark/>
          </w:tcPr>
          <w:p w14:paraId="2D47B177"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100</w:t>
            </w:r>
          </w:p>
        </w:tc>
      </w:tr>
      <w:tr w:rsidR="000171FB" w:rsidRPr="00D23CD6" w14:paraId="03E9684F" w14:textId="77777777" w:rsidTr="00767ADB">
        <w:trPr>
          <w:trHeight w:val="173"/>
        </w:trPr>
        <w:tc>
          <w:tcPr>
            <w:tcW w:w="2575" w:type="dxa"/>
            <w:tcBorders>
              <w:top w:val="single" w:sz="6" w:space="0" w:color="000000"/>
              <w:left w:val="single" w:sz="18" w:space="0" w:color="000000"/>
              <w:bottom w:val="single" w:sz="6" w:space="0" w:color="000000"/>
              <w:right w:val="single" w:sz="6" w:space="0" w:color="000000"/>
            </w:tcBorders>
            <w:vAlign w:val="center"/>
            <w:hideMark/>
          </w:tcPr>
          <w:p w14:paraId="083DE8BB" w14:textId="77777777" w:rsidR="000171FB" w:rsidRPr="00394B36" w:rsidRDefault="000171FB" w:rsidP="00767ADB">
            <w:pPr>
              <w:spacing w:after="0" w:line="240" w:lineRule="auto"/>
              <w:contextualSpacing/>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i/>
                <w:iCs/>
                <w:color w:val="000000"/>
                <w:sz w:val="24"/>
                <w:szCs w:val="24"/>
                <w:lang w:eastAsia="ru-RU"/>
              </w:rPr>
              <w:t xml:space="preserve"> </w:t>
            </w:r>
            <w:r>
              <w:rPr>
                <w:rFonts w:ascii="Times New Roman" w:eastAsia="Times New Roman" w:hAnsi="Times New Roman" w:cs="Times New Roman"/>
                <w:b/>
                <w:i/>
                <w:iCs/>
                <w:color w:val="000000"/>
                <w:sz w:val="24"/>
                <w:szCs w:val="24"/>
                <w:lang w:eastAsia="ru-RU"/>
              </w:rPr>
              <w:t>«С</w:t>
            </w:r>
            <w:r w:rsidRPr="00394B36">
              <w:rPr>
                <w:rFonts w:ascii="Times New Roman" w:eastAsia="Times New Roman" w:hAnsi="Times New Roman" w:cs="Times New Roman"/>
                <w:b/>
                <w:i/>
                <w:iCs/>
                <w:color w:val="000000"/>
                <w:sz w:val="24"/>
                <w:szCs w:val="24"/>
                <w:lang w:eastAsia="ru-RU"/>
              </w:rPr>
              <w:t>ырой балл»</w:t>
            </w:r>
          </w:p>
        </w:tc>
        <w:tc>
          <w:tcPr>
            <w:tcW w:w="789" w:type="dxa"/>
            <w:gridSpan w:val="2"/>
            <w:tcBorders>
              <w:top w:val="single" w:sz="6" w:space="0" w:color="000000"/>
              <w:left w:val="single" w:sz="6" w:space="0" w:color="000000"/>
              <w:bottom w:val="single" w:sz="6" w:space="0" w:color="000000"/>
              <w:right w:val="single" w:sz="6" w:space="0" w:color="000000"/>
            </w:tcBorders>
            <w:vAlign w:val="center"/>
            <w:hideMark/>
          </w:tcPr>
          <w:p w14:paraId="4A15FEC9"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27</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48DC4F58"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28</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46DCB324"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29</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1BD1538E"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30</w:t>
            </w:r>
          </w:p>
        </w:tc>
        <w:tc>
          <w:tcPr>
            <w:tcW w:w="789" w:type="dxa"/>
            <w:gridSpan w:val="2"/>
            <w:tcBorders>
              <w:top w:val="single" w:sz="6" w:space="0" w:color="000000"/>
              <w:left w:val="single" w:sz="6" w:space="0" w:color="000000"/>
              <w:bottom w:val="single" w:sz="6" w:space="0" w:color="000000"/>
              <w:right w:val="single" w:sz="6" w:space="0" w:color="000000"/>
            </w:tcBorders>
            <w:vAlign w:val="center"/>
            <w:hideMark/>
          </w:tcPr>
          <w:p w14:paraId="487F4281"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31</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5527397C"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32</w:t>
            </w: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5CD53618" w14:textId="77777777" w:rsidR="000171FB" w:rsidRPr="00394B36" w:rsidRDefault="000171FB" w:rsidP="00767ADB">
            <w:pPr>
              <w:spacing w:after="0" w:line="240" w:lineRule="auto"/>
              <w:contextualSpacing/>
              <w:jc w:val="center"/>
              <w:rPr>
                <w:rFonts w:ascii="Times New Roman" w:eastAsia="Times New Roman" w:hAnsi="Times New Roman" w:cs="Times New Roman"/>
                <w:b/>
                <w:sz w:val="18"/>
                <w:szCs w:val="24"/>
                <w:lang w:eastAsia="ru-RU"/>
              </w:rPr>
            </w:pPr>
          </w:p>
        </w:tc>
        <w:tc>
          <w:tcPr>
            <w:tcW w:w="790" w:type="dxa"/>
            <w:gridSpan w:val="4"/>
            <w:tcBorders>
              <w:top w:val="single" w:sz="6" w:space="0" w:color="000000"/>
              <w:left w:val="single" w:sz="6" w:space="0" w:color="000000"/>
              <w:bottom w:val="single" w:sz="6" w:space="0" w:color="000000"/>
              <w:right w:val="single" w:sz="6" w:space="0" w:color="000000"/>
            </w:tcBorders>
            <w:vAlign w:val="center"/>
            <w:hideMark/>
          </w:tcPr>
          <w:p w14:paraId="7A890DB5" w14:textId="77777777" w:rsidR="000171FB" w:rsidRPr="00394B36" w:rsidRDefault="000171FB" w:rsidP="00767ADB">
            <w:pPr>
              <w:spacing w:after="0" w:line="240" w:lineRule="auto"/>
              <w:contextualSpacing/>
              <w:jc w:val="center"/>
              <w:rPr>
                <w:rFonts w:ascii="Times New Roman" w:eastAsia="Times New Roman" w:hAnsi="Times New Roman" w:cs="Times New Roman"/>
                <w:b/>
                <w:sz w:val="18"/>
                <w:szCs w:val="24"/>
                <w:lang w:eastAsia="ru-RU"/>
              </w:rPr>
            </w:pPr>
          </w:p>
        </w:tc>
        <w:tc>
          <w:tcPr>
            <w:tcW w:w="790" w:type="dxa"/>
            <w:gridSpan w:val="2"/>
            <w:tcBorders>
              <w:top w:val="single" w:sz="6" w:space="0" w:color="000000"/>
              <w:left w:val="single" w:sz="6" w:space="0" w:color="000000"/>
              <w:bottom w:val="single" w:sz="6" w:space="0" w:color="000000"/>
              <w:right w:val="single" w:sz="18" w:space="0" w:color="000000"/>
            </w:tcBorders>
            <w:vAlign w:val="center"/>
            <w:hideMark/>
          </w:tcPr>
          <w:p w14:paraId="76DFD488" w14:textId="77777777" w:rsidR="000171FB" w:rsidRPr="00394B36" w:rsidRDefault="000171FB" w:rsidP="00767ADB">
            <w:pPr>
              <w:spacing w:after="0" w:line="240" w:lineRule="auto"/>
              <w:contextualSpacing/>
              <w:jc w:val="center"/>
              <w:rPr>
                <w:rFonts w:ascii="Times New Roman" w:eastAsia="Times New Roman" w:hAnsi="Times New Roman" w:cs="Times New Roman"/>
                <w:b/>
                <w:sz w:val="18"/>
                <w:szCs w:val="24"/>
                <w:lang w:eastAsia="ru-RU"/>
              </w:rPr>
            </w:pPr>
          </w:p>
        </w:tc>
      </w:tr>
      <w:tr w:rsidR="000171FB" w:rsidRPr="00D23CD6" w14:paraId="513B1F53" w14:textId="77777777" w:rsidTr="00767ADB">
        <w:trPr>
          <w:trHeight w:val="173"/>
        </w:trPr>
        <w:tc>
          <w:tcPr>
            <w:tcW w:w="2575" w:type="dxa"/>
            <w:tcBorders>
              <w:top w:val="single" w:sz="6" w:space="0" w:color="000000"/>
              <w:left w:val="single" w:sz="18" w:space="0" w:color="000000"/>
              <w:bottom w:val="single" w:sz="18" w:space="0" w:color="000000"/>
              <w:right w:val="single" w:sz="6" w:space="0" w:color="000000"/>
            </w:tcBorders>
            <w:vAlign w:val="center"/>
            <w:hideMark/>
          </w:tcPr>
          <w:p w14:paraId="2C535EC4"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w:t>
            </w:r>
            <w:r w:rsidRPr="00D23CD6">
              <w:rPr>
                <w:rFonts w:ascii="Times New Roman" w:eastAsia="Times New Roman" w:hAnsi="Times New Roman" w:cs="Times New Roman"/>
                <w:i/>
                <w:iCs/>
                <w:color w:val="000000"/>
                <w:sz w:val="24"/>
                <w:szCs w:val="24"/>
                <w:lang w:eastAsia="ru-RU"/>
              </w:rPr>
              <w:t>Процентильный ранг</w:t>
            </w:r>
          </w:p>
        </w:tc>
        <w:tc>
          <w:tcPr>
            <w:tcW w:w="789" w:type="dxa"/>
            <w:gridSpan w:val="2"/>
            <w:tcBorders>
              <w:top w:val="single" w:sz="6" w:space="0" w:color="000000"/>
              <w:left w:val="single" w:sz="6" w:space="0" w:color="000000"/>
              <w:bottom w:val="single" w:sz="18" w:space="0" w:color="000000"/>
              <w:right w:val="single" w:sz="6" w:space="0" w:color="000000"/>
            </w:tcBorders>
            <w:vAlign w:val="center"/>
            <w:hideMark/>
          </w:tcPr>
          <w:p w14:paraId="1567444C"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100</w:t>
            </w:r>
          </w:p>
        </w:tc>
        <w:tc>
          <w:tcPr>
            <w:tcW w:w="790" w:type="dxa"/>
            <w:gridSpan w:val="4"/>
            <w:tcBorders>
              <w:top w:val="single" w:sz="6" w:space="0" w:color="000000"/>
              <w:left w:val="single" w:sz="6" w:space="0" w:color="000000"/>
              <w:bottom w:val="single" w:sz="18" w:space="0" w:color="000000"/>
              <w:right w:val="single" w:sz="6" w:space="0" w:color="000000"/>
            </w:tcBorders>
            <w:vAlign w:val="center"/>
            <w:hideMark/>
          </w:tcPr>
          <w:p w14:paraId="35B3C8D7"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100</w:t>
            </w:r>
          </w:p>
        </w:tc>
        <w:tc>
          <w:tcPr>
            <w:tcW w:w="790" w:type="dxa"/>
            <w:gridSpan w:val="4"/>
            <w:tcBorders>
              <w:top w:val="single" w:sz="6" w:space="0" w:color="000000"/>
              <w:left w:val="single" w:sz="6" w:space="0" w:color="000000"/>
              <w:bottom w:val="single" w:sz="18" w:space="0" w:color="000000"/>
              <w:right w:val="single" w:sz="6" w:space="0" w:color="000000"/>
            </w:tcBorders>
            <w:vAlign w:val="center"/>
            <w:hideMark/>
          </w:tcPr>
          <w:p w14:paraId="4D2CA08B"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100</w:t>
            </w:r>
          </w:p>
        </w:tc>
        <w:tc>
          <w:tcPr>
            <w:tcW w:w="790" w:type="dxa"/>
            <w:gridSpan w:val="4"/>
            <w:tcBorders>
              <w:top w:val="single" w:sz="6" w:space="0" w:color="000000"/>
              <w:left w:val="single" w:sz="6" w:space="0" w:color="000000"/>
              <w:bottom w:val="single" w:sz="18" w:space="0" w:color="000000"/>
              <w:right w:val="single" w:sz="6" w:space="0" w:color="000000"/>
            </w:tcBorders>
            <w:vAlign w:val="center"/>
            <w:hideMark/>
          </w:tcPr>
          <w:p w14:paraId="4417D66D"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100</w:t>
            </w:r>
          </w:p>
        </w:tc>
        <w:tc>
          <w:tcPr>
            <w:tcW w:w="789" w:type="dxa"/>
            <w:gridSpan w:val="2"/>
            <w:tcBorders>
              <w:top w:val="single" w:sz="6" w:space="0" w:color="000000"/>
              <w:left w:val="single" w:sz="6" w:space="0" w:color="000000"/>
              <w:bottom w:val="single" w:sz="18" w:space="0" w:color="000000"/>
              <w:right w:val="single" w:sz="6" w:space="0" w:color="000000"/>
            </w:tcBorders>
            <w:vAlign w:val="center"/>
            <w:hideMark/>
          </w:tcPr>
          <w:p w14:paraId="6189FCF2"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100</w:t>
            </w:r>
          </w:p>
        </w:tc>
        <w:tc>
          <w:tcPr>
            <w:tcW w:w="790" w:type="dxa"/>
            <w:gridSpan w:val="4"/>
            <w:tcBorders>
              <w:top w:val="single" w:sz="6" w:space="0" w:color="000000"/>
              <w:left w:val="single" w:sz="6" w:space="0" w:color="000000"/>
              <w:bottom w:val="single" w:sz="18" w:space="0" w:color="000000"/>
              <w:right w:val="single" w:sz="6" w:space="0" w:color="000000"/>
            </w:tcBorders>
            <w:vAlign w:val="center"/>
            <w:hideMark/>
          </w:tcPr>
          <w:p w14:paraId="05B9B898"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100</w:t>
            </w:r>
          </w:p>
        </w:tc>
        <w:tc>
          <w:tcPr>
            <w:tcW w:w="790" w:type="dxa"/>
            <w:gridSpan w:val="4"/>
            <w:tcBorders>
              <w:top w:val="single" w:sz="6" w:space="0" w:color="000000"/>
              <w:left w:val="single" w:sz="6" w:space="0" w:color="000000"/>
              <w:bottom w:val="single" w:sz="18" w:space="0" w:color="000000"/>
              <w:right w:val="single" w:sz="6" w:space="0" w:color="000000"/>
            </w:tcBorders>
            <w:vAlign w:val="center"/>
            <w:hideMark/>
          </w:tcPr>
          <w:p w14:paraId="40EB492E" w14:textId="77777777" w:rsidR="000171FB" w:rsidRPr="00D23CD6" w:rsidRDefault="000171FB" w:rsidP="00767ADB">
            <w:pPr>
              <w:spacing w:after="0" w:line="240" w:lineRule="auto"/>
              <w:contextualSpacing/>
              <w:jc w:val="center"/>
              <w:rPr>
                <w:rFonts w:ascii="Times New Roman" w:eastAsia="Times New Roman" w:hAnsi="Times New Roman" w:cs="Times New Roman"/>
                <w:sz w:val="18"/>
                <w:szCs w:val="24"/>
                <w:lang w:eastAsia="ru-RU"/>
              </w:rPr>
            </w:pPr>
          </w:p>
        </w:tc>
        <w:tc>
          <w:tcPr>
            <w:tcW w:w="790" w:type="dxa"/>
            <w:gridSpan w:val="4"/>
            <w:tcBorders>
              <w:top w:val="single" w:sz="6" w:space="0" w:color="000000"/>
              <w:left w:val="single" w:sz="6" w:space="0" w:color="000000"/>
              <w:bottom w:val="single" w:sz="18" w:space="0" w:color="000000"/>
              <w:right w:val="single" w:sz="6" w:space="0" w:color="000000"/>
            </w:tcBorders>
            <w:vAlign w:val="center"/>
            <w:hideMark/>
          </w:tcPr>
          <w:p w14:paraId="1D6338C3" w14:textId="77777777" w:rsidR="000171FB" w:rsidRPr="00D23CD6" w:rsidRDefault="000171FB" w:rsidP="00767ADB">
            <w:pPr>
              <w:spacing w:after="0" w:line="240" w:lineRule="auto"/>
              <w:contextualSpacing/>
              <w:jc w:val="center"/>
              <w:rPr>
                <w:rFonts w:ascii="Times New Roman" w:eastAsia="Times New Roman" w:hAnsi="Times New Roman" w:cs="Times New Roman"/>
                <w:sz w:val="18"/>
                <w:szCs w:val="24"/>
                <w:lang w:eastAsia="ru-RU"/>
              </w:rPr>
            </w:pPr>
          </w:p>
        </w:tc>
        <w:tc>
          <w:tcPr>
            <w:tcW w:w="790" w:type="dxa"/>
            <w:gridSpan w:val="2"/>
            <w:tcBorders>
              <w:top w:val="single" w:sz="6" w:space="0" w:color="000000"/>
              <w:left w:val="single" w:sz="6" w:space="0" w:color="000000"/>
              <w:bottom w:val="single" w:sz="18" w:space="0" w:color="000000"/>
              <w:right w:val="single" w:sz="18" w:space="0" w:color="000000"/>
            </w:tcBorders>
            <w:vAlign w:val="center"/>
            <w:hideMark/>
          </w:tcPr>
          <w:p w14:paraId="02855C86" w14:textId="77777777" w:rsidR="000171FB" w:rsidRPr="00D23CD6" w:rsidRDefault="000171FB" w:rsidP="00767ADB">
            <w:pPr>
              <w:spacing w:after="0" w:line="240" w:lineRule="auto"/>
              <w:contextualSpacing/>
              <w:jc w:val="center"/>
              <w:rPr>
                <w:rFonts w:ascii="Times New Roman" w:eastAsia="Times New Roman" w:hAnsi="Times New Roman" w:cs="Times New Roman"/>
                <w:sz w:val="18"/>
                <w:szCs w:val="24"/>
                <w:lang w:eastAsia="ru-RU"/>
              </w:rPr>
            </w:pPr>
          </w:p>
        </w:tc>
      </w:tr>
      <w:tr w:rsidR="000171FB" w:rsidRPr="00D23CD6" w14:paraId="789FE04E" w14:textId="77777777" w:rsidTr="00767ADB">
        <w:trPr>
          <w:trHeight w:val="196"/>
        </w:trPr>
        <w:tc>
          <w:tcPr>
            <w:tcW w:w="2575" w:type="dxa"/>
            <w:tcBorders>
              <w:top w:val="single" w:sz="18" w:space="0" w:color="000000"/>
              <w:left w:val="single" w:sz="18" w:space="0" w:color="000000"/>
              <w:bottom w:val="single" w:sz="12" w:space="0" w:color="000000"/>
              <w:right w:val="single" w:sz="6" w:space="0" w:color="000000"/>
            </w:tcBorders>
            <w:vAlign w:val="center"/>
            <w:hideMark/>
          </w:tcPr>
          <w:p w14:paraId="642D9828"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b/>
                <w:bCs/>
                <w:i/>
                <w:iCs/>
                <w:color w:val="000000"/>
                <w:sz w:val="24"/>
                <w:szCs w:val="24"/>
                <w:lang w:eastAsia="ru-RU"/>
              </w:rPr>
              <w:t>2 шкала</w:t>
            </w:r>
          </w:p>
        </w:tc>
        <w:tc>
          <w:tcPr>
            <w:tcW w:w="7108" w:type="dxa"/>
            <w:gridSpan w:val="30"/>
            <w:tcBorders>
              <w:top w:val="single" w:sz="18" w:space="0" w:color="000000"/>
              <w:left w:val="single" w:sz="6" w:space="0" w:color="000000"/>
              <w:bottom w:val="single" w:sz="12" w:space="0" w:color="000000"/>
              <w:right w:val="single" w:sz="18" w:space="0" w:color="000000"/>
            </w:tcBorders>
            <w:vAlign w:val="center"/>
            <w:hideMark/>
          </w:tcPr>
          <w:p w14:paraId="443321AE" w14:textId="77777777" w:rsidR="000171FB" w:rsidRPr="00C42823"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C42823">
              <w:rPr>
                <w:rFonts w:ascii="Times New Roman" w:eastAsia="Times New Roman" w:hAnsi="Times New Roman" w:cs="Times New Roman"/>
                <w:b/>
                <w:color w:val="000000"/>
                <w:sz w:val="24"/>
                <w:szCs w:val="24"/>
                <w:lang w:eastAsia="ru-RU"/>
              </w:rPr>
              <w:t>«Кооперация»</w:t>
            </w:r>
          </w:p>
        </w:tc>
      </w:tr>
      <w:tr w:rsidR="000171FB" w:rsidRPr="00D23CD6" w14:paraId="5F34D30D" w14:textId="77777777" w:rsidTr="00767ADB">
        <w:trPr>
          <w:trHeight w:val="183"/>
        </w:trPr>
        <w:tc>
          <w:tcPr>
            <w:tcW w:w="2575" w:type="dxa"/>
            <w:tcBorders>
              <w:top w:val="single" w:sz="12" w:space="0" w:color="000000"/>
              <w:left w:val="single" w:sz="18" w:space="0" w:color="000000"/>
              <w:bottom w:val="single" w:sz="6" w:space="0" w:color="000000"/>
              <w:right w:val="single" w:sz="6" w:space="0" w:color="000000"/>
            </w:tcBorders>
            <w:vAlign w:val="center"/>
            <w:hideMark/>
          </w:tcPr>
          <w:p w14:paraId="286D1735" w14:textId="77777777" w:rsidR="000171FB" w:rsidRPr="00394B36" w:rsidRDefault="000171FB" w:rsidP="00767ADB">
            <w:pPr>
              <w:spacing w:after="0" w:line="240" w:lineRule="auto"/>
              <w:contextualSpacing/>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i/>
                <w:iCs/>
                <w:color w:val="000000"/>
                <w:sz w:val="24"/>
                <w:szCs w:val="24"/>
                <w:lang w:eastAsia="ru-RU"/>
              </w:rPr>
              <w:t xml:space="preserve"> </w:t>
            </w:r>
            <w:r>
              <w:rPr>
                <w:rFonts w:ascii="Times New Roman" w:eastAsia="Times New Roman" w:hAnsi="Times New Roman" w:cs="Times New Roman"/>
                <w:b/>
                <w:i/>
                <w:iCs/>
                <w:color w:val="000000"/>
                <w:sz w:val="24"/>
                <w:szCs w:val="24"/>
                <w:lang w:eastAsia="ru-RU"/>
              </w:rPr>
              <w:t>«С</w:t>
            </w:r>
            <w:r w:rsidRPr="00394B36">
              <w:rPr>
                <w:rFonts w:ascii="Times New Roman" w:eastAsia="Times New Roman" w:hAnsi="Times New Roman" w:cs="Times New Roman"/>
                <w:b/>
                <w:i/>
                <w:iCs/>
                <w:color w:val="000000"/>
                <w:sz w:val="24"/>
                <w:szCs w:val="24"/>
                <w:lang w:eastAsia="ru-RU"/>
              </w:rPr>
              <w:t>ырой балл»</w:t>
            </w:r>
          </w:p>
        </w:tc>
        <w:tc>
          <w:tcPr>
            <w:tcW w:w="710" w:type="dxa"/>
            <w:tcBorders>
              <w:top w:val="single" w:sz="12" w:space="0" w:color="000000"/>
              <w:left w:val="single" w:sz="6" w:space="0" w:color="000000"/>
              <w:bottom w:val="single" w:sz="6" w:space="0" w:color="000000"/>
              <w:right w:val="single" w:sz="6" w:space="0" w:color="000000"/>
            </w:tcBorders>
            <w:vAlign w:val="center"/>
            <w:hideMark/>
          </w:tcPr>
          <w:p w14:paraId="7C20244B"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0</w:t>
            </w:r>
          </w:p>
        </w:tc>
        <w:tc>
          <w:tcPr>
            <w:tcW w:w="711" w:type="dxa"/>
            <w:gridSpan w:val="4"/>
            <w:tcBorders>
              <w:top w:val="single" w:sz="12" w:space="0" w:color="000000"/>
              <w:left w:val="single" w:sz="6" w:space="0" w:color="000000"/>
              <w:bottom w:val="single" w:sz="6" w:space="0" w:color="000000"/>
              <w:right w:val="single" w:sz="6" w:space="0" w:color="000000"/>
            </w:tcBorders>
            <w:vAlign w:val="center"/>
            <w:hideMark/>
          </w:tcPr>
          <w:p w14:paraId="781D3B7E"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1</w:t>
            </w:r>
          </w:p>
        </w:tc>
        <w:tc>
          <w:tcPr>
            <w:tcW w:w="711" w:type="dxa"/>
            <w:gridSpan w:val="4"/>
            <w:tcBorders>
              <w:top w:val="single" w:sz="12" w:space="0" w:color="000000"/>
              <w:left w:val="single" w:sz="6" w:space="0" w:color="000000"/>
              <w:bottom w:val="single" w:sz="6" w:space="0" w:color="000000"/>
              <w:right w:val="single" w:sz="6" w:space="0" w:color="000000"/>
            </w:tcBorders>
            <w:vAlign w:val="center"/>
            <w:hideMark/>
          </w:tcPr>
          <w:p w14:paraId="1480407F"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2</w:t>
            </w:r>
          </w:p>
        </w:tc>
        <w:tc>
          <w:tcPr>
            <w:tcW w:w="711" w:type="dxa"/>
            <w:gridSpan w:val="3"/>
            <w:tcBorders>
              <w:top w:val="single" w:sz="12" w:space="0" w:color="000000"/>
              <w:left w:val="single" w:sz="6" w:space="0" w:color="000000"/>
              <w:bottom w:val="single" w:sz="6" w:space="0" w:color="000000"/>
              <w:right w:val="single" w:sz="6" w:space="0" w:color="000000"/>
            </w:tcBorders>
            <w:vAlign w:val="center"/>
            <w:hideMark/>
          </w:tcPr>
          <w:p w14:paraId="1736F506"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3</w:t>
            </w:r>
          </w:p>
        </w:tc>
        <w:tc>
          <w:tcPr>
            <w:tcW w:w="711" w:type="dxa"/>
            <w:gridSpan w:val="3"/>
            <w:tcBorders>
              <w:top w:val="single" w:sz="12" w:space="0" w:color="000000"/>
              <w:left w:val="single" w:sz="6" w:space="0" w:color="000000"/>
              <w:bottom w:val="single" w:sz="6" w:space="0" w:color="000000"/>
              <w:right w:val="single" w:sz="6" w:space="0" w:color="000000"/>
            </w:tcBorders>
            <w:vAlign w:val="center"/>
            <w:hideMark/>
          </w:tcPr>
          <w:p w14:paraId="32629317"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4</w:t>
            </w:r>
          </w:p>
        </w:tc>
        <w:tc>
          <w:tcPr>
            <w:tcW w:w="710" w:type="dxa"/>
            <w:gridSpan w:val="3"/>
            <w:tcBorders>
              <w:top w:val="single" w:sz="12" w:space="0" w:color="000000"/>
              <w:left w:val="single" w:sz="6" w:space="0" w:color="000000"/>
              <w:bottom w:val="single" w:sz="6" w:space="0" w:color="000000"/>
              <w:right w:val="single" w:sz="6" w:space="0" w:color="000000"/>
            </w:tcBorders>
            <w:vAlign w:val="center"/>
            <w:hideMark/>
          </w:tcPr>
          <w:p w14:paraId="0AB19DC5"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5</w:t>
            </w:r>
          </w:p>
        </w:tc>
        <w:tc>
          <w:tcPr>
            <w:tcW w:w="711" w:type="dxa"/>
            <w:gridSpan w:val="3"/>
            <w:tcBorders>
              <w:top w:val="single" w:sz="12" w:space="0" w:color="000000"/>
              <w:left w:val="single" w:sz="6" w:space="0" w:color="000000"/>
              <w:bottom w:val="single" w:sz="6" w:space="0" w:color="000000"/>
              <w:right w:val="single" w:sz="6" w:space="0" w:color="000000"/>
            </w:tcBorders>
            <w:vAlign w:val="center"/>
            <w:hideMark/>
          </w:tcPr>
          <w:p w14:paraId="5AFE3BD2"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6</w:t>
            </w:r>
          </w:p>
        </w:tc>
        <w:tc>
          <w:tcPr>
            <w:tcW w:w="711" w:type="dxa"/>
            <w:gridSpan w:val="4"/>
            <w:tcBorders>
              <w:top w:val="single" w:sz="12" w:space="0" w:color="000000"/>
              <w:left w:val="single" w:sz="6" w:space="0" w:color="000000"/>
              <w:bottom w:val="single" w:sz="6" w:space="0" w:color="000000"/>
              <w:right w:val="single" w:sz="6" w:space="0" w:color="000000"/>
            </w:tcBorders>
            <w:vAlign w:val="center"/>
            <w:hideMark/>
          </w:tcPr>
          <w:p w14:paraId="6649DC66"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7</w:t>
            </w:r>
          </w:p>
        </w:tc>
        <w:tc>
          <w:tcPr>
            <w:tcW w:w="711" w:type="dxa"/>
            <w:gridSpan w:val="4"/>
            <w:tcBorders>
              <w:top w:val="single" w:sz="12" w:space="0" w:color="000000"/>
              <w:left w:val="single" w:sz="6" w:space="0" w:color="000000"/>
              <w:bottom w:val="single" w:sz="6" w:space="0" w:color="000000"/>
              <w:right w:val="single" w:sz="4" w:space="0" w:color="auto"/>
            </w:tcBorders>
            <w:vAlign w:val="center"/>
            <w:hideMark/>
          </w:tcPr>
          <w:p w14:paraId="3A993196"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711" w:type="dxa"/>
            <w:tcBorders>
              <w:top w:val="single" w:sz="12" w:space="0" w:color="000000"/>
              <w:left w:val="single" w:sz="4" w:space="0" w:color="auto"/>
              <w:bottom w:val="single" w:sz="6" w:space="0" w:color="000000"/>
              <w:right w:val="single" w:sz="18" w:space="0" w:color="000000"/>
            </w:tcBorders>
            <w:vAlign w:val="center"/>
          </w:tcPr>
          <w:p w14:paraId="22101CFD"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9</w:t>
            </w:r>
          </w:p>
        </w:tc>
      </w:tr>
      <w:tr w:rsidR="000171FB" w:rsidRPr="00D23CD6" w14:paraId="4BEACAB2" w14:textId="77777777" w:rsidTr="00767ADB">
        <w:trPr>
          <w:trHeight w:val="183"/>
        </w:trPr>
        <w:tc>
          <w:tcPr>
            <w:tcW w:w="2575" w:type="dxa"/>
            <w:tcBorders>
              <w:top w:val="single" w:sz="6" w:space="0" w:color="000000"/>
              <w:left w:val="single" w:sz="18" w:space="0" w:color="000000"/>
              <w:bottom w:val="single" w:sz="18" w:space="0" w:color="000000"/>
              <w:right w:val="single" w:sz="6" w:space="0" w:color="000000"/>
            </w:tcBorders>
            <w:vAlign w:val="center"/>
            <w:hideMark/>
          </w:tcPr>
          <w:p w14:paraId="08917BF5"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w:t>
            </w:r>
            <w:r w:rsidRPr="00D23CD6">
              <w:rPr>
                <w:rFonts w:ascii="Times New Roman" w:eastAsia="Times New Roman" w:hAnsi="Times New Roman" w:cs="Times New Roman"/>
                <w:i/>
                <w:iCs/>
                <w:color w:val="000000"/>
                <w:sz w:val="24"/>
                <w:szCs w:val="24"/>
                <w:lang w:eastAsia="ru-RU"/>
              </w:rPr>
              <w:t>Процентильный ранг</w:t>
            </w:r>
          </w:p>
        </w:tc>
        <w:tc>
          <w:tcPr>
            <w:tcW w:w="710" w:type="dxa"/>
            <w:tcBorders>
              <w:top w:val="single" w:sz="6" w:space="0" w:color="000000"/>
              <w:left w:val="single" w:sz="6" w:space="0" w:color="000000"/>
              <w:bottom w:val="single" w:sz="18" w:space="0" w:color="000000"/>
              <w:right w:val="single" w:sz="6" w:space="0" w:color="000000"/>
            </w:tcBorders>
            <w:vAlign w:val="center"/>
            <w:hideMark/>
          </w:tcPr>
          <w:p w14:paraId="504D1E80" w14:textId="77777777" w:rsidR="000171FB" w:rsidRPr="00394B3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394B36">
              <w:rPr>
                <w:rFonts w:ascii="Times New Roman" w:eastAsia="Times New Roman" w:hAnsi="Times New Roman" w:cs="Times New Roman"/>
                <w:color w:val="000000"/>
                <w:sz w:val="24"/>
                <w:szCs w:val="24"/>
                <w:lang w:eastAsia="ru-RU"/>
              </w:rPr>
              <w:t>1,57</w:t>
            </w:r>
          </w:p>
        </w:tc>
        <w:tc>
          <w:tcPr>
            <w:tcW w:w="711" w:type="dxa"/>
            <w:gridSpan w:val="4"/>
            <w:tcBorders>
              <w:top w:val="single" w:sz="6" w:space="0" w:color="000000"/>
              <w:left w:val="single" w:sz="6" w:space="0" w:color="000000"/>
              <w:bottom w:val="single" w:sz="18" w:space="0" w:color="000000"/>
              <w:right w:val="single" w:sz="6" w:space="0" w:color="000000"/>
            </w:tcBorders>
            <w:vAlign w:val="center"/>
            <w:hideMark/>
          </w:tcPr>
          <w:p w14:paraId="3997ECB1" w14:textId="77777777" w:rsidR="000171FB" w:rsidRPr="00394B3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394B36">
              <w:rPr>
                <w:rFonts w:ascii="Times New Roman" w:eastAsia="Times New Roman" w:hAnsi="Times New Roman" w:cs="Times New Roman"/>
                <w:color w:val="000000"/>
                <w:sz w:val="24"/>
                <w:szCs w:val="24"/>
                <w:lang w:eastAsia="ru-RU"/>
              </w:rPr>
              <w:t>3,46</w:t>
            </w:r>
          </w:p>
        </w:tc>
        <w:tc>
          <w:tcPr>
            <w:tcW w:w="711" w:type="dxa"/>
            <w:gridSpan w:val="4"/>
            <w:tcBorders>
              <w:top w:val="single" w:sz="6" w:space="0" w:color="000000"/>
              <w:left w:val="single" w:sz="6" w:space="0" w:color="000000"/>
              <w:bottom w:val="single" w:sz="18" w:space="0" w:color="000000"/>
              <w:right w:val="single" w:sz="6" w:space="0" w:color="000000"/>
            </w:tcBorders>
            <w:vAlign w:val="center"/>
            <w:hideMark/>
          </w:tcPr>
          <w:p w14:paraId="14601420" w14:textId="77777777" w:rsidR="000171FB" w:rsidRPr="00394B3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394B36">
              <w:rPr>
                <w:rFonts w:ascii="Times New Roman" w:eastAsia="Times New Roman" w:hAnsi="Times New Roman" w:cs="Times New Roman"/>
                <w:color w:val="000000"/>
                <w:sz w:val="24"/>
                <w:szCs w:val="24"/>
                <w:lang w:eastAsia="ru-RU"/>
              </w:rPr>
              <w:t>5,67</w:t>
            </w:r>
          </w:p>
        </w:tc>
        <w:tc>
          <w:tcPr>
            <w:tcW w:w="711" w:type="dxa"/>
            <w:gridSpan w:val="3"/>
            <w:tcBorders>
              <w:top w:val="single" w:sz="6" w:space="0" w:color="000000"/>
              <w:left w:val="single" w:sz="6" w:space="0" w:color="000000"/>
              <w:bottom w:val="single" w:sz="18" w:space="0" w:color="000000"/>
              <w:right w:val="single" w:sz="6" w:space="0" w:color="000000"/>
            </w:tcBorders>
            <w:vAlign w:val="center"/>
            <w:hideMark/>
          </w:tcPr>
          <w:p w14:paraId="44F0D096" w14:textId="77777777" w:rsidR="000171FB" w:rsidRPr="00394B3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394B36">
              <w:rPr>
                <w:rFonts w:ascii="Times New Roman" w:eastAsia="Times New Roman" w:hAnsi="Times New Roman" w:cs="Times New Roman"/>
                <w:color w:val="000000"/>
                <w:sz w:val="24"/>
                <w:szCs w:val="24"/>
                <w:lang w:eastAsia="ru-RU"/>
              </w:rPr>
              <w:t>7,88</w:t>
            </w:r>
          </w:p>
        </w:tc>
        <w:tc>
          <w:tcPr>
            <w:tcW w:w="711" w:type="dxa"/>
            <w:gridSpan w:val="3"/>
            <w:tcBorders>
              <w:top w:val="single" w:sz="4" w:space="0" w:color="auto"/>
              <w:left w:val="single" w:sz="6" w:space="0" w:color="000000"/>
              <w:bottom w:val="single" w:sz="18" w:space="0" w:color="000000"/>
              <w:right w:val="single" w:sz="6" w:space="0" w:color="000000"/>
            </w:tcBorders>
            <w:vAlign w:val="center"/>
            <w:hideMark/>
          </w:tcPr>
          <w:p w14:paraId="657EF6D6" w14:textId="77777777" w:rsidR="000171FB" w:rsidRPr="00394B3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394B36">
              <w:rPr>
                <w:rFonts w:ascii="Times New Roman" w:eastAsia="Times New Roman" w:hAnsi="Times New Roman" w:cs="Times New Roman"/>
                <w:color w:val="000000"/>
                <w:sz w:val="24"/>
                <w:szCs w:val="24"/>
                <w:lang w:eastAsia="ru-RU"/>
              </w:rPr>
              <w:t>9,77</w:t>
            </w:r>
          </w:p>
        </w:tc>
        <w:tc>
          <w:tcPr>
            <w:tcW w:w="710" w:type="dxa"/>
            <w:gridSpan w:val="3"/>
            <w:tcBorders>
              <w:top w:val="single" w:sz="4" w:space="0" w:color="auto"/>
              <w:left w:val="single" w:sz="6" w:space="0" w:color="000000"/>
              <w:bottom w:val="single" w:sz="18" w:space="0" w:color="000000"/>
              <w:right w:val="single" w:sz="6" w:space="0" w:color="000000"/>
            </w:tcBorders>
            <w:vAlign w:val="center"/>
            <w:hideMark/>
          </w:tcPr>
          <w:p w14:paraId="52D0629B" w14:textId="77777777" w:rsidR="000171FB" w:rsidRPr="00394B3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394B36">
              <w:rPr>
                <w:rFonts w:ascii="Times New Roman" w:eastAsia="Times New Roman" w:hAnsi="Times New Roman" w:cs="Times New Roman"/>
                <w:color w:val="000000"/>
                <w:sz w:val="24"/>
                <w:szCs w:val="24"/>
                <w:lang w:eastAsia="ru-RU"/>
              </w:rPr>
              <w:t>12,29</w:t>
            </w:r>
          </w:p>
        </w:tc>
        <w:tc>
          <w:tcPr>
            <w:tcW w:w="711" w:type="dxa"/>
            <w:gridSpan w:val="3"/>
            <w:tcBorders>
              <w:top w:val="single" w:sz="4" w:space="0" w:color="auto"/>
              <w:left w:val="single" w:sz="6" w:space="0" w:color="000000"/>
              <w:bottom w:val="single" w:sz="18" w:space="0" w:color="000000"/>
              <w:right w:val="single" w:sz="6" w:space="0" w:color="000000"/>
            </w:tcBorders>
            <w:vAlign w:val="center"/>
            <w:hideMark/>
          </w:tcPr>
          <w:p w14:paraId="1F63BF9C" w14:textId="77777777" w:rsidR="000171FB" w:rsidRPr="00394B36" w:rsidRDefault="000171FB" w:rsidP="00767AD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19,22</w:t>
            </w:r>
          </w:p>
        </w:tc>
        <w:tc>
          <w:tcPr>
            <w:tcW w:w="711" w:type="dxa"/>
            <w:gridSpan w:val="4"/>
            <w:tcBorders>
              <w:top w:val="single" w:sz="6" w:space="0" w:color="000000"/>
              <w:left w:val="single" w:sz="6" w:space="0" w:color="000000"/>
              <w:bottom w:val="single" w:sz="18" w:space="0" w:color="000000"/>
              <w:right w:val="single" w:sz="6" w:space="0" w:color="000000"/>
            </w:tcBorders>
            <w:vAlign w:val="center"/>
            <w:hideMark/>
          </w:tcPr>
          <w:p w14:paraId="50BA7B58" w14:textId="77777777" w:rsidR="000171FB" w:rsidRPr="00394B3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394B36">
              <w:rPr>
                <w:rFonts w:ascii="Times New Roman" w:eastAsia="Times New Roman" w:hAnsi="Times New Roman" w:cs="Times New Roman"/>
                <w:color w:val="000000"/>
                <w:sz w:val="24"/>
                <w:szCs w:val="24"/>
                <w:lang w:eastAsia="ru-RU"/>
              </w:rPr>
              <w:t>31,19</w:t>
            </w:r>
          </w:p>
        </w:tc>
        <w:tc>
          <w:tcPr>
            <w:tcW w:w="711" w:type="dxa"/>
            <w:gridSpan w:val="4"/>
            <w:tcBorders>
              <w:top w:val="single" w:sz="6" w:space="0" w:color="000000"/>
              <w:left w:val="single" w:sz="6" w:space="0" w:color="000000"/>
              <w:bottom w:val="single" w:sz="18" w:space="0" w:color="000000"/>
              <w:right w:val="single" w:sz="4" w:space="0" w:color="auto"/>
            </w:tcBorders>
            <w:vAlign w:val="center"/>
            <w:hideMark/>
          </w:tcPr>
          <w:p w14:paraId="1D1AB73D" w14:textId="77777777" w:rsidR="000171FB" w:rsidRPr="00394B3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394B36">
              <w:rPr>
                <w:rFonts w:ascii="Times New Roman" w:eastAsia="Times New Roman" w:hAnsi="Times New Roman" w:cs="Times New Roman"/>
                <w:color w:val="000000"/>
                <w:sz w:val="24"/>
                <w:szCs w:val="24"/>
                <w:lang w:eastAsia="ru-RU"/>
              </w:rPr>
              <w:t>48,82</w:t>
            </w:r>
          </w:p>
        </w:tc>
        <w:tc>
          <w:tcPr>
            <w:tcW w:w="711" w:type="dxa"/>
            <w:tcBorders>
              <w:top w:val="single" w:sz="6" w:space="0" w:color="000000"/>
              <w:left w:val="single" w:sz="4" w:space="0" w:color="auto"/>
              <w:bottom w:val="single" w:sz="18" w:space="0" w:color="000000"/>
              <w:right w:val="single" w:sz="18" w:space="0" w:color="000000"/>
            </w:tcBorders>
            <w:vAlign w:val="center"/>
          </w:tcPr>
          <w:p w14:paraId="24F45197" w14:textId="77777777" w:rsidR="000171FB" w:rsidRPr="00394B3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394B36">
              <w:rPr>
                <w:rFonts w:ascii="Times New Roman" w:eastAsia="Times New Roman" w:hAnsi="Times New Roman" w:cs="Times New Roman"/>
                <w:color w:val="000000"/>
                <w:sz w:val="24"/>
                <w:szCs w:val="24"/>
                <w:lang w:eastAsia="ru-RU"/>
              </w:rPr>
              <w:t>80,93</w:t>
            </w:r>
          </w:p>
        </w:tc>
      </w:tr>
      <w:tr w:rsidR="000171FB" w:rsidRPr="00D23CD6" w14:paraId="2A1F939C" w14:textId="77777777" w:rsidTr="00767ADB">
        <w:trPr>
          <w:trHeight w:val="183"/>
        </w:trPr>
        <w:tc>
          <w:tcPr>
            <w:tcW w:w="2575" w:type="dxa"/>
            <w:tcBorders>
              <w:top w:val="single" w:sz="18" w:space="0" w:color="000000"/>
              <w:left w:val="single" w:sz="18" w:space="0" w:color="000000"/>
              <w:bottom w:val="single" w:sz="12" w:space="0" w:color="000000"/>
              <w:right w:val="single" w:sz="6" w:space="0" w:color="000000"/>
            </w:tcBorders>
            <w:vAlign w:val="center"/>
            <w:hideMark/>
          </w:tcPr>
          <w:p w14:paraId="096EFB63"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b/>
                <w:bCs/>
                <w:i/>
                <w:iCs/>
                <w:color w:val="000000"/>
                <w:sz w:val="24"/>
                <w:szCs w:val="24"/>
                <w:lang w:eastAsia="ru-RU"/>
              </w:rPr>
              <w:t>3 шкала</w:t>
            </w:r>
          </w:p>
        </w:tc>
        <w:tc>
          <w:tcPr>
            <w:tcW w:w="7108" w:type="dxa"/>
            <w:gridSpan w:val="30"/>
            <w:tcBorders>
              <w:top w:val="single" w:sz="18" w:space="0" w:color="000000"/>
              <w:left w:val="single" w:sz="6" w:space="0" w:color="000000"/>
              <w:bottom w:val="single" w:sz="12" w:space="0" w:color="000000"/>
              <w:right w:val="single" w:sz="18" w:space="0" w:color="000000"/>
            </w:tcBorders>
            <w:vAlign w:val="center"/>
            <w:hideMark/>
          </w:tcPr>
          <w:p w14:paraId="01AECDF3" w14:textId="77777777" w:rsidR="000171FB" w:rsidRPr="00C42823" w:rsidRDefault="000171FB" w:rsidP="00767ADB">
            <w:pPr>
              <w:spacing w:after="0" w:line="240" w:lineRule="auto"/>
              <w:contextualSpacing/>
              <w:jc w:val="center"/>
              <w:rPr>
                <w:rFonts w:ascii="Times New Roman" w:eastAsia="Times New Roman" w:hAnsi="Times New Roman" w:cs="Times New Roman"/>
                <w:b/>
                <w:sz w:val="18"/>
                <w:szCs w:val="24"/>
                <w:lang w:eastAsia="ru-RU"/>
              </w:rPr>
            </w:pPr>
            <w:r w:rsidRPr="00C42823">
              <w:rPr>
                <w:rFonts w:ascii="Times New Roman" w:eastAsia="Times New Roman" w:hAnsi="Times New Roman" w:cs="Times New Roman"/>
                <w:b/>
                <w:color w:val="000000"/>
                <w:sz w:val="24"/>
                <w:szCs w:val="24"/>
                <w:lang w:eastAsia="ru-RU"/>
              </w:rPr>
              <w:t>«Симбиоз»</w:t>
            </w:r>
          </w:p>
        </w:tc>
      </w:tr>
      <w:tr w:rsidR="000171FB" w:rsidRPr="00D23CD6" w14:paraId="62444CBF" w14:textId="77777777" w:rsidTr="00767ADB">
        <w:trPr>
          <w:trHeight w:val="196"/>
        </w:trPr>
        <w:tc>
          <w:tcPr>
            <w:tcW w:w="2575" w:type="dxa"/>
            <w:tcBorders>
              <w:top w:val="single" w:sz="12" w:space="0" w:color="000000"/>
              <w:left w:val="single" w:sz="18" w:space="0" w:color="000000"/>
              <w:bottom w:val="single" w:sz="6" w:space="0" w:color="000000"/>
              <w:right w:val="single" w:sz="6" w:space="0" w:color="000000"/>
            </w:tcBorders>
            <w:vAlign w:val="center"/>
            <w:hideMark/>
          </w:tcPr>
          <w:p w14:paraId="186E8139" w14:textId="77777777" w:rsidR="000171FB" w:rsidRPr="00394B36" w:rsidRDefault="000171FB" w:rsidP="00767ADB">
            <w:pPr>
              <w:spacing w:after="0" w:line="240" w:lineRule="auto"/>
              <w:contextualSpacing/>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i/>
                <w:iCs/>
                <w:color w:val="000000"/>
                <w:sz w:val="24"/>
                <w:szCs w:val="24"/>
                <w:lang w:eastAsia="ru-RU"/>
              </w:rPr>
              <w:t xml:space="preserve"> «Сырой балл»</w:t>
            </w:r>
          </w:p>
        </w:tc>
        <w:tc>
          <w:tcPr>
            <w:tcW w:w="888" w:type="dxa"/>
            <w:gridSpan w:val="3"/>
            <w:tcBorders>
              <w:top w:val="single" w:sz="12" w:space="0" w:color="000000"/>
              <w:left w:val="single" w:sz="6" w:space="0" w:color="000000"/>
              <w:bottom w:val="single" w:sz="6" w:space="0" w:color="000000"/>
              <w:right w:val="single" w:sz="6" w:space="0" w:color="000000"/>
            </w:tcBorders>
            <w:vAlign w:val="center"/>
            <w:hideMark/>
          </w:tcPr>
          <w:p w14:paraId="62601F01"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0</w:t>
            </w:r>
          </w:p>
        </w:tc>
        <w:tc>
          <w:tcPr>
            <w:tcW w:w="889" w:type="dxa"/>
            <w:gridSpan w:val="4"/>
            <w:tcBorders>
              <w:top w:val="single" w:sz="12" w:space="0" w:color="000000"/>
              <w:left w:val="single" w:sz="6" w:space="0" w:color="000000"/>
              <w:bottom w:val="single" w:sz="6" w:space="0" w:color="000000"/>
              <w:right w:val="single" w:sz="6" w:space="0" w:color="000000"/>
            </w:tcBorders>
            <w:vAlign w:val="center"/>
            <w:hideMark/>
          </w:tcPr>
          <w:p w14:paraId="1C924527"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1</w:t>
            </w:r>
          </w:p>
        </w:tc>
        <w:tc>
          <w:tcPr>
            <w:tcW w:w="888" w:type="dxa"/>
            <w:gridSpan w:val="4"/>
            <w:tcBorders>
              <w:top w:val="single" w:sz="12" w:space="0" w:color="000000"/>
              <w:left w:val="single" w:sz="6" w:space="0" w:color="000000"/>
              <w:bottom w:val="single" w:sz="6" w:space="0" w:color="000000"/>
              <w:right w:val="single" w:sz="6" w:space="0" w:color="000000"/>
            </w:tcBorders>
            <w:vAlign w:val="center"/>
            <w:hideMark/>
          </w:tcPr>
          <w:p w14:paraId="3273B033"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2</w:t>
            </w:r>
          </w:p>
        </w:tc>
        <w:tc>
          <w:tcPr>
            <w:tcW w:w="889" w:type="dxa"/>
            <w:gridSpan w:val="4"/>
            <w:tcBorders>
              <w:top w:val="single" w:sz="12" w:space="0" w:color="000000"/>
              <w:left w:val="single" w:sz="6" w:space="0" w:color="000000"/>
              <w:bottom w:val="single" w:sz="6" w:space="0" w:color="000000"/>
              <w:right w:val="single" w:sz="6" w:space="0" w:color="000000"/>
            </w:tcBorders>
            <w:vAlign w:val="center"/>
            <w:hideMark/>
          </w:tcPr>
          <w:p w14:paraId="1B3B75DD"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3</w:t>
            </w:r>
          </w:p>
        </w:tc>
        <w:tc>
          <w:tcPr>
            <w:tcW w:w="888" w:type="dxa"/>
            <w:gridSpan w:val="4"/>
            <w:tcBorders>
              <w:top w:val="single" w:sz="12" w:space="0" w:color="000000"/>
              <w:left w:val="single" w:sz="6" w:space="0" w:color="000000"/>
              <w:bottom w:val="single" w:sz="6" w:space="0" w:color="000000"/>
              <w:right w:val="single" w:sz="6" w:space="0" w:color="000000"/>
            </w:tcBorders>
            <w:vAlign w:val="center"/>
            <w:hideMark/>
          </w:tcPr>
          <w:p w14:paraId="532550E3"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4</w:t>
            </w:r>
          </w:p>
        </w:tc>
        <w:tc>
          <w:tcPr>
            <w:tcW w:w="889" w:type="dxa"/>
            <w:gridSpan w:val="4"/>
            <w:tcBorders>
              <w:top w:val="single" w:sz="12" w:space="0" w:color="000000"/>
              <w:left w:val="single" w:sz="6" w:space="0" w:color="000000"/>
              <w:bottom w:val="single" w:sz="6" w:space="0" w:color="000000"/>
              <w:right w:val="single" w:sz="6" w:space="0" w:color="000000"/>
            </w:tcBorders>
            <w:vAlign w:val="center"/>
            <w:hideMark/>
          </w:tcPr>
          <w:p w14:paraId="599CF7BE"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5</w:t>
            </w:r>
          </w:p>
        </w:tc>
        <w:tc>
          <w:tcPr>
            <w:tcW w:w="888" w:type="dxa"/>
            <w:gridSpan w:val="4"/>
            <w:tcBorders>
              <w:top w:val="single" w:sz="12" w:space="0" w:color="000000"/>
              <w:left w:val="single" w:sz="6" w:space="0" w:color="000000"/>
              <w:bottom w:val="single" w:sz="6" w:space="0" w:color="000000"/>
              <w:right w:val="single" w:sz="6" w:space="0" w:color="000000"/>
            </w:tcBorders>
            <w:vAlign w:val="center"/>
            <w:hideMark/>
          </w:tcPr>
          <w:p w14:paraId="75D927B6"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6</w:t>
            </w:r>
          </w:p>
        </w:tc>
        <w:tc>
          <w:tcPr>
            <w:tcW w:w="889" w:type="dxa"/>
            <w:gridSpan w:val="3"/>
            <w:tcBorders>
              <w:top w:val="single" w:sz="12" w:space="0" w:color="000000"/>
              <w:left w:val="single" w:sz="6" w:space="0" w:color="000000"/>
              <w:bottom w:val="single" w:sz="6" w:space="0" w:color="000000"/>
              <w:right w:val="single" w:sz="18" w:space="0" w:color="000000"/>
            </w:tcBorders>
            <w:vAlign w:val="center"/>
            <w:hideMark/>
          </w:tcPr>
          <w:p w14:paraId="26D55C57"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0"/>
                <w:szCs w:val="24"/>
                <w:lang w:eastAsia="ru-RU"/>
              </w:rPr>
            </w:pPr>
            <w:r w:rsidRPr="00394B36">
              <w:rPr>
                <w:rFonts w:ascii="Times New Roman" w:eastAsia="Times New Roman" w:hAnsi="Times New Roman" w:cs="Times New Roman"/>
                <w:b/>
                <w:color w:val="000000"/>
                <w:sz w:val="24"/>
                <w:szCs w:val="24"/>
                <w:lang w:eastAsia="ru-RU"/>
              </w:rPr>
              <w:t>7</w:t>
            </w:r>
          </w:p>
        </w:tc>
      </w:tr>
      <w:tr w:rsidR="000171FB" w:rsidRPr="00D23CD6" w14:paraId="73983F4B" w14:textId="77777777" w:rsidTr="00767ADB">
        <w:trPr>
          <w:trHeight w:val="173"/>
        </w:trPr>
        <w:tc>
          <w:tcPr>
            <w:tcW w:w="2575" w:type="dxa"/>
            <w:tcBorders>
              <w:top w:val="single" w:sz="6" w:space="0" w:color="000000"/>
              <w:left w:val="single" w:sz="18" w:space="0" w:color="000000"/>
              <w:bottom w:val="single" w:sz="18" w:space="0" w:color="000000"/>
              <w:right w:val="single" w:sz="6" w:space="0" w:color="000000"/>
            </w:tcBorders>
            <w:vAlign w:val="center"/>
            <w:hideMark/>
          </w:tcPr>
          <w:p w14:paraId="71411EBD"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w:t>
            </w:r>
            <w:r w:rsidRPr="00D23CD6">
              <w:rPr>
                <w:rFonts w:ascii="Times New Roman" w:eastAsia="Times New Roman" w:hAnsi="Times New Roman" w:cs="Times New Roman"/>
                <w:i/>
                <w:iCs/>
                <w:color w:val="000000"/>
                <w:sz w:val="24"/>
                <w:szCs w:val="24"/>
                <w:lang w:eastAsia="ru-RU"/>
              </w:rPr>
              <w:t>Процентильный ранг</w:t>
            </w:r>
          </w:p>
        </w:tc>
        <w:tc>
          <w:tcPr>
            <w:tcW w:w="888" w:type="dxa"/>
            <w:gridSpan w:val="3"/>
            <w:tcBorders>
              <w:top w:val="single" w:sz="6" w:space="0" w:color="000000"/>
              <w:left w:val="single" w:sz="6" w:space="0" w:color="000000"/>
              <w:bottom w:val="single" w:sz="18" w:space="0" w:color="000000"/>
              <w:right w:val="single" w:sz="6" w:space="0" w:color="000000"/>
            </w:tcBorders>
            <w:vAlign w:val="center"/>
            <w:hideMark/>
          </w:tcPr>
          <w:p w14:paraId="6A453351"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4,72</w:t>
            </w:r>
          </w:p>
        </w:tc>
        <w:tc>
          <w:tcPr>
            <w:tcW w:w="889" w:type="dxa"/>
            <w:gridSpan w:val="4"/>
            <w:tcBorders>
              <w:top w:val="single" w:sz="6" w:space="0" w:color="000000"/>
              <w:left w:val="single" w:sz="6" w:space="0" w:color="000000"/>
              <w:bottom w:val="single" w:sz="18" w:space="0" w:color="000000"/>
              <w:right w:val="single" w:sz="6" w:space="0" w:color="000000"/>
            </w:tcBorders>
            <w:vAlign w:val="center"/>
            <w:hideMark/>
          </w:tcPr>
          <w:p w14:paraId="7BCE9199"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19,53</w:t>
            </w:r>
          </w:p>
        </w:tc>
        <w:tc>
          <w:tcPr>
            <w:tcW w:w="888" w:type="dxa"/>
            <w:gridSpan w:val="4"/>
            <w:tcBorders>
              <w:top w:val="single" w:sz="6" w:space="0" w:color="000000"/>
              <w:left w:val="single" w:sz="6" w:space="0" w:color="000000"/>
              <w:bottom w:val="single" w:sz="18" w:space="0" w:color="000000"/>
              <w:right w:val="single" w:sz="6" w:space="0" w:color="000000"/>
            </w:tcBorders>
            <w:vAlign w:val="center"/>
            <w:hideMark/>
          </w:tcPr>
          <w:p w14:paraId="3EB49F5B"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39,06</w:t>
            </w:r>
          </w:p>
        </w:tc>
        <w:tc>
          <w:tcPr>
            <w:tcW w:w="889" w:type="dxa"/>
            <w:gridSpan w:val="4"/>
            <w:tcBorders>
              <w:top w:val="single" w:sz="6" w:space="0" w:color="000000"/>
              <w:left w:val="single" w:sz="6" w:space="0" w:color="000000"/>
              <w:bottom w:val="single" w:sz="18" w:space="0" w:color="000000"/>
              <w:right w:val="single" w:sz="6" w:space="0" w:color="000000"/>
            </w:tcBorders>
            <w:vAlign w:val="center"/>
            <w:hideMark/>
          </w:tcPr>
          <w:p w14:paraId="32523ACE"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57,96</w:t>
            </w:r>
          </w:p>
        </w:tc>
        <w:tc>
          <w:tcPr>
            <w:tcW w:w="888" w:type="dxa"/>
            <w:gridSpan w:val="4"/>
            <w:tcBorders>
              <w:top w:val="single" w:sz="6" w:space="0" w:color="000000"/>
              <w:left w:val="single" w:sz="6" w:space="0" w:color="000000"/>
              <w:bottom w:val="single" w:sz="18" w:space="0" w:color="000000"/>
              <w:right w:val="single" w:sz="6" w:space="0" w:color="000000"/>
            </w:tcBorders>
            <w:vAlign w:val="center"/>
            <w:hideMark/>
          </w:tcPr>
          <w:p w14:paraId="17A6B506"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74,97</w:t>
            </w:r>
          </w:p>
        </w:tc>
        <w:tc>
          <w:tcPr>
            <w:tcW w:w="889" w:type="dxa"/>
            <w:gridSpan w:val="4"/>
            <w:tcBorders>
              <w:top w:val="single" w:sz="6" w:space="0" w:color="000000"/>
              <w:left w:val="single" w:sz="6" w:space="0" w:color="000000"/>
              <w:bottom w:val="single" w:sz="18" w:space="0" w:color="000000"/>
              <w:right w:val="single" w:sz="6" w:space="0" w:color="000000"/>
            </w:tcBorders>
            <w:vAlign w:val="center"/>
            <w:hideMark/>
          </w:tcPr>
          <w:p w14:paraId="717B65E4"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86,63</w:t>
            </w:r>
          </w:p>
        </w:tc>
        <w:tc>
          <w:tcPr>
            <w:tcW w:w="888" w:type="dxa"/>
            <w:gridSpan w:val="4"/>
            <w:tcBorders>
              <w:top w:val="single" w:sz="6" w:space="0" w:color="000000"/>
              <w:left w:val="single" w:sz="6" w:space="0" w:color="000000"/>
              <w:bottom w:val="single" w:sz="18" w:space="0" w:color="000000"/>
              <w:right w:val="single" w:sz="6" w:space="0" w:color="000000"/>
            </w:tcBorders>
            <w:vAlign w:val="center"/>
            <w:hideMark/>
          </w:tcPr>
          <w:p w14:paraId="2600DD4E"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92,93</w:t>
            </w:r>
          </w:p>
        </w:tc>
        <w:tc>
          <w:tcPr>
            <w:tcW w:w="889" w:type="dxa"/>
            <w:gridSpan w:val="3"/>
            <w:tcBorders>
              <w:top w:val="single" w:sz="6" w:space="0" w:color="000000"/>
              <w:left w:val="single" w:sz="6" w:space="0" w:color="000000"/>
              <w:bottom w:val="single" w:sz="18" w:space="0" w:color="000000"/>
              <w:right w:val="single" w:sz="18" w:space="0" w:color="000000"/>
            </w:tcBorders>
            <w:vAlign w:val="center"/>
            <w:hideMark/>
          </w:tcPr>
          <w:p w14:paraId="0A36CE62" w14:textId="77777777" w:rsidR="000171FB" w:rsidRPr="00D23CD6" w:rsidRDefault="000171FB" w:rsidP="00767ADB">
            <w:pPr>
              <w:spacing w:after="0" w:line="240" w:lineRule="auto"/>
              <w:contextualSpacing/>
              <w:jc w:val="center"/>
              <w:rPr>
                <w:rFonts w:ascii="Times New Roman" w:eastAsia="Times New Roman" w:hAnsi="Times New Roman" w:cs="Times New Roman"/>
                <w:sz w:val="18"/>
                <w:szCs w:val="24"/>
                <w:lang w:eastAsia="ru-RU"/>
              </w:rPr>
            </w:pPr>
            <w:r w:rsidRPr="00D23CD6">
              <w:rPr>
                <w:rFonts w:ascii="Times New Roman" w:eastAsia="Times New Roman" w:hAnsi="Times New Roman" w:cs="Times New Roman"/>
                <w:color w:val="000000"/>
                <w:sz w:val="24"/>
                <w:szCs w:val="24"/>
                <w:lang w:eastAsia="ru-RU"/>
              </w:rPr>
              <w:t>96,65</w:t>
            </w:r>
          </w:p>
        </w:tc>
      </w:tr>
      <w:tr w:rsidR="000171FB" w:rsidRPr="00D23CD6" w14:paraId="11FAD9B2" w14:textId="77777777" w:rsidTr="00767ADB">
        <w:trPr>
          <w:trHeight w:val="281"/>
        </w:trPr>
        <w:tc>
          <w:tcPr>
            <w:tcW w:w="2575" w:type="dxa"/>
            <w:tcBorders>
              <w:top w:val="single" w:sz="18" w:space="0" w:color="000000"/>
              <w:left w:val="single" w:sz="18" w:space="0" w:color="000000"/>
              <w:bottom w:val="single" w:sz="12" w:space="0" w:color="000000"/>
              <w:right w:val="single" w:sz="6" w:space="0" w:color="000000"/>
            </w:tcBorders>
            <w:vAlign w:val="center"/>
            <w:hideMark/>
          </w:tcPr>
          <w:p w14:paraId="32C11B34"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b/>
                <w:bCs/>
                <w:i/>
                <w:iCs/>
                <w:color w:val="000000"/>
                <w:sz w:val="24"/>
                <w:szCs w:val="24"/>
                <w:lang w:eastAsia="ru-RU"/>
              </w:rPr>
              <w:t>4 шкала</w:t>
            </w:r>
          </w:p>
        </w:tc>
        <w:tc>
          <w:tcPr>
            <w:tcW w:w="7108" w:type="dxa"/>
            <w:gridSpan w:val="30"/>
            <w:tcBorders>
              <w:top w:val="single" w:sz="18" w:space="0" w:color="000000"/>
              <w:left w:val="single" w:sz="6" w:space="0" w:color="000000"/>
              <w:bottom w:val="single" w:sz="12" w:space="0" w:color="000000"/>
              <w:right w:val="single" w:sz="18" w:space="0" w:color="000000"/>
            </w:tcBorders>
            <w:vAlign w:val="center"/>
            <w:hideMark/>
          </w:tcPr>
          <w:p w14:paraId="353D7694" w14:textId="77777777" w:rsidR="000171FB" w:rsidRPr="00C42823" w:rsidRDefault="000171FB" w:rsidP="00767ADB">
            <w:pPr>
              <w:spacing w:after="0" w:line="240" w:lineRule="auto"/>
              <w:ind w:left="-219" w:firstLine="219"/>
              <w:contextualSpacing/>
              <w:jc w:val="center"/>
              <w:rPr>
                <w:rFonts w:ascii="Times New Roman" w:eastAsia="Times New Roman" w:hAnsi="Times New Roman" w:cs="Times New Roman"/>
                <w:b/>
                <w:sz w:val="24"/>
                <w:szCs w:val="24"/>
                <w:lang w:eastAsia="ru-RU"/>
              </w:rPr>
            </w:pPr>
            <w:r w:rsidRPr="00C42823">
              <w:rPr>
                <w:rFonts w:ascii="Times New Roman" w:eastAsia="Times New Roman" w:hAnsi="Times New Roman" w:cs="Times New Roman"/>
                <w:b/>
                <w:sz w:val="24"/>
                <w:szCs w:val="24"/>
                <w:lang w:eastAsia="ru-RU"/>
              </w:rPr>
              <w:t>«Авторитарная гиперсоциализация»</w:t>
            </w:r>
          </w:p>
        </w:tc>
      </w:tr>
      <w:tr w:rsidR="000171FB" w:rsidRPr="00D23CD6" w14:paraId="3D5979C5" w14:textId="77777777" w:rsidTr="00767ADB">
        <w:trPr>
          <w:trHeight w:val="183"/>
        </w:trPr>
        <w:tc>
          <w:tcPr>
            <w:tcW w:w="2575" w:type="dxa"/>
            <w:tcBorders>
              <w:top w:val="single" w:sz="12" w:space="0" w:color="000000"/>
              <w:left w:val="single" w:sz="18" w:space="0" w:color="000000"/>
              <w:bottom w:val="single" w:sz="6" w:space="0" w:color="000000"/>
              <w:right w:val="single" w:sz="6" w:space="0" w:color="000000"/>
            </w:tcBorders>
            <w:vAlign w:val="center"/>
            <w:hideMark/>
          </w:tcPr>
          <w:p w14:paraId="5F7E318B" w14:textId="77777777" w:rsidR="000171FB" w:rsidRPr="00394B36" w:rsidRDefault="000171FB" w:rsidP="00767ADB">
            <w:pPr>
              <w:spacing w:after="0" w:line="240" w:lineRule="auto"/>
              <w:contextualSpacing/>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i/>
                <w:iCs/>
                <w:color w:val="000000"/>
                <w:sz w:val="24"/>
                <w:szCs w:val="24"/>
                <w:lang w:eastAsia="ru-RU"/>
              </w:rPr>
              <w:t xml:space="preserve"> «Сырой балл»</w:t>
            </w:r>
          </w:p>
        </w:tc>
        <w:tc>
          <w:tcPr>
            <w:tcW w:w="1015" w:type="dxa"/>
            <w:gridSpan w:val="4"/>
            <w:tcBorders>
              <w:top w:val="single" w:sz="12" w:space="0" w:color="000000"/>
              <w:left w:val="single" w:sz="6" w:space="0" w:color="000000"/>
              <w:bottom w:val="single" w:sz="6" w:space="0" w:color="000000"/>
              <w:right w:val="single" w:sz="6" w:space="0" w:color="000000"/>
            </w:tcBorders>
            <w:vAlign w:val="center"/>
            <w:hideMark/>
          </w:tcPr>
          <w:p w14:paraId="073F7DF6"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0</w:t>
            </w:r>
          </w:p>
        </w:tc>
        <w:tc>
          <w:tcPr>
            <w:tcW w:w="1015" w:type="dxa"/>
            <w:gridSpan w:val="4"/>
            <w:tcBorders>
              <w:top w:val="single" w:sz="12" w:space="0" w:color="000000"/>
              <w:left w:val="single" w:sz="6" w:space="0" w:color="000000"/>
              <w:bottom w:val="single" w:sz="6" w:space="0" w:color="000000"/>
              <w:right w:val="single" w:sz="6" w:space="0" w:color="000000"/>
            </w:tcBorders>
            <w:vAlign w:val="center"/>
            <w:hideMark/>
          </w:tcPr>
          <w:p w14:paraId="29CFFF64"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1</w:t>
            </w:r>
          </w:p>
        </w:tc>
        <w:tc>
          <w:tcPr>
            <w:tcW w:w="1016" w:type="dxa"/>
            <w:gridSpan w:val="5"/>
            <w:tcBorders>
              <w:top w:val="single" w:sz="12" w:space="0" w:color="000000"/>
              <w:left w:val="single" w:sz="6" w:space="0" w:color="000000"/>
              <w:bottom w:val="single" w:sz="6" w:space="0" w:color="000000"/>
              <w:right w:val="single" w:sz="6" w:space="0" w:color="000000"/>
            </w:tcBorders>
            <w:vAlign w:val="center"/>
            <w:hideMark/>
          </w:tcPr>
          <w:p w14:paraId="2B855B92"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2</w:t>
            </w:r>
          </w:p>
        </w:tc>
        <w:tc>
          <w:tcPr>
            <w:tcW w:w="1015" w:type="dxa"/>
            <w:gridSpan w:val="4"/>
            <w:tcBorders>
              <w:top w:val="single" w:sz="12" w:space="0" w:color="000000"/>
              <w:left w:val="single" w:sz="6" w:space="0" w:color="000000"/>
              <w:bottom w:val="single" w:sz="6" w:space="0" w:color="000000"/>
              <w:right w:val="single" w:sz="6" w:space="0" w:color="000000"/>
            </w:tcBorders>
            <w:vAlign w:val="center"/>
            <w:hideMark/>
          </w:tcPr>
          <w:p w14:paraId="3616CB61"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3</w:t>
            </w:r>
          </w:p>
        </w:tc>
        <w:tc>
          <w:tcPr>
            <w:tcW w:w="1016" w:type="dxa"/>
            <w:gridSpan w:val="5"/>
            <w:tcBorders>
              <w:top w:val="single" w:sz="12" w:space="0" w:color="000000"/>
              <w:left w:val="single" w:sz="6" w:space="0" w:color="000000"/>
              <w:bottom w:val="single" w:sz="6" w:space="0" w:color="000000"/>
              <w:right w:val="single" w:sz="6" w:space="0" w:color="000000"/>
            </w:tcBorders>
            <w:vAlign w:val="center"/>
            <w:hideMark/>
          </w:tcPr>
          <w:p w14:paraId="23850BD3"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4</w:t>
            </w:r>
          </w:p>
        </w:tc>
        <w:tc>
          <w:tcPr>
            <w:tcW w:w="1015" w:type="dxa"/>
            <w:gridSpan w:val="4"/>
            <w:tcBorders>
              <w:top w:val="single" w:sz="12" w:space="0" w:color="000000"/>
              <w:left w:val="single" w:sz="6" w:space="0" w:color="000000"/>
              <w:bottom w:val="single" w:sz="6" w:space="0" w:color="000000"/>
              <w:right w:val="single" w:sz="6" w:space="0" w:color="000000"/>
            </w:tcBorders>
            <w:vAlign w:val="center"/>
            <w:hideMark/>
          </w:tcPr>
          <w:p w14:paraId="42237159"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5</w:t>
            </w:r>
          </w:p>
        </w:tc>
        <w:tc>
          <w:tcPr>
            <w:tcW w:w="1016" w:type="dxa"/>
            <w:gridSpan w:val="4"/>
            <w:tcBorders>
              <w:top w:val="single" w:sz="12" w:space="0" w:color="000000"/>
              <w:left w:val="single" w:sz="6" w:space="0" w:color="000000"/>
              <w:bottom w:val="single" w:sz="6" w:space="0" w:color="000000"/>
              <w:right w:val="single" w:sz="18" w:space="0" w:color="000000"/>
            </w:tcBorders>
            <w:vAlign w:val="center"/>
            <w:hideMark/>
          </w:tcPr>
          <w:p w14:paraId="64C0390C" w14:textId="77777777" w:rsidR="000171FB" w:rsidRPr="00394B36" w:rsidRDefault="000171FB" w:rsidP="00767ADB">
            <w:pPr>
              <w:spacing w:after="0" w:line="240" w:lineRule="auto"/>
              <w:contextualSpacing/>
              <w:jc w:val="center"/>
              <w:rPr>
                <w:rFonts w:ascii="Times New Roman" w:eastAsia="Times New Roman" w:hAnsi="Times New Roman" w:cs="Times New Roman"/>
                <w:b/>
                <w:sz w:val="18"/>
                <w:szCs w:val="24"/>
                <w:lang w:eastAsia="ru-RU"/>
              </w:rPr>
            </w:pPr>
            <w:r w:rsidRPr="00394B36">
              <w:rPr>
                <w:rFonts w:ascii="Times New Roman" w:eastAsia="Times New Roman" w:hAnsi="Times New Roman" w:cs="Times New Roman"/>
                <w:b/>
                <w:color w:val="000000"/>
                <w:sz w:val="24"/>
                <w:szCs w:val="24"/>
                <w:lang w:eastAsia="ru-RU"/>
              </w:rPr>
              <w:t>6</w:t>
            </w:r>
          </w:p>
        </w:tc>
      </w:tr>
      <w:tr w:rsidR="000171FB" w:rsidRPr="00D23CD6" w14:paraId="4218E2DA" w14:textId="77777777" w:rsidTr="00767ADB">
        <w:trPr>
          <w:trHeight w:val="173"/>
        </w:trPr>
        <w:tc>
          <w:tcPr>
            <w:tcW w:w="2575" w:type="dxa"/>
            <w:tcBorders>
              <w:top w:val="single" w:sz="6" w:space="0" w:color="000000"/>
              <w:left w:val="single" w:sz="18" w:space="0" w:color="000000"/>
              <w:bottom w:val="single" w:sz="18" w:space="0" w:color="000000"/>
              <w:right w:val="single" w:sz="6" w:space="0" w:color="000000"/>
            </w:tcBorders>
            <w:vAlign w:val="center"/>
            <w:hideMark/>
          </w:tcPr>
          <w:p w14:paraId="2CA15070"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w:t>
            </w:r>
            <w:r w:rsidRPr="00D23CD6">
              <w:rPr>
                <w:rFonts w:ascii="Times New Roman" w:eastAsia="Times New Roman" w:hAnsi="Times New Roman" w:cs="Times New Roman"/>
                <w:i/>
                <w:iCs/>
                <w:color w:val="000000"/>
                <w:sz w:val="24"/>
                <w:szCs w:val="24"/>
                <w:lang w:eastAsia="ru-RU"/>
              </w:rPr>
              <w:t>Процентильный балл</w:t>
            </w:r>
          </w:p>
        </w:tc>
        <w:tc>
          <w:tcPr>
            <w:tcW w:w="1015" w:type="dxa"/>
            <w:gridSpan w:val="4"/>
            <w:tcBorders>
              <w:top w:val="single" w:sz="6" w:space="0" w:color="000000"/>
              <w:left w:val="single" w:sz="6" w:space="0" w:color="000000"/>
              <w:bottom w:val="single" w:sz="18" w:space="0" w:color="000000"/>
              <w:right w:val="single" w:sz="6" w:space="0" w:color="000000"/>
            </w:tcBorders>
            <w:vAlign w:val="center"/>
            <w:hideMark/>
          </w:tcPr>
          <w:p w14:paraId="4397924F"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4,41</w:t>
            </w:r>
          </w:p>
        </w:tc>
        <w:tc>
          <w:tcPr>
            <w:tcW w:w="1015" w:type="dxa"/>
            <w:gridSpan w:val="4"/>
            <w:tcBorders>
              <w:top w:val="single" w:sz="6" w:space="0" w:color="000000"/>
              <w:left w:val="single" w:sz="6" w:space="0" w:color="000000"/>
              <w:bottom w:val="single" w:sz="18" w:space="0" w:color="000000"/>
              <w:right w:val="single" w:sz="6" w:space="0" w:color="000000"/>
            </w:tcBorders>
            <w:vAlign w:val="center"/>
            <w:hideMark/>
          </w:tcPr>
          <w:p w14:paraId="28D4AE54"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13,86</w:t>
            </w:r>
          </w:p>
        </w:tc>
        <w:tc>
          <w:tcPr>
            <w:tcW w:w="1016" w:type="dxa"/>
            <w:gridSpan w:val="5"/>
            <w:tcBorders>
              <w:top w:val="single" w:sz="6" w:space="0" w:color="000000"/>
              <w:left w:val="single" w:sz="6" w:space="0" w:color="000000"/>
              <w:bottom w:val="single" w:sz="18" w:space="0" w:color="000000"/>
              <w:right w:val="single" w:sz="6" w:space="0" w:color="000000"/>
            </w:tcBorders>
            <w:vAlign w:val="center"/>
            <w:hideMark/>
          </w:tcPr>
          <w:p w14:paraId="023086E4"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32,13</w:t>
            </w:r>
          </w:p>
        </w:tc>
        <w:tc>
          <w:tcPr>
            <w:tcW w:w="1015" w:type="dxa"/>
            <w:gridSpan w:val="4"/>
            <w:tcBorders>
              <w:top w:val="single" w:sz="6" w:space="0" w:color="000000"/>
              <w:left w:val="single" w:sz="6" w:space="0" w:color="000000"/>
              <w:bottom w:val="single" w:sz="18" w:space="0" w:color="000000"/>
              <w:right w:val="single" w:sz="6" w:space="0" w:color="000000"/>
            </w:tcBorders>
            <w:vAlign w:val="center"/>
            <w:hideMark/>
          </w:tcPr>
          <w:p w14:paraId="1AB3790D"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53,87</w:t>
            </w:r>
          </w:p>
        </w:tc>
        <w:tc>
          <w:tcPr>
            <w:tcW w:w="1016" w:type="dxa"/>
            <w:gridSpan w:val="5"/>
            <w:tcBorders>
              <w:top w:val="single" w:sz="6" w:space="0" w:color="000000"/>
              <w:left w:val="single" w:sz="6" w:space="0" w:color="000000"/>
              <w:bottom w:val="single" w:sz="18" w:space="0" w:color="000000"/>
              <w:right w:val="single" w:sz="6" w:space="0" w:color="000000"/>
            </w:tcBorders>
            <w:vAlign w:val="center"/>
            <w:hideMark/>
          </w:tcPr>
          <w:p w14:paraId="72379F3E"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69,30</w:t>
            </w:r>
          </w:p>
        </w:tc>
        <w:tc>
          <w:tcPr>
            <w:tcW w:w="1015" w:type="dxa"/>
            <w:gridSpan w:val="4"/>
            <w:tcBorders>
              <w:top w:val="single" w:sz="6" w:space="0" w:color="000000"/>
              <w:left w:val="single" w:sz="6" w:space="0" w:color="000000"/>
              <w:bottom w:val="single" w:sz="18" w:space="0" w:color="000000"/>
              <w:right w:val="single" w:sz="6" w:space="0" w:color="000000"/>
            </w:tcBorders>
            <w:vAlign w:val="center"/>
            <w:hideMark/>
          </w:tcPr>
          <w:p w14:paraId="5AE51538"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83,79</w:t>
            </w:r>
          </w:p>
        </w:tc>
        <w:tc>
          <w:tcPr>
            <w:tcW w:w="1016" w:type="dxa"/>
            <w:gridSpan w:val="4"/>
            <w:tcBorders>
              <w:top w:val="single" w:sz="6" w:space="0" w:color="000000"/>
              <w:left w:val="single" w:sz="6" w:space="0" w:color="000000"/>
              <w:bottom w:val="single" w:sz="18" w:space="0" w:color="000000"/>
              <w:right w:val="single" w:sz="18" w:space="0" w:color="000000"/>
            </w:tcBorders>
            <w:vAlign w:val="center"/>
            <w:hideMark/>
          </w:tcPr>
          <w:p w14:paraId="216BDD63" w14:textId="77777777" w:rsidR="000171FB" w:rsidRPr="00D23CD6" w:rsidRDefault="000171FB" w:rsidP="00767ADB">
            <w:pPr>
              <w:spacing w:after="0" w:line="240" w:lineRule="auto"/>
              <w:contextualSpacing/>
              <w:jc w:val="center"/>
              <w:rPr>
                <w:rFonts w:ascii="Times New Roman" w:eastAsia="Times New Roman" w:hAnsi="Times New Roman" w:cs="Times New Roman"/>
                <w:sz w:val="18"/>
                <w:szCs w:val="24"/>
                <w:lang w:eastAsia="ru-RU"/>
              </w:rPr>
            </w:pPr>
            <w:r w:rsidRPr="00D23CD6">
              <w:rPr>
                <w:rFonts w:ascii="Times New Roman" w:eastAsia="Times New Roman" w:hAnsi="Times New Roman" w:cs="Times New Roman"/>
                <w:color w:val="000000"/>
                <w:sz w:val="24"/>
                <w:szCs w:val="24"/>
                <w:lang w:eastAsia="ru-RU"/>
              </w:rPr>
              <w:t>95,76</w:t>
            </w:r>
          </w:p>
        </w:tc>
      </w:tr>
      <w:tr w:rsidR="000171FB" w:rsidRPr="00D23CD6" w14:paraId="167D3C37" w14:textId="77777777" w:rsidTr="00767ADB">
        <w:trPr>
          <w:trHeight w:val="196"/>
        </w:trPr>
        <w:tc>
          <w:tcPr>
            <w:tcW w:w="2575" w:type="dxa"/>
            <w:tcBorders>
              <w:top w:val="single" w:sz="18" w:space="0" w:color="000000"/>
              <w:left w:val="single" w:sz="18" w:space="0" w:color="000000"/>
              <w:bottom w:val="single" w:sz="12" w:space="0" w:color="000000"/>
              <w:right w:val="single" w:sz="6" w:space="0" w:color="000000"/>
            </w:tcBorders>
            <w:vAlign w:val="center"/>
            <w:hideMark/>
          </w:tcPr>
          <w:p w14:paraId="4FC38E66"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b/>
                <w:bCs/>
                <w:i/>
                <w:iCs/>
                <w:color w:val="000000"/>
                <w:sz w:val="24"/>
                <w:szCs w:val="24"/>
                <w:lang w:eastAsia="ru-RU"/>
              </w:rPr>
              <w:t>5 шкала</w:t>
            </w:r>
          </w:p>
        </w:tc>
        <w:tc>
          <w:tcPr>
            <w:tcW w:w="7108" w:type="dxa"/>
            <w:gridSpan w:val="30"/>
            <w:tcBorders>
              <w:top w:val="single" w:sz="18" w:space="0" w:color="000000"/>
              <w:left w:val="single" w:sz="6" w:space="0" w:color="000000"/>
              <w:bottom w:val="single" w:sz="12" w:space="0" w:color="000000"/>
              <w:right w:val="single" w:sz="18" w:space="0" w:color="000000"/>
            </w:tcBorders>
            <w:vAlign w:val="center"/>
            <w:hideMark/>
          </w:tcPr>
          <w:p w14:paraId="1C3ACAA7" w14:textId="77777777" w:rsidR="000171FB" w:rsidRPr="00C42823" w:rsidRDefault="000171FB" w:rsidP="00767ADB">
            <w:pPr>
              <w:spacing w:after="0" w:line="240" w:lineRule="auto"/>
              <w:contextualSpacing/>
              <w:jc w:val="center"/>
              <w:rPr>
                <w:rFonts w:ascii="Times New Roman" w:eastAsia="Times New Roman" w:hAnsi="Times New Roman" w:cs="Times New Roman"/>
                <w:b/>
                <w:sz w:val="20"/>
                <w:szCs w:val="24"/>
                <w:lang w:eastAsia="ru-RU"/>
              </w:rPr>
            </w:pPr>
            <w:r w:rsidRPr="00C42823">
              <w:rPr>
                <w:rFonts w:ascii="Times New Roman" w:eastAsia="Times New Roman" w:hAnsi="Times New Roman" w:cs="Times New Roman"/>
                <w:b/>
                <w:sz w:val="24"/>
                <w:szCs w:val="24"/>
                <w:lang w:eastAsia="ru-RU"/>
              </w:rPr>
              <w:t>«Маленький неудачник»</w:t>
            </w:r>
          </w:p>
        </w:tc>
      </w:tr>
      <w:tr w:rsidR="000171FB" w:rsidRPr="00D23CD6" w14:paraId="5982DDEA" w14:textId="77777777" w:rsidTr="00767ADB">
        <w:trPr>
          <w:trHeight w:val="183"/>
        </w:trPr>
        <w:tc>
          <w:tcPr>
            <w:tcW w:w="2575" w:type="dxa"/>
            <w:tcBorders>
              <w:top w:val="single" w:sz="12" w:space="0" w:color="000000"/>
              <w:left w:val="single" w:sz="18" w:space="0" w:color="000000"/>
              <w:bottom w:val="single" w:sz="6" w:space="0" w:color="000000"/>
              <w:right w:val="single" w:sz="6" w:space="0" w:color="000000"/>
            </w:tcBorders>
            <w:vAlign w:val="center"/>
            <w:hideMark/>
          </w:tcPr>
          <w:p w14:paraId="5D7BD1C3" w14:textId="77777777" w:rsidR="000171FB" w:rsidRPr="00394B36" w:rsidRDefault="000171FB" w:rsidP="00767ADB">
            <w:pPr>
              <w:spacing w:after="0" w:line="240" w:lineRule="auto"/>
              <w:contextualSpacing/>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i/>
                <w:iCs/>
                <w:color w:val="000000"/>
                <w:sz w:val="24"/>
                <w:szCs w:val="24"/>
                <w:lang w:eastAsia="ru-RU"/>
              </w:rPr>
              <w:t xml:space="preserve"> «Сырой балл»</w:t>
            </w:r>
          </w:p>
        </w:tc>
        <w:tc>
          <w:tcPr>
            <w:tcW w:w="888" w:type="dxa"/>
            <w:gridSpan w:val="3"/>
            <w:tcBorders>
              <w:top w:val="single" w:sz="12" w:space="0" w:color="000000"/>
              <w:left w:val="single" w:sz="6" w:space="0" w:color="000000"/>
              <w:bottom w:val="single" w:sz="6" w:space="0" w:color="000000"/>
              <w:right w:val="single" w:sz="6" w:space="0" w:color="000000"/>
            </w:tcBorders>
            <w:vAlign w:val="center"/>
            <w:hideMark/>
          </w:tcPr>
          <w:p w14:paraId="722B0020"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0</w:t>
            </w:r>
          </w:p>
        </w:tc>
        <w:tc>
          <w:tcPr>
            <w:tcW w:w="889" w:type="dxa"/>
            <w:gridSpan w:val="4"/>
            <w:tcBorders>
              <w:top w:val="single" w:sz="12" w:space="0" w:color="000000"/>
              <w:left w:val="single" w:sz="6" w:space="0" w:color="000000"/>
              <w:bottom w:val="single" w:sz="6" w:space="0" w:color="000000"/>
              <w:right w:val="single" w:sz="6" w:space="0" w:color="000000"/>
            </w:tcBorders>
            <w:vAlign w:val="center"/>
            <w:hideMark/>
          </w:tcPr>
          <w:p w14:paraId="76B0C71B"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1</w:t>
            </w:r>
          </w:p>
        </w:tc>
        <w:tc>
          <w:tcPr>
            <w:tcW w:w="888" w:type="dxa"/>
            <w:gridSpan w:val="4"/>
            <w:tcBorders>
              <w:top w:val="single" w:sz="12" w:space="0" w:color="000000"/>
              <w:left w:val="single" w:sz="6" w:space="0" w:color="000000"/>
              <w:bottom w:val="single" w:sz="6" w:space="0" w:color="000000"/>
              <w:right w:val="single" w:sz="6" w:space="0" w:color="000000"/>
            </w:tcBorders>
            <w:vAlign w:val="center"/>
            <w:hideMark/>
          </w:tcPr>
          <w:p w14:paraId="76D33DD5"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2</w:t>
            </w:r>
          </w:p>
        </w:tc>
        <w:tc>
          <w:tcPr>
            <w:tcW w:w="889" w:type="dxa"/>
            <w:gridSpan w:val="4"/>
            <w:tcBorders>
              <w:top w:val="single" w:sz="12" w:space="0" w:color="000000"/>
              <w:left w:val="single" w:sz="6" w:space="0" w:color="000000"/>
              <w:bottom w:val="single" w:sz="6" w:space="0" w:color="000000"/>
              <w:right w:val="single" w:sz="6" w:space="0" w:color="000000"/>
            </w:tcBorders>
            <w:vAlign w:val="center"/>
            <w:hideMark/>
          </w:tcPr>
          <w:p w14:paraId="20F80B4B"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3</w:t>
            </w:r>
          </w:p>
        </w:tc>
        <w:tc>
          <w:tcPr>
            <w:tcW w:w="888" w:type="dxa"/>
            <w:gridSpan w:val="4"/>
            <w:tcBorders>
              <w:top w:val="single" w:sz="12" w:space="0" w:color="000000"/>
              <w:left w:val="single" w:sz="6" w:space="0" w:color="000000"/>
              <w:bottom w:val="single" w:sz="6" w:space="0" w:color="000000"/>
              <w:right w:val="single" w:sz="6" w:space="0" w:color="000000"/>
            </w:tcBorders>
            <w:vAlign w:val="center"/>
            <w:hideMark/>
          </w:tcPr>
          <w:p w14:paraId="66D5F9E9"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4</w:t>
            </w:r>
          </w:p>
        </w:tc>
        <w:tc>
          <w:tcPr>
            <w:tcW w:w="889" w:type="dxa"/>
            <w:gridSpan w:val="4"/>
            <w:tcBorders>
              <w:top w:val="single" w:sz="12" w:space="0" w:color="000000"/>
              <w:left w:val="single" w:sz="6" w:space="0" w:color="000000"/>
              <w:bottom w:val="single" w:sz="6" w:space="0" w:color="000000"/>
              <w:right w:val="single" w:sz="6" w:space="0" w:color="000000"/>
            </w:tcBorders>
            <w:vAlign w:val="center"/>
            <w:hideMark/>
          </w:tcPr>
          <w:p w14:paraId="39E14C4B"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5</w:t>
            </w:r>
          </w:p>
        </w:tc>
        <w:tc>
          <w:tcPr>
            <w:tcW w:w="888" w:type="dxa"/>
            <w:gridSpan w:val="4"/>
            <w:tcBorders>
              <w:top w:val="single" w:sz="12" w:space="0" w:color="000000"/>
              <w:left w:val="single" w:sz="6" w:space="0" w:color="000000"/>
              <w:bottom w:val="single" w:sz="6" w:space="0" w:color="000000"/>
              <w:right w:val="single" w:sz="6" w:space="0" w:color="000000"/>
            </w:tcBorders>
            <w:vAlign w:val="center"/>
            <w:hideMark/>
          </w:tcPr>
          <w:p w14:paraId="13389B43" w14:textId="77777777" w:rsidR="000171FB" w:rsidRPr="00394B36" w:rsidRDefault="000171FB" w:rsidP="00767ADB">
            <w:pPr>
              <w:spacing w:after="0" w:line="240" w:lineRule="auto"/>
              <w:contextualSpacing/>
              <w:jc w:val="center"/>
              <w:rPr>
                <w:rFonts w:ascii="Times New Roman" w:eastAsia="Times New Roman" w:hAnsi="Times New Roman" w:cs="Times New Roman"/>
                <w:b/>
                <w:sz w:val="24"/>
                <w:szCs w:val="24"/>
                <w:lang w:eastAsia="ru-RU"/>
              </w:rPr>
            </w:pPr>
            <w:r w:rsidRPr="00394B36">
              <w:rPr>
                <w:rFonts w:ascii="Times New Roman" w:eastAsia="Times New Roman" w:hAnsi="Times New Roman" w:cs="Times New Roman"/>
                <w:b/>
                <w:color w:val="000000"/>
                <w:sz w:val="24"/>
                <w:szCs w:val="24"/>
                <w:lang w:eastAsia="ru-RU"/>
              </w:rPr>
              <w:t>6</w:t>
            </w:r>
          </w:p>
        </w:tc>
        <w:tc>
          <w:tcPr>
            <w:tcW w:w="889" w:type="dxa"/>
            <w:gridSpan w:val="3"/>
            <w:tcBorders>
              <w:top w:val="single" w:sz="12" w:space="0" w:color="000000"/>
              <w:left w:val="single" w:sz="6" w:space="0" w:color="000000"/>
              <w:bottom w:val="single" w:sz="6" w:space="0" w:color="000000"/>
              <w:right w:val="single" w:sz="18" w:space="0" w:color="000000"/>
            </w:tcBorders>
            <w:vAlign w:val="center"/>
            <w:hideMark/>
          </w:tcPr>
          <w:p w14:paraId="7DA90DC9" w14:textId="77777777" w:rsidR="000171FB" w:rsidRPr="00394B36" w:rsidRDefault="000171FB" w:rsidP="00767ADB">
            <w:pPr>
              <w:spacing w:after="0" w:line="240" w:lineRule="auto"/>
              <w:contextualSpacing/>
              <w:jc w:val="center"/>
              <w:rPr>
                <w:rFonts w:ascii="Times New Roman" w:eastAsia="Times New Roman" w:hAnsi="Times New Roman" w:cs="Times New Roman"/>
                <w:b/>
                <w:sz w:val="18"/>
                <w:szCs w:val="24"/>
                <w:lang w:eastAsia="ru-RU"/>
              </w:rPr>
            </w:pPr>
            <w:r w:rsidRPr="00394B36">
              <w:rPr>
                <w:rFonts w:ascii="Times New Roman" w:eastAsia="Times New Roman" w:hAnsi="Times New Roman" w:cs="Times New Roman"/>
                <w:b/>
                <w:color w:val="000000"/>
                <w:sz w:val="24"/>
                <w:szCs w:val="24"/>
                <w:lang w:eastAsia="ru-RU"/>
              </w:rPr>
              <w:t>7</w:t>
            </w:r>
          </w:p>
        </w:tc>
      </w:tr>
      <w:tr w:rsidR="000171FB" w:rsidRPr="00D23CD6" w14:paraId="2E7E4E29" w14:textId="77777777" w:rsidTr="00767ADB">
        <w:trPr>
          <w:trHeight w:val="219"/>
        </w:trPr>
        <w:tc>
          <w:tcPr>
            <w:tcW w:w="2575" w:type="dxa"/>
            <w:tcBorders>
              <w:top w:val="single" w:sz="6" w:space="0" w:color="000000"/>
              <w:left w:val="single" w:sz="18" w:space="0" w:color="000000"/>
              <w:bottom w:val="single" w:sz="18" w:space="0" w:color="000000"/>
              <w:right w:val="single" w:sz="6" w:space="0" w:color="000000"/>
            </w:tcBorders>
            <w:vAlign w:val="center"/>
            <w:hideMark/>
          </w:tcPr>
          <w:p w14:paraId="0C884AA1"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w:t>
            </w:r>
            <w:r w:rsidRPr="00D23CD6">
              <w:rPr>
                <w:rFonts w:ascii="Times New Roman" w:eastAsia="Times New Roman" w:hAnsi="Times New Roman" w:cs="Times New Roman"/>
                <w:i/>
                <w:iCs/>
                <w:color w:val="000000"/>
                <w:sz w:val="24"/>
                <w:szCs w:val="24"/>
                <w:lang w:eastAsia="ru-RU"/>
              </w:rPr>
              <w:t>Процентильный ранг</w:t>
            </w:r>
          </w:p>
        </w:tc>
        <w:tc>
          <w:tcPr>
            <w:tcW w:w="888" w:type="dxa"/>
            <w:gridSpan w:val="3"/>
            <w:tcBorders>
              <w:top w:val="single" w:sz="6" w:space="0" w:color="000000"/>
              <w:left w:val="single" w:sz="6" w:space="0" w:color="000000"/>
              <w:bottom w:val="single" w:sz="18" w:space="0" w:color="000000"/>
              <w:right w:val="single" w:sz="6" w:space="0" w:color="000000"/>
            </w:tcBorders>
            <w:vAlign w:val="center"/>
            <w:hideMark/>
          </w:tcPr>
          <w:p w14:paraId="63A3B630"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14,55</w:t>
            </w:r>
          </w:p>
        </w:tc>
        <w:tc>
          <w:tcPr>
            <w:tcW w:w="889" w:type="dxa"/>
            <w:gridSpan w:val="4"/>
            <w:tcBorders>
              <w:top w:val="single" w:sz="6" w:space="0" w:color="000000"/>
              <w:left w:val="single" w:sz="6" w:space="0" w:color="000000"/>
              <w:bottom w:val="single" w:sz="18" w:space="0" w:color="000000"/>
              <w:right w:val="single" w:sz="6" w:space="0" w:color="000000"/>
            </w:tcBorders>
            <w:vAlign w:val="center"/>
            <w:hideMark/>
          </w:tcPr>
          <w:p w14:paraId="1A913604"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45,57</w:t>
            </w:r>
          </w:p>
        </w:tc>
        <w:tc>
          <w:tcPr>
            <w:tcW w:w="888" w:type="dxa"/>
            <w:gridSpan w:val="4"/>
            <w:tcBorders>
              <w:top w:val="single" w:sz="6" w:space="0" w:color="000000"/>
              <w:left w:val="single" w:sz="6" w:space="0" w:color="000000"/>
              <w:bottom w:val="single" w:sz="18" w:space="0" w:color="000000"/>
              <w:right w:val="single" w:sz="6" w:space="0" w:color="000000"/>
            </w:tcBorders>
            <w:vAlign w:val="center"/>
            <w:hideMark/>
          </w:tcPr>
          <w:p w14:paraId="4FD2047B"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70,25</w:t>
            </w:r>
          </w:p>
        </w:tc>
        <w:tc>
          <w:tcPr>
            <w:tcW w:w="889" w:type="dxa"/>
            <w:gridSpan w:val="4"/>
            <w:tcBorders>
              <w:top w:val="single" w:sz="6" w:space="0" w:color="000000"/>
              <w:left w:val="single" w:sz="6" w:space="0" w:color="000000"/>
              <w:bottom w:val="single" w:sz="18" w:space="0" w:color="000000"/>
              <w:right w:val="single" w:sz="6" w:space="0" w:color="000000"/>
            </w:tcBorders>
            <w:vAlign w:val="center"/>
            <w:hideMark/>
          </w:tcPr>
          <w:p w14:paraId="4702B208"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84,</w:t>
            </w:r>
            <w:r>
              <w:rPr>
                <w:rFonts w:ascii="Times New Roman" w:eastAsia="Times New Roman" w:hAnsi="Times New Roman" w:cs="Times New Roman"/>
                <w:color w:val="000000"/>
                <w:sz w:val="24"/>
                <w:szCs w:val="24"/>
                <w:lang w:eastAsia="ru-RU"/>
              </w:rPr>
              <w:t>19</w:t>
            </w:r>
          </w:p>
        </w:tc>
        <w:tc>
          <w:tcPr>
            <w:tcW w:w="888" w:type="dxa"/>
            <w:gridSpan w:val="4"/>
            <w:tcBorders>
              <w:top w:val="single" w:sz="6" w:space="0" w:color="000000"/>
              <w:left w:val="single" w:sz="6" w:space="0" w:color="000000"/>
              <w:bottom w:val="single" w:sz="18" w:space="0" w:color="000000"/>
              <w:right w:val="single" w:sz="6" w:space="0" w:color="000000"/>
            </w:tcBorders>
            <w:vAlign w:val="center"/>
            <w:hideMark/>
          </w:tcPr>
          <w:p w14:paraId="4D74C475"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93,04</w:t>
            </w:r>
          </w:p>
        </w:tc>
        <w:tc>
          <w:tcPr>
            <w:tcW w:w="889" w:type="dxa"/>
            <w:gridSpan w:val="4"/>
            <w:tcBorders>
              <w:top w:val="single" w:sz="6" w:space="0" w:color="000000"/>
              <w:left w:val="single" w:sz="6" w:space="0" w:color="000000"/>
              <w:bottom w:val="single" w:sz="18" w:space="0" w:color="000000"/>
              <w:right w:val="single" w:sz="6" w:space="0" w:color="000000"/>
            </w:tcBorders>
            <w:vAlign w:val="center"/>
            <w:hideMark/>
          </w:tcPr>
          <w:p w14:paraId="13A19765"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96,83</w:t>
            </w:r>
          </w:p>
        </w:tc>
        <w:tc>
          <w:tcPr>
            <w:tcW w:w="888" w:type="dxa"/>
            <w:gridSpan w:val="4"/>
            <w:tcBorders>
              <w:top w:val="single" w:sz="6" w:space="0" w:color="000000"/>
              <w:left w:val="single" w:sz="6" w:space="0" w:color="000000"/>
              <w:bottom w:val="single" w:sz="18" w:space="0" w:color="000000"/>
              <w:right w:val="single" w:sz="6" w:space="0" w:color="000000"/>
            </w:tcBorders>
            <w:vAlign w:val="center"/>
            <w:hideMark/>
          </w:tcPr>
          <w:p w14:paraId="3939BDD5" w14:textId="77777777" w:rsidR="000171FB" w:rsidRPr="00D23CD6" w:rsidRDefault="000171FB" w:rsidP="00767AD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color w:val="000000"/>
                <w:sz w:val="24"/>
                <w:szCs w:val="24"/>
                <w:lang w:eastAsia="ru-RU"/>
              </w:rPr>
              <w:t>99,37</w:t>
            </w:r>
          </w:p>
        </w:tc>
        <w:tc>
          <w:tcPr>
            <w:tcW w:w="889" w:type="dxa"/>
            <w:gridSpan w:val="3"/>
            <w:tcBorders>
              <w:top w:val="single" w:sz="6" w:space="0" w:color="000000"/>
              <w:left w:val="single" w:sz="6" w:space="0" w:color="000000"/>
              <w:bottom w:val="single" w:sz="18" w:space="0" w:color="000000"/>
              <w:right w:val="single" w:sz="18" w:space="0" w:color="000000"/>
            </w:tcBorders>
            <w:vAlign w:val="center"/>
            <w:hideMark/>
          </w:tcPr>
          <w:p w14:paraId="77345A6F" w14:textId="77777777" w:rsidR="000171FB" w:rsidRPr="00D23CD6" w:rsidRDefault="000171FB" w:rsidP="00767ADB">
            <w:pPr>
              <w:spacing w:after="0" w:line="240" w:lineRule="auto"/>
              <w:contextualSpacing/>
              <w:jc w:val="center"/>
              <w:rPr>
                <w:rFonts w:ascii="Times New Roman" w:eastAsia="Times New Roman" w:hAnsi="Times New Roman" w:cs="Times New Roman"/>
                <w:szCs w:val="24"/>
                <w:lang w:eastAsia="ru-RU"/>
              </w:rPr>
            </w:pPr>
            <w:r w:rsidRPr="00D23CD6">
              <w:rPr>
                <w:rFonts w:ascii="Times New Roman" w:eastAsia="Times New Roman" w:hAnsi="Times New Roman" w:cs="Times New Roman"/>
                <w:color w:val="000000"/>
                <w:sz w:val="24"/>
                <w:szCs w:val="24"/>
                <w:lang w:eastAsia="ru-RU"/>
              </w:rPr>
              <w:t>100</w:t>
            </w:r>
          </w:p>
        </w:tc>
      </w:tr>
    </w:tbl>
    <w:p w14:paraId="3E893BDC" w14:textId="77777777" w:rsidR="000171FB" w:rsidRPr="00D23CD6" w:rsidRDefault="000171FB" w:rsidP="000171FB">
      <w:pPr>
        <w:spacing w:after="0" w:line="240" w:lineRule="auto"/>
        <w:contextualSpacing/>
        <w:rPr>
          <w:rFonts w:ascii="Times New Roman" w:eastAsia="Times New Roman" w:hAnsi="Times New Roman" w:cs="Times New Roman"/>
          <w:sz w:val="24"/>
          <w:szCs w:val="24"/>
          <w:lang w:eastAsia="ru-RU"/>
        </w:rPr>
      </w:pPr>
      <w:r w:rsidRPr="00D23CD6">
        <w:rPr>
          <w:rFonts w:ascii="Times New Roman" w:eastAsia="Times New Roman" w:hAnsi="Times New Roman" w:cs="Times New Roman"/>
          <w:sz w:val="24"/>
          <w:szCs w:val="24"/>
          <w:lang w:eastAsia="ru-RU"/>
        </w:rPr>
        <w:br/>
      </w:r>
    </w:p>
    <w:p w14:paraId="31CA2CE8" w14:textId="77777777" w:rsidR="000171FB" w:rsidRPr="00D23CD6" w:rsidRDefault="000171FB" w:rsidP="000171F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b/>
          <w:bCs/>
          <w:caps/>
          <w:sz w:val="24"/>
          <w:szCs w:val="24"/>
          <w:lang w:eastAsia="ru-RU"/>
        </w:rPr>
        <w:t>ОБРАБОТКА И ОЦЕНКА РЕЗУЛЬТАТОВ</w:t>
      </w:r>
    </w:p>
    <w:p w14:paraId="34298CC9" w14:textId="77777777" w:rsidR="000171FB" w:rsidRPr="00D23CD6" w:rsidRDefault="000171FB" w:rsidP="000171FB">
      <w:pPr>
        <w:spacing w:after="0" w:line="240" w:lineRule="auto"/>
        <w:contextualSpacing/>
        <w:jc w:val="center"/>
        <w:rPr>
          <w:rFonts w:ascii="Times New Roman" w:eastAsia="Times New Roman" w:hAnsi="Times New Roman" w:cs="Times New Roman"/>
          <w:sz w:val="24"/>
          <w:szCs w:val="24"/>
          <w:lang w:eastAsia="ru-RU"/>
        </w:rPr>
      </w:pPr>
      <w:r w:rsidRPr="00D23CD6">
        <w:rPr>
          <w:rFonts w:ascii="Times New Roman" w:eastAsia="Times New Roman" w:hAnsi="Times New Roman" w:cs="Times New Roman"/>
          <w:b/>
          <w:bCs/>
          <w:sz w:val="24"/>
          <w:szCs w:val="24"/>
          <w:lang w:eastAsia="ru-RU"/>
        </w:rPr>
        <w:t>Методики диагностики родительского отношения (ОРО)</w:t>
      </w:r>
    </w:p>
    <w:p w14:paraId="390ABFF4" w14:textId="77777777" w:rsidR="000171FB" w:rsidRPr="00D23CD6" w:rsidRDefault="000171FB" w:rsidP="000171FB">
      <w:pPr>
        <w:spacing w:after="0" w:line="240" w:lineRule="auto"/>
        <w:contextualSpacing/>
        <w:rPr>
          <w:rFonts w:ascii="Times New Roman" w:eastAsia="Times New Roman" w:hAnsi="Times New Roman" w:cs="Times New Roman"/>
          <w:sz w:val="24"/>
          <w:szCs w:val="24"/>
          <w:lang w:eastAsia="ru-RU"/>
        </w:rPr>
      </w:pPr>
      <w:r w:rsidRPr="00D23CD6">
        <w:rPr>
          <w:rFonts w:ascii="Times New Roman" w:eastAsia="Times New Roman" w:hAnsi="Times New Roman" w:cs="Times New Roman"/>
          <w:b/>
          <w:bCs/>
          <w:sz w:val="24"/>
          <w:szCs w:val="24"/>
          <w:lang w:eastAsia="ru-RU"/>
        </w:rPr>
        <w:t>Фамилия И.О. _____________________ Пол________________________</w:t>
      </w:r>
      <w:r>
        <w:rPr>
          <w:rFonts w:ascii="Times New Roman" w:eastAsia="Times New Roman" w:hAnsi="Times New Roman" w:cs="Times New Roman"/>
          <w:b/>
          <w:bCs/>
          <w:sz w:val="24"/>
          <w:szCs w:val="24"/>
          <w:lang w:eastAsia="ru-RU"/>
        </w:rPr>
        <w:t>________</w:t>
      </w:r>
      <w:r w:rsidRPr="00D23CD6">
        <w:rPr>
          <w:rFonts w:ascii="Times New Roman" w:eastAsia="Times New Roman" w:hAnsi="Times New Roman" w:cs="Times New Roman"/>
          <w:b/>
          <w:bCs/>
          <w:sz w:val="24"/>
          <w:szCs w:val="24"/>
          <w:lang w:eastAsia="ru-RU"/>
        </w:rPr>
        <w:t>_</w:t>
      </w:r>
    </w:p>
    <w:p w14:paraId="6C72D1AC" w14:textId="77777777" w:rsidR="000171FB" w:rsidRDefault="000171FB" w:rsidP="000171FB">
      <w:pPr>
        <w:spacing w:after="0" w:line="240" w:lineRule="auto"/>
        <w:contextualSpacing/>
        <w:rPr>
          <w:rFonts w:ascii="Times New Roman" w:eastAsia="Times New Roman" w:hAnsi="Times New Roman" w:cs="Times New Roman"/>
          <w:b/>
          <w:bCs/>
          <w:sz w:val="24"/>
          <w:szCs w:val="24"/>
          <w:lang w:eastAsia="ru-RU"/>
        </w:rPr>
      </w:pPr>
      <w:r w:rsidRPr="00D23CD6">
        <w:rPr>
          <w:rFonts w:ascii="Times New Roman" w:eastAsia="Times New Roman" w:hAnsi="Times New Roman" w:cs="Times New Roman"/>
          <w:b/>
          <w:bCs/>
          <w:sz w:val="24"/>
          <w:szCs w:val="24"/>
          <w:lang w:eastAsia="ru-RU"/>
        </w:rPr>
        <w:t>Возраст ________ Дата обследования</w:t>
      </w:r>
      <w:r>
        <w:rPr>
          <w:rFonts w:ascii="Times New Roman" w:eastAsia="Times New Roman" w:hAnsi="Times New Roman" w:cs="Times New Roman"/>
          <w:b/>
          <w:bCs/>
          <w:sz w:val="24"/>
          <w:szCs w:val="24"/>
          <w:lang w:eastAsia="ru-RU"/>
        </w:rPr>
        <w:t xml:space="preserve"> </w:t>
      </w:r>
      <w:r w:rsidRPr="00D23CD6">
        <w:rPr>
          <w:rFonts w:ascii="Times New Roman" w:eastAsia="Times New Roman" w:hAnsi="Times New Roman" w:cs="Times New Roman"/>
          <w:b/>
          <w:bCs/>
          <w:sz w:val="24"/>
          <w:szCs w:val="24"/>
          <w:lang w:eastAsia="ru-RU"/>
        </w:rPr>
        <w:t>______________________________________</w:t>
      </w:r>
    </w:p>
    <w:p w14:paraId="0BE2B21E" w14:textId="77777777" w:rsidR="000171FB" w:rsidRPr="00D23CD6" w:rsidRDefault="000171FB" w:rsidP="000171FB">
      <w:pPr>
        <w:spacing w:after="0" w:line="240" w:lineRule="auto"/>
        <w:contextualSpacing/>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322"/>
        <w:gridCol w:w="415"/>
        <w:gridCol w:w="416"/>
        <w:gridCol w:w="416"/>
        <w:gridCol w:w="465"/>
        <w:gridCol w:w="416"/>
        <w:gridCol w:w="416"/>
        <w:gridCol w:w="416"/>
        <w:gridCol w:w="416"/>
        <w:gridCol w:w="416"/>
        <w:gridCol w:w="416"/>
        <w:gridCol w:w="416"/>
        <w:gridCol w:w="416"/>
        <w:gridCol w:w="434"/>
        <w:gridCol w:w="434"/>
        <w:gridCol w:w="416"/>
        <w:gridCol w:w="1089"/>
        <w:gridCol w:w="887"/>
      </w:tblGrid>
      <w:tr w:rsidR="000171FB" w:rsidRPr="00D23CD6" w14:paraId="1FB0F1E8" w14:textId="77777777" w:rsidTr="00767ADB">
        <w:trPr>
          <w:trHeight w:val="300"/>
        </w:trPr>
        <w:tc>
          <w:tcPr>
            <w:tcW w:w="1342" w:type="dxa"/>
            <w:vMerge w:val="restart"/>
            <w:tcBorders>
              <w:top w:val="single" w:sz="6" w:space="0" w:color="000000"/>
              <w:left w:val="single" w:sz="6" w:space="0" w:color="000000"/>
              <w:bottom w:val="single" w:sz="6" w:space="0" w:color="000000"/>
              <w:right w:val="single" w:sz="6" w:space="0" w:color="000000"/>
            </w:tcBorders>
            <w:vAlign w:val="center"/>
            <w:hideMark/>
          </w:tcPr>
          <w:p w14:paraId="12D7DB7A" w14:textId="77777777" w:rsidR="000171FB" w:rsidRPr="00D23CD6" w:rsidRDefault="000171FB" w:rsidP="00767ADB">
            <w:pPr>
              <w:spacing w:after="0" w:line="240" w:lineRule="auto"/>
              <w:contextualSpacing/>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Принятие</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7E0BA218"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3</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1F567D90"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4</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541BC71E"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8</w:t>
            </w:r>
          </w:p>
        </w:tc>
        <w:tc>
          <w:tcPr>
            <w:tcW w:w="490" w:type="dxa"/>
            <w:tcBorders>
              <w:top w:val="single" w:sz="6" w:space="0" w:color="000000"/>
              <w:left w:val="single" w:sz="6" w:space="0" w:color="000000"/>
              <w:bottom w:val="single" w:sz="6" w:space="0" w:color="000000"/>
              <w:right w:val="single" w:sz="6" w:space="0" w:color="000000"/>
            </w:tcBorders>
            <w:vAlign w:val="center"/>
            <w:hideMark/>
          </w:tcPr>
          <w:p w14:paraId="48B2A084"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10</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07C4C0E6"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12</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2228DBF9"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14</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148B9D93"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15</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4B28DA22"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16</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794519FF"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18</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6B034F0F"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20</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78FCE35D"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24</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18AB5CCD"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26</w:t>
            </w:r>
          </w:p>
        </w:tc>
        <w:tc>
          <w:tcPr>
            <w:tcW w:w="455" w:type="dxa"/>
            <w:tcBorders>
              <w:top w:val="single" w:sz="6" w:space="0" w:color="000000"/>
              <w:left w:val="single" w:sz="6" w:space="0" w:color="000000"/>
              <w:bottom w:val="single" w:sz="6" w:space="0" w:color="000000"/>
              <w:right w:val="single" w:sz="6" w:space="0" w:color="000000"/>
            </w:tcBorders>
            <w:vAlign w:val="center"/>
            <w:hideMark/>
          </w:tcPr>
          <w:p w14:paraId="0113DB40"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27</w:t>
            </w:r>
          </w:p>
        </w:tc>
        <w:tc>
          <w:tcPr>
            <w:tcW w:w="455" w:type="dxa"/>
            <w:tcBorders>
              <w:top w:val="single" w:sz="6" w:space="0" w:color="000000"/>
              <w:left w:val="single" w:sz="6" w:space="0" w:color="000000"/>
              <w:bottom w:val="single" w:sz="6" w:space="0" w:color="000000"/>
              <w:right w:val="single" w:sz="6" w:space="0" w:color="000000"/>
            </w:tcBorders>
            <w:vAlign w:val="center"/>
            <w:hideMark/>
          </w:tcPr>
          <w:p w14:paraId="71CED142"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29</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263EB4DC"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37</w:t>
            </w:r>
          </w:p>
        </w:tc>
        <w:tc>
          <w:tcPr>
            <w:tcW w:w="1211" w:type="dxa"/>
            <w:tcBorders>
              <w:top w:val="single" w:sz="6" w:space="0" w:color="000000"/>
              <w:left w:val="single" w:sz="6" w:space="0" w:color="000000"/>
              <w:bottom w:val="single" w:sz="6" w:space="0" w:color="000000"/>
              <w:right w:val="single" w:sz="6" w:space="0" w:color="000000"/>
            </w:tcBorders>
            <w:vAlign w:val="center"/>
            <w:hideMark/>
          </w:tcPr>
          <w:p w14:paraId="4EAD1FE2"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81" w:type="dxa"/>
            <w:vMerge w:val="restart"/>
            <w:tcBorders>
              <w:top w:val="single" w:sz="6" w:space="0" w:color="000000"/>
              <w:left w:val="single" w:sz="6" w:space="0" w:color="000000"/>
              <w:bottom w:val="single" w:sz="6" w:space="0" w:color="000000"/>
              <w:right w:val="single" w:sz="6" w:space="0" w:color="000000"/>
            </w:tcBorders>
            <w:vAlign w:val="center"/>
            <w:hideMark/>
          </w:tcPr>
          <w:p w14:paraId="62ACF146" w14:textId="77777777" w:rsidR="000171FB" w:rsidRPr="00D23CD6" w:rsidRDefault="000171FB" w:rsidP="00767ADB">
            <w:pPr>
              <w:spacing w:after="0" w:line="240" w:lineRule="auto"/>
              <w:ind w:left="112" w:right="112"/>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Сумма</w:t>
            </w:r>
          </w:p>
        </w:tc>
      </w:tr>
      <w:tr w:rsidR="000171FB" w:rsidRPr="00D23CD6" w14:paraId="6919AA30" w14:textId="77777777" w:rsidTr="00767ADB">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3D2533" w14:textId="77777777" w:rsidR="000171FB" w:rsidRPr="00D23CD6" w:rsidRDefault="000171FB" w:rsidP="00767ADB">
            <w:pPr>
              <w:spacing w:after="0" w:line="240" w:lineRule="auto"/>
              <w:contextualSpacing/>
              <w:rPr>
                <w:rFonts w:ascii="Times New Roman" w:eastAsia="Times New Roman" w:hAnsi="Times New Roman" w:cs="Times New Roman"/>
                <w:lang w:eastAsia="ru-RU"/>
              </w:rPr>
            </w:pP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5EC90026"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38</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60179DDA"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39</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050F8B31"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40</w:t>
            </w:r>
          </w:p>
        </w:tc>
        <w:tc>
          <w:tcPr>
            <w:tcW w:w="490" w:type="dxa"/>
            <w:tcBorders>
              <w:top w:val="single" w:sz="6" w:space="0" w:color="000000"/>
              <w:left w:val="single" w:sz="6" w:space="0" w:color="000000"/>
              <w:bottom w:val="single" w:sz="6" w:space="0" w:color="000000"/>
              <w:right w:val="single" w:sz="6" w:space="0" w:color="000000"/>
            </w:tcBorders>
            <w:vAlign w:val="center"/>
            <w:hideMark/>
          </w:tcPr>
          <w:p w14:paraId="405B85DB"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42</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122AFF19"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43</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16892213"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44</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25ECEB07"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45</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0D0120E5"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46</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7F57B140"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47</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6237F010"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49</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170193EB"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52</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32946CBF"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53</w:t>
            </w:r>
          </w:p>
        </w:tc>
        <w:tc>
          <w:tcPr>
            <w:tcW w:w="455" w:type="dxa"/>
            <w:tcBorders>
              <w:top w:val="single" w:sz="6" w:space="0" w:color="000000"/>
              <w:left w:val="single" w:sz="6" w:space="0" w:color="000000"/>
              <w:bottom w:val="single" w:sz="6" w:space="0" w:color="000000"/>
              <w:right w:val="single" w:sz="6" w:space="0" w:color="000000"/>
            </w:tcBorders>
            <w:vAlign w:val="center"/>
            <w:hideMark/>
          </w:tcPr>
          <w:p w14:paraId="031CB514"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55</w:t>
            </w:r>
          </w:p>
        </w:tc>
        <w:tc>
          <w:tcPr>
            <w:tcW w:w="455" w:type="dxa"/>
            <w:tcBorders>
              <w:top w:val="single" w:sz="6" w:space="0" w:color="000000"/>
              <w:left w:val="single" w:sz="6" w:space="0" w:color="000000"/>
              <w:bottom w:val="single" w:sz="6" w:space="0" w:color="000000"/>
              <w:right w:val="single" w:sz="6" w:space="0" w:color="000000"/>
            </w:tcBorders>
            <w:vAlign w:val="center"/>
            <w:hideMark/>
          </w:tcPr>
          <w:p w14:paraId="7F5B83FF"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56</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74E3D5A2"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60</w:t>
            </w:r>
          </w:p>
        </w:tc>
        <w:tc>
          <w:tcPr>
            <w:tcW w:w="1211" w:type="dxa"/>
            <w:tcBorders>
              <w:top w:val="single" w:sz="6" w:space="0" w:color="000000"/>
              <w:left w:val="single" w:sz="6" w:space="0" w:color="000000"/>
              <w:bottom w:val="single" w:sz="6" w:space="0" w:color="000000"/>
              <w:right w:val="single" w:sz="6" w:space="0" w:color="000000"/>
            </w:tcBorders>
            <w:vAlign w:val="center"/>
            <w:hideMark/>
          </w:tcPr>
          <w:p w14:paraId="63878C54"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1F62AE" w14:textId="77777777" w:rsidR="000171FB" w:rsidRPr="00D23CD6" w:rsidRDefault="000171FB" w:rsidP="00767ADB">
            <w:pPr>
              <w:spacing w:after="0" w:line="240" w:lineRule="auto"/>
              <w:contextualSpacing/>
              <w:rPr>
                <w:rFonts w:ascii="Times New Roman" w:eastAsia="Times New Roman" w:hAnsi="Times New Roman" w:cs="Times New Roman"/>
                <w:lang w:eastAsia="ru-RU"/>
              </w:rPr>
            </w:pPr>
          </w:p>
        </w:tc>
      </w:tr>
      <w:tr w:rsidR="000171FB" w:rsidRPr="00D23CD6" w14:paraId="17E1FC7E" w14:textId="77777777" w:rsidTr="00767ADB">
        <w:trPr>
          <w:trHeight w:val="300"/>
        </w:trPr>
        <w:tc>
          <w:tcPr>
            <w:tcW w:w="1342" w:type="dxa"/>
            <w:tcBorders>
              <w:top w:val="single" w:sz="6" w:space="0" w:color="000000"/>
              <w:left w:val="single" w:sz="6" w:space="0" w:color="000000"/>
              <w:bottom w:val="single" w:sz="6" w:space="0" w:color="000000"/>
              <w:right w:val="single" w:sz="6" w:space="0" w:color="000000"/>
            </w:tcBorders>
            <w:vAlign w:val="center"/>
            <w:hideMark/>
          </w:tcPr>
          <w:p w14:paraId="18A2F2BE" w14:textId="77777777" w:rsidR="000171FB" w:rsidRPr="00D23CD6" w:rsidRDefault="000171FB" w:rsidP="00767ADB">
            <w:pPr>
              <w:spacing w:after="0" w:line="240" w:lineRule="auto"/>
              <w:contextualSpacing/>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Кооперация</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3E472DCD"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6</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4BB4F5F3"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9</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784C5B5E"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21</w:t>
            </w:r>
          </w:p>
        </w:tc>
        <w:tc>
          <w:tcPr>
            <w:tcW w:w="490" w:type="dxa"/>
            <w:tcBorders>
              <w:top w:val="single" w:sz="6" w:space="0" w:color="000000"/>
              <w:left w:val="single" w:sz="6" w:space="0" w:color="000000"/>
              <w:bottom w:val="single" w:sz="6" w:space="0" w:color="000000"/>
              <w:right w:val="single" w:sz="6" w:space="0" w:color="000000"/>
            </w:tcBorders>
            <w:vAlign w:val="center"/>
            <w:hideMark/>
          </w:tcPr>
          <w:p w14:paraId="245A1B2A"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25</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2FD0D108"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31</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78EFF146"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34</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280814AD"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35</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590DE944"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36</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05BACD4B"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6A6265D3"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5BE9369A"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1CE0A1D1"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55" w:type="dxa"/>
            <w:tcBorders>
              <w:top w:val="single" w:sz="6" w:space="0" w:color="000000"/>
              <w:left w:val="single" w:sz="6" w:space="0" w:color="000000"/>
              <w:bottom w:val="single" w:sz="6" w:space="0" w:color="000000"/>
              <w:right w:val="single" w:sz="6" w:space="0" w:color="000000"/>
            </w:tcBorders>
            <w:vAlign w:val="center"/>
            <w:hideMark/>
          </w:tcPr>
          <w:p w14:paraId="70AC89AB"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55" w:type="dxa"/>
            <w:tcBorders>
              <w:top w:val="single" w:sz="6" w:space="0" w:color="000000"/>
              <w:left w:val="single" w:sz="6" w:space="0" w:color="000000"/>
              <w:bottom w:val="single" w:sz="6" w:space="0" w:color="000000"/>
              <w:right w:val="single" w:sz="6" w:space="0" w:color="000000"/>
            </w:tcBorders>
            <w:vAlign w:val="center"/>
            <w:hideMark/>
          </w:tcPr>
          <w:p w14:paraId="262A4E8C"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40141A37"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1211" w:type="dxa"/>
            <w:tcBorders>
              <w:top w:val="single" w:sz="6" w:space="0" w:color="000000"/>
              <w:left w:val="single" w:sz="6" w:space="0" w:color="000000"/>
              <w:bottom w:val="single" w:sz="6" w:space="0" w:color="000000"/>
              <w:right w:val="single" w:sz="6" w:space="0" w:color="000000"/>
            </w:tcBorders>
            <w:vAlign w:val="center"/>
            <w:hideMark/>
          </w:tcPr>
          <w:p w14:paraId="5E3E8326"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3A3A79" w14:textId="77777777" w:rsidR="000171FB" w:rsidRPr="00D23CD6" w:rsidRDefault="000171FB" w:rsidP="00767ADB">
            <w:pPr>
              <w:spacing w:after="0" w:line="240" w:lineRule="auto"/>
              <w:contextualSpacing/>
              <w:rPr>
                <w:rFonts w:ascii="Times New Roman" w:eastAsia="Times New Roman" w:hAnsi="Times New Roman" w:cs="Times New Roman"/>
                <w:lang w:eastAsia="ru-RU"/>
              </w:rPr>
            </w:pPr>
          </w:p>
        </w:tc>
      </w:tr>
      <w:tr w:rsidR="000171FB" w:rsidRPr="00D23CD6" w14:paraId="698BCB51" w14:textId="77777777" w:rsidTr="00767ADB">
        <w:trPr>
          <w:trHeight w:val="300"/>
        </w:trPr>
        <w:tc>
          <w:tcPr>
            <w:tcW w:w="1342" w:type="dxa"/>
            <w:tcBorders>
              <w:top w:val="single" w:sz="6" w:space="0" w:color="000000"/>
              <w:left w:val="single" w:sz="6" w:space="0" w:color="000000"/>
              <w:bottom w:val="single" w:sz="6" w:space="0" w:color="000000"/>
              <w:right w:val="single" w:sz="6" w:space="0" w:color="000000"/>
            </w:tcBorders>
            <w:vAlign w:val="center"/>
            <w:hideMark/>
          </w:tcPr>
          <w:p w14:paraId="53A01AA8" w14:textId="77777777" w:rsidR="000171FB" w:rsidRPr="00D23CD6" w:rsidRDefault="000171FB" w:rsidP="00767ADB">
            <w:pPr>
              <w:spacing w:after="0" w:line="240" w:lineRule="auto"/>
              <w:contextualSpacing/>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Симбиоз</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402B714E"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1</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5DA681BE"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5</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57CC5001"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7</w:t>
            </w:r>
          </w:p>
        </w:tc>
        <w:tc>
          <w:tcPr>
            <w:tcW w:w="490" w:type="dxa"/>
            <w:tcBorders>
              <w:top w:val="single" w:sz="6" w:space="0" w:color="000000"/>
              <w:left w:val="single" w:sz="6" w:space="0" w:color="000000"/>
              <w:bottom w:val="single" w:sz="6" w:space="0" w:color="000000"/>
              <w:right w:val="single" w:sz="6" w:space="0" w:color="000000"/>
            </w:tcBorders>
            <w:vAlign w:val="center"/>
            <w:hideMark/>
          </w:tcPr>
          <w:p w14:paraId="54262B7A"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28</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575EBD7D"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32</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689839E7"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41</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32F2366D"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58</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111EAF78"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613E4717"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2D3A158C"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28596DAF"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09D1938A"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55" w:type="dxa"/>
            <w:tcBorders>
              <w:top w:val="single" w:sz="6" w:space="0" w:color="000000"/>
              <w:left w:val="single" w:sz="6" w:space="0" w:color="000000"/>
              <w:bottom w:val="single" w:sz="6" w:space="0" w:color="000000"/>
              <w:right w:val="single" w:sz="6" w:space="0" w:color="000000"/>
            </w:tcBorders>
            <w:vAlign w:val="center"/>
            <w:hideMark/>
          </w:tcPr>
          <w:p w14:paraId="4815DB1E"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55" w:type="dxa"/>
            <w:tcBorders>
              <w:top w:val="single" w:sz="6" w:space="0" w:color="000000"/>
              <w:left w:val="single" w:sz="6" w:space="0" w:color="000000"/>
              <w:bottom w:val="single" w:sz="6" w:space="0" w:color="000000"/>
              <w:right w:val="single" w:sz="6" w:space="0" w:color="000000"/>
            </w:tcBorders>
            <w:vAlign w:val="center"/>
            <w:hideMark/>
          </w:tcPr>
          <w:p w14:paraId="0983DA67"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225E665B"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1211" w:type="dxa"/>
            <w:tcBorders>
              <w:top w:val="single" w:sz="6" w:space="0" w:color="000000"/>
              <w:left w:val="single" w:sz="6" w:space="0" w:color="000000"/>
              <w:bottom w:val="single" w:sz="6" w:space="0" w:color="000000"/>
              <w:right w:val="single" w:sz="6" w:space="0" w:color="000000"/>
            </w:tcBorders>
            <w:vAlign w:val="center"/>
            <w:hideMark/>
          </w:tcPr>
          <w:p w14:paraId="1A8968BC"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83A633" w14:textId="77777777" w:rsidR="000171FB" w:rsidRPr="00D23CD6" w:rsidRDefault="000171FB" w:rsidP="00767ADB">
            <w:pPr>
              <w:spacing w:after="0" w:line="240" w:lineRule="auto"/>
              <w:contextualSpacing/>
              <w:rPr>
                <w:rFonts w:ascii="Times New Roman" w:eastAsia="Times New Roman" w:hAnsi="Times New Roman" w:cs="Times New Roman"/>
                <w:lang w:eastAsia="ru-RU"/>
              </w:rPr>
            </w:pPr>
          </w:p>
        </w:tc>
      </w:tr>
      <w:tr w:rsidR="000171FB" w:rsidRPr="00D23CD6" w14:paraId="2C3C13C7" w14:textId="77777777" w:rsidTr="00767ADB">
        <w:trPr>
          <w:trHeight w:val="300"/>
        </w:trPr>
        <w:tc>
          <w:tcPr>
            <w:tcW w:w="1342" w:type="dxa"/>
            <w:tcBorders>
              <w:top w:val="single" w:sz="6" w:space="0" w:color="000000"/>
              <w:left w:val="single" w:sz="6" w:space="0" w:color="000000"/>
              <w:bottom w:val="single" w:sz="6" w:space="0" w:color="000000"/>
              <w:right w:val="single" w:sz="6" w:space="0" w:color="000000"/>
            </w:tcBorders>
            <w:vAlign w:val="center"/>
            <w:hideMark/>
          </w:tcPr>
          <w:p w14:paraId="3303C5A2" w14:textId="77777777" w:rsidR="000171FB" w:rsidRPr="00D23CD6" w:rsidRDefault="000171FB" w:rsidP="00767ADB">
            <w:pPr>
              <w:spacing w:after="0" w:line="240" w:lineRule="auto"/>
              <w:contextualSpacing/>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Контроль</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32C19E36"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2</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48DF4699"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19</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38A43246"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30</w:t>
            </w:r>
          </w:p>
        </w:tc>
        <w:tc>
          <w:tcPr>
            <w:tcW w:w="490" w:type="dxa"/>
            <w:tcBorders>
              <w:top w:val="single" w:sz="6" w:space="0" w:color="000000"/>
              <w:left w:val="single" w:sz="6" w:space="0" w:color="000000"/>
              <w:bottom w:val="single" w:sz="6" w:space="0" w:color="000000"/>
              <w:right w:val="single" w:sz="6" w:space="0" w:color="000000"/>
            </w:tcBorders>
            <w:vAlign w:val="center"/>
            <w:hideMark/>
          </w:tcPr>
          <w:p w14:paraId="0E298757"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48</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6A39DB43"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50</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489D7E31"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57</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5CFF0A5F"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59</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3F3DBFEB"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3EF8794E"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5D52847E"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41B1C9D6"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5C98FE71"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55" w:type="dxa"/>
            <w:tcBorders>
              <w:top w:val="single" w:sz="6" w:space="0" w:color="000000"/>
              <w:left w:val="single" w:sz="6" w:space="0" w:color="000000"/>
              <w:bottom w:val="single" w:sz="6" w:space="0" w:color="000000"/>
              <w:right w:val="single" w:sz="6" w:space="0" w:color="000000"/>
            </w:tcBorders>
            <w:vAlign w:val="center"/>
            <w:hideMark/>
          </w:tcPr>
          <w:p w14:paraId="74661DDF"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55" w:type="dxa"/>
            <w:tcBorders>
              <w:top w:val="single" w:sz="6" w:space="0" w:color="000000"/>
              <w:left w:val="single" w:sz="6" w:space="0" w:color="000000"/>
              <w:bottom w:val="single" w:sz="6" w:space="0" w:color="000000"/>
              <w:right w:val="single" w:sz="6" w:space="0" w:color="000000"/>
            </w:tcBorders>
            <w:vAlign w:val="center"/>
            <w:hideMark/>
          </w:tcPr>
          <w:p w14:paraId="0C94F8A3"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4A134C2C"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1211" w:type="dxa"/>
            <w:tcBorders>
              <w:top w:val="single" w:sz="6" w:space="0" w:color="000000"/>
              <w:left w:val="single" w:sz="6" w:space="0" w:color="000000"/>
              <w:bottom w:val="single" w:sz="6" w:space="0" w:color="000000"/>
              <w:right w:val="single" w:sz="6" w:space="0" w:color="000000"/>
            </w:tcBorders>
            <w:vAlign w:val="center"/>
            <w:hideMark/>
          </w:tcPr>
          <w:p w14:paraId="615E0E59"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59486B" w14:textId="77777777" w:rsidR="000171FB" w:rsidRPr="00D23CD6" w:rsidRDefault="000171FB" w:rsidP="00767ADB">
            <w:pPr>
              <w:spacing w:after="0" w:line="240" w:lineRule="auto"/>
              <w:contextualSpacing/>
              <w:rPr>
                <w:rFonts w:ascii="Times New Roman" w:eastAsia="Times New Roman" w:hAnsi="Times New Roman" w:cs="Times New Roman"/>
                <w:lang w:eastAsia="ru-RU"/>
              </w:rPr>
            </w:pPr>
          </w:p>
        </w:tc>
      </w:tr>
      <w:tr w:rsidR="000171FB" w:rsidRPr="00D23CD6" w14:paraId="72462645" w14:textId="77777777" w:rsidTr="00767ADB">
        <w:trPr>
          <w:trHeight w:val="300"/>
        </w:trPr>
        <w:tc>
          <w:tcPr>
            <w:tcW w:w="1342" w:type="dxa"/>
            <w:tcBorders>
              <w:top w:val="single" w:sz="6" w:space="0" w:color="000000"/>
              <w:left w:val="single" w:sz="6" w:space="0" w:color="000000"/>
              <w:bottom w:val="single" w:sz="6" w:space="0" w:color="000000"/>
              <w:right w:val="single" w:sz="6" w:space="0" w:color="000000"/>
            </w:tcBorders>
            <w:vAlign w:val="center"/>
            <w:hideMark/>
          </w:tcPr>
          <w:p w14:paraId="17CF8A25" w14:textId="77777777" w:rsidR="000171FB" w:rsidRPr="00D23CD6" w:rsidRDefault="000171FB" w:rsidP="00767ADB">
            <w:pPr>
              <w:spacing w:after="0" w:line="240" w:lineRule="auto"/>
              <w:contextualSpacing/>
              <w:rPr>
                <w:rFonts w:ascii="Times New Roman" w:eastAsia="Times New Roman" w:hAnsi="Times New Roman" w:cs="Times New Roman"/>
                <w:lang w:eastAsia="ru-RU"/>
              </w:rPr>
            </w:pPr>
            <w:r w:rsidRPr="00D23CD6">
              <w:rPr>
                <w:rFonts w:ascii="Times New Roman" w:eastAsia="Times New Roman" w:hAnsi="Times New Roman" w:cs="Times New Roman"/>
                <w:lang w:eastAsia="ru-RU"/>
              </w:rPr>
              <w:lastRenderedPageBreak/>
              <w:t>Маленький</w:t>
            </w:r>
          </w:p>
          <w:p w14:paraId="0FF3608C" w14:textId="77777777" w:rsidR="000171FB" w:rsidRPr="00D23CD6" w:rsidRDefault="000171FB" w:rsidP="00767ADB">
            <w:pPr>
              <w:spacing w:after="0" w:line="240" w:lineRule="auto"/>
              <w:contextualSpacing/>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неудачник</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06CB89B2"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9</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496E12EF"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11</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1ED9272E"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13</w:t>
            </w:r>
          </w:p>
        </w:tc>
        <w:tc>
          <w:tcPr>
            <w:tcW w:w="490" w:type="dxa"/>
            <w:tcBorders>
              <w:top w:val="single" w:sz="6" w:space="0" w:color="000000"/>
              <w:left w:val="single" w:sz="6" w:space="0" w:color="000000"/>
              <w:bottom w:val="single" w:sz="6" w:space="0" w:color="000000"/>
              <w:right w:val="single" w:sz="6" w:space="0" w:color="000000"/>
            </w:tcBorders>
            <w:vAlign w:val="center"/>
            <w:hideMark/>
          </w:tcPr>
          <w:p w14:paraId="0BC0C6B6"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17</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7D93F407"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22</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3005AE6C"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28</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65014511"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54</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7CC3833A" w14:textId="77777777" w:rsidR="000171FB" w:rsidRPr="00D23CD6" w:rsidRDefault="000171FB" w:rsidP="00767ADB">
            <w:pPr>
              <w:spacing w:after="0" w:line="240" w:lineRule="auto"/>
              <w:contextualSpacing/>
              <w:jc w:val="center"/>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61</w:t>
            </w: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738E310B"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30FC5F45"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5CDF9FAC"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09FD7FE0"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55" w:type="dxa"/>
            <w:tcBorders>
              <w:top w:val="single" w:sz="6" w:space="0" w:color="000000"/>
              <w:left w:val="single" w:sz="6" w:space="0" w:color="000000"/>
              <w:bottom w:val="single" w:sz="6" w:space="0" w:color="000000"/>
              <w:right w:val="single" w:sz="6" w:space="0" w:color="000000"/>
            </w:tcBorders>
            <w:vAlign w:val="center"/>
            <w:hideMark/>
          </w:tcPr>
          <w:p w14:paraId="5D1F678D"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55" w:type="dxa"/>
            <w:tcBorders>
              <w:top w:val="single" w:sz="6" w:space="0" w:color="000000"/>
              <w:left w:val="single" w:sz="6" w:space="0" w:color="000000"/>
              <w:bottom w:val="single" w:sz="6" w:space="0" w:color="000000"/>
              <w:right w:val="single" w:sz="6" w:space="0" w:color="000000"/>
            </w:tcBorders>
            <w:vAlign w:val="center"/>
            <w:hideMark/>
          </w:tcPr>
          <w:p w14:paraId="18D46863"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435" w:type="dxa"/>
            <w:tcBorders>
              <w:top w:val="single" w:sz="6" w:space="0" w:color="000000"/>
              <w:left w:val="single" w:sz="6" w:space="0" w:color="000000"/>
              <w:bottom w:val="single" w:sz="6" w:space="0" w:color="000000"/>
              <w:right w:val="single" w:sz="6" w:space="0" w:color="000000"/>
            </w:tcBorders>
            <w:vAlign w:val="center"/>
            <w:hideMark/>
          </w:tcPr>
          <w:p w14:paraId="27B5617A"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1211" w:type="dxa"/>
            <w:tcBorders>
              <w:top w:val="single" w:sz="6" w:space="0" w:color="000000"/>
              <w:left w:val="single" w:sz="6" w:space="0" w:color="000000"/>
              <w:bottom w:val="single" w:sz="6" w:space="0" w:color="000000"/>
              <w:right w:val="single" w:sz="6" w:space="0" w:color="000000"/>
            </w:tcBorders>
            <w:vAlign w:val="center"/>
            <w:hideMark/>
          </w:tcPr>
          <w:p w14:paraId="7469520B"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7D7034" w14:textId="77777777" w:rsidR="000171FB" w:rsidRPr="00D23CD6" w:rsidRDefault="000171FB" w:rsidP="00767ADB">
            <w:pPr>
              <w:spacing w:after="0" w:line="240" w:lineRule="auto"/>
              <w:contextualSpacing/>
              <w:rPr>
                <w:rFonts w:ascii="Times New Roman" w:eastAsia="Times New Roman" w:hAnsi="Times New Roman" w:cs="Times New Roman"/>
                <w:lang w:eastAsia="ru-RU"/>
              </w:rPr>
            </w:pPr>
          </w:p>
        </w:tc>
      </w:tr>
    </w:tbl>
    <w:p w14:paraId="08372BCB" w14:textId="77777777" w:rsidR="000171FB" w:rsidRPr="00D23CD6" w:rsidRDefault="000171FB" w:rsidP="000171FB">
      <w:pPr>
        <w:spacing w:after="0" w:line="240" w:lineRule="auto"/>
        <w:contextualSpacing/>
        <w:rPr>
          <w:rFonts w:ascii="Times New Roman" w:eastAsia="Times New Roman" w:hAnsi="Times New Roman" w:cs="Times New Roman"/>
          <w:vanish/>
          <w:sz w:val="24"/>
          <w:szCs w:val="24"/>
          <w:lang w:eastAsia="ru-RU"/>
        </w:rPr>
      </w:pPr>
    </w:p>
    <w:p w14:paraId="4797AEA3" w14:textId="77777777" w:rsidR="000171FB" w:rsidRPr="006664FC" w:rsidRDefault="000171FB" w:rsidP="000171FB">
      <w:pPr>
        <w:widowControl w:val="0"/>
        <w:shd w:val="clear" w:color="auto" w:fill="FFFFFF"/>
        <w:tabs>
          <w:tab w:val="left" w:pos="851"/>
        </w:tabs>
        <w:autoSpaceDE w:val="0"/>
        <w:autoSpaceDN w:val="0"/>
        <w:adjustRightInd w:val="0"/>
        <w:spacing w:after="0" w:line="240" w:lineRule="auto"/>
        <w:ind w:right="58"/>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eastAsia="ru-RU"/>
        </w:rPr>
        <w:t xml:space="preserve"> </w:t>
      </w:r>
    </w:p>
    <w:p w14:paraId="21137D48" w14:textId="77777777" w:rsidR="000171FB" w:rsidRPr="006664FC" w:rsidRDefault="000171FB" w:rsidP="000171FB">
      <w:pPr>
        <w:spacing w:after="0" w:line="240" w:lineRule="auto"/>
        <w:contextualSpacing/>
        <w:jc w:val="both"/>
        <w:rPr>
          <w:rFonts w:ascii="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2334"/>
        <w:gridCol w:w="7288"/>
      </w:tblGrid>
      <w:tr w:rsidR="000171FB" w:rsidRPr="00D23CD6" w14:paraId="79B08D7B" w14:textId="77777777" w:rsidTr="00767ADB">
        <w:trPr>
          <w:trHeight w:val="300"/>
        </w:trPr>
        <w:tc>
          <w:tcPr>
            <w:tcW w:w="2349" w:type="dxa"/>
            <w:tcBorders>
              <w:top w:val="single" w:sz="6" w:space="0" w:color="000000"/>
              <w:left w:val="single" w:sz="6" w:space="0" w:color="000000"/>
              <w:bottom w:val="single" w:sz="6" w:space="0" w:color="000000"/>
              <w:right w:val="single" w:sz="6" w:space="0" w:color="000000"/>
            </w:tcBorders>
            <w:vAlign w:val="center"/>
            <w:hideMark/>
          </w:tcPr>
          <w:p w14:paraId="03B9F360" w14:textId="77777777" w:rsidR="000171FB" w:rsidRPr="00D23CD6" w:rsidRDefault="000171FB" w:rsidP="00767ADB">
            <w:pPr>
              <w:spacing w:after="0" w:line="240" w:lineRule="auto"/>
              <w:contextualSpacing/>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Принятие</w:t>
            </w:r>
          </w:p>
        </w:tc>
        <w:tc>
          <w:tcPr>
            <w:tcW w:w="7380" w:type="dxa"/>
            <w:tcBorders>
              <w:top w:val="single" w:sz="6" w:space="0" w:color="000000"/>
              <w:left w:val="single" w:sz="6" w:space="0" w:color="000000"/>
              <w:bottom w:val="single" w:sz="6" w:space="0" w:color="000000"/>
              <w:right w:val="single" w:sz="6" w:space="0" w:color="000000"/>
            </w:tcBorders>
            <w:vAlign w:val="center"/>
            <w:hideMark/>
          </w:tcPr>
          <w:p w14:paraId="0FBA508B"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r>
      <w:tr w:rsidR="000171FB" w:rsidRPr="00D23CD6" w14:paraId="4DDF9ED1" w14:textId="77777777" w:rsidTr="00767ADB">
        <w:trPr>
          <w:trHeight w:val="300"/>
        </w:trPr>
        <w:tc>
          <w:tcPr>
            <w:tcW w:w="2349" w:type="dxa"/>
            <w:tcBorders>
              <w:top w:val="single" w:sz="6" w:space="0" w:color="000000"/>
              <w:left w:val="single" w:sz="6" w:space="0" w:color="000000"/>
              <w:bottom w:val="single" w:sz="6" w:space="0" w:color="000000"/>
              <w:right w:val="single" w:sz="6" w:space="0" w:color="000000"/>
            </w:tcBorders>
            <w:vAlign w:val="center"/>
            <w:hideMark/>
          </w:tcPr>
          <w:p w14:paraId="05308F3D" w14:textId="77777777" w:rsidR="000171FB" w:rsidRPr="00D23CD6" w:rsidRDefault="000171FB" w:rsidP="00767ADB">
            <w:pPr>
              <w:spacing w:after="0" w:line="240" w:lineRule="auto"/>
              <w:contextualSpacing/>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Кооперация</w:t>
            </w:r>
          </w:p>
        </w:tc>
        <w:tc>
          <w:tcPr>
            <w:tcW w:w="7380" w:type="dxa"/>
            <w:tcBorders>
              <w:top w:val="single" w:sz="6" w:space="0" w:color="000000"/>
              <w:left w:val="single" w:sz="6" w:space="0" w:color="000000"/>
              <w:bottom w:val="single" w:sz="6" w:space="0" w:color="000000"/>
              <w:right w:val="single" w:sz="6" w:space="0" w:color="000000"/>
            </w:tcBorders>
            <w:vAlign w:val="center"/>
            <w:hideMark/>
          </w:tcPr>
          <w:p w14:paraId="32F3CBD6"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r>
      <w:tr w:rsidR="000171FB" w:rsidRPr="00D23CD6" w14:paraId="27D1C8AE" w14:textId="77777777" w:rsidTr="00767ADB">
        <w:trPr>
          <w:trHeight w:val="300"/>
        </w:trPr>
        <w:tc>
          <w:tcPr>
            <w:tcW w:w="2349" w:type="dxa"/>
            <w:tcBorders>
              <w:top w:val="single" w:sz="6" w:space="0" w:color="000000"/>
              <w:left w:val="single" w:sz="6" w:space="0" w:color="000000"/>
              <w:bottom w:val="single" w:sz="6" w:space="0" w:color="000000"/>
              <w:right w:val="single" w:sz="6" w:space="0" w:color="000000"/>
            </w:tcBorders>
            <w:vAlign w:val="center"/>
            <w:hideMark/>
          </w:tcPr>
          <w:p w14:paraId="16DC9C1C" w14:textId="77777777" w:rsidR="000171FB" w:rsidRPr="00D23CD6" w:rsidRDefault="000171FB" w:rsidP="00767ADB">
            <w:pPr>
              <w:spacing w:after="0" w:line="240" w:lineRule="auto"/>
              <w:contextualSpacing/>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Симбиоз</w:t>
            </w:r>
          </w:p>
        </w:tc>
        <w:tc>
          <w:tcPr>
            <w:tcW w:w="7380" w:type="dxa"/>
            <w:tcBorders>
              <w:top w:val="single" w:sz="6" w:space="0" w:color="000000"/>
              <w:left w:val="single" w:sz="6" w:space="0" w:color="000000"/>
              <w:bottom w:val="single" w:sz="6" w:space="0" w:color="000000"/>
              <w:right w:val="single" w:sz="6" w:space="0" w:color="000000"/>
            </w:tcBorders>
            <w:vAlign w:val="center"/>
            <w:hideMark/>
          </w:tcPr>
          <w:p w14:paraId="285D8C08"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r>
      <w:tr w:rsidR="000171FB" w:rsidRPr="00D23CD6" w14:paraId="60F2E88B" w14:textId="77777777" w:rsidTr="00767ADB">
        <w:trPr>
          <w:trHeight w:val="300"/>
        </w:trPr>
        <w:tc>
          <w:tcPr>
            <w:tcW w:w="2349" w:type="dxa"/>
            <w:tcBorders>
              <w:top w:val="single" w:sz="6" w:space="0" w:color="000000"/>
              <w:left w:val="single" w:sz="6" w:space="0" w:color="000000"/>
              <w:bottom w:val="single" w:sz="6" w:space="0" w:color="000000"/>
              <w:right w:val="single" w:sz="6" w:space="0" w:color="000000"/>
            </w:tcBorders>
            <w:vAlign w:val="center"/>
            <w:hideMark/>
          </w:tcPr>
          <w:p w14:paraId="360C7069" w14:textId="77777777" w:rsidR="000171FB" w:rsidRPr="00D23CD6" w:rsidRDefault="000171FB" w:rsidP="00767ADB">
            <w:pPr>
              <w:spacing w:after="0" w:line="240" w:lineRule="auto"/>
              <w:contextualSpacing/>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Контроль</w:t>
            </w:r>
          </w:p>
        </w:tc>
        <w:tc>
          <w:tcPr>
            <w:tcW w:w="7380" w:type="dxa"/>
            <w:tcBorders>
              <w:top w:val="single" w:sz="6" w:space="0" w:color="000000"/>
              <w:left w:val="single" w:sz="6" w:space="0" w:color="000000"/>
              <w:bottom w:val="single" w:sz="6" w:space="0" w:color="000000"/>
              <w:right w:val="single" w:sz="6" w:space="0" w:color="000000"/>
            </w:tcBorders>
            <w:vAlign w:val="center"/>
            <w:hideMark/>
          </w:tcPr>
          <w:p w14:paraId="164144A3"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r>
      <w:tr w:rsidR="000171FB" w:rsidRPr="00D23CD6" w14:paraId="74F7B0CA" w14:textId="77777777" w:rsidTr="00767ADB">
        <w:trPr>
          <w:trHeight w:val="300"/>
        </w:trPr>
        <w:tc>
          <w:tcPr>
            <w:tcW w:w="2349" w:type="dxa"/>
            <w:tcBorders>
              <w:top w:val="single" w:sz="6" w:space="0" w:color="000000"/>
              <w:left w:val="single" w:sz="6" w:space="0" w:color="000000"/>
              <w:bottom w:val="single" w:sz="6" w:space="0" w:color="000000"/>
              <w:right w:val="single" w:sz="6" w:space="0" w:color="000000"/>
            </w:tcBorders>
            <w:vAlign w:val="center"/>
            <w:hideMark/>
          </w:tcPr>
          <w:p w14:paraId="61D019B3" w14:textId="77777777" w:rsidR="000171FB" w:rsidRPr="00D23CD6" w:rsidRDefault="000171FB" w:rsidP="00767ADB">
            <w:pPr>
              <w:spacing w:after="0" w:line="240" w:lineRule="auto"/>
              <w:contextualSpacing/>
              <w:rPr>
                <w:rFonts w:ascii="Times New Roman" w:eastAsia="Times New Roman" w:hAnsi="Times New Roman" w:cs="Times New Roman"/>
                <w:lang w:eastAsia="ru-RU"/>
              </w:rPr>
            </w:pPr>
            <w:r w:rsidRPr="00D23CD6">
              <w:rPr>
                <w:rFonts w:ascii="Times New Roman" w:eastAsia="Times New Roman" w:hAnsi="Times New Roman" w:cs="Times New Roman"/>
                <w:lang w:eastAsia="ru-RU"/>
              </w:rPr>
              <w:t>Маленький неудачник</w:t>
            </w:r>
          </w:p>
        </w:tc>
        <w:tc>
          <w:tcPr>
            <w:tcW w:w="7380" w:type="dxa"/>
            <w:tcBorders>
              <w:top w:val="single" w:sz="6" w:space="0" w:color="000000"/>
              <w:left w:val="single" w:sz="6" w:space="0" w:color="000000"/>
              <w:bottom w:val="single" w:sz="6" w:space="0" w:color="000000"/>
              <w:right w:val="single" w:sz="6" w:space="0" w:color="000000"/>
            </w:tcBorders>
            <w:vAlign w:val="center"/>
            <w:hideMark/>
          </w:tcPr>
          <w:p w14:paraId="0776D5E0" w14:textId="77777777" w:rsidR="000171FB" w:rsidRPr="00D23CD6" w:rsidRDefault="000171FB" w:rsidP="00767ADB">
            <w:pPr>
              <w:spacing w:after="0" w:line="240" w:lineRule="auto"/>
              <w:contextualSpacing/>
              <w:rPr>
                <w:rFonts w:ascii="Times New Roman" w:eastAsia="Times New Roman" w:hAnsi="Times New Roman" w:cs="Times New Roman"/>
                <w:sz w:val="24"/>
                <w:szCs w:val="24"/>
                <w:lang w:eastAsia="ru-RU"/>
              </w:rPr>
            </w:pPr>
          </w:p>
        </w:tc>
      </w:tr>
    </w:tbl>
    <w:p w14:paraId="569FDAD8" w14:textId="77777777" w:rsidR="00025E86" w:rsidRDefault="00025E86" w:rsidP="00EF75FE">
      <w:pPr>
        <w:pStyle w:val="a5"/>
        <w:jc w:val="right"/>
        <w:rPr>
          <w:rFonts w:ascii="Times New Roman" w:hAnsi="Times New Roman" w:cs="Times New Roman"/>
          <w:sz w:val="28"/>
          <w:szCs w:val="28"/>
        </w:rPr>
      </w:pPr>
    </w:p>
    <w:p w14:paraId="2F17967D" w14:textId="77777777" w:rsidR="00025E86" w:rsidRDefault="00025E86" w:rsidP="00EF75FE">
      <w:pPr>
        <w:pStyle w:val="a5"/>
        <w:jc w:val="right"/>
        <w:rPr>
          <w:rFonts w:ascii="Times New Roman" w:hAnsi="Times New Roman" w:cs="Times New Roman"/>
          <w:sz w:val="28"/>
          <w:szCs w:val="28"/>
        </w:rPr>
      </w:pPr>
    </w:p>
    <w:p w14:paraId="7036524E" w14:textId="77777777" w:rsidR="00025E86" w:rsidRDefault="00025E86" w:rsidP="00EF75FE">
      <w:pPr>
        <w:pStyle w:val="a5"/>
        <w:jc w:val="right"/>
        <w:rPr>
          <w:rFonts w:ascii="Times New Roman" w:hAnsi="Times New Roman" w:cs="Times New Roman"/>
          <w:sz w:val="28"/>
          <w:szCs w:val="28"/>
        </w:rPr>
      </w:pPr>
    </w:p>
    <w:p w14:paraId="4D00DB8D" w14:textId="51748290" w:rsidR="00025E86" w:rsidRDefault="00025E86" w:rsidP="00EF75FE">
      <w:pPr>
        <w:pStyle w:val="a5"/>
        <w:jc w:val="right"/>
        <w:rPr>
          <w:rFonts w:ascii="Times New Roman" w:hAnsi="Times New Roman" w:cs="Times New Roman"/>
          <w:sz w:val="28"/>
          <w:szCs w:val="28"/>
        </w:rPr>
      </w:pPr>
    </w:p>
    <w:p w14:paraId="7DC1BEB4" w14:textId="134DC4B3" w:rsidR="000171FB" w:rsidRDefault="000171FB" w:rsidP="00EF75FE">
      <w:pPr>
        <w:pStyle w:val="a5"/>
        <w:jc w:val="right"/>
        <w:rPr>
          <w:rFonts w:ascii="Times New Roman" w:hAnsi="Times New Roman" w:cs="Times New Roman"/>
          <w:sz w:val="28"/>
          <w:szCs w:val="28"/>
        </w:rPr>
      </w:pPr>
    </w:p>
    <w:p w14:paraId="297FB6AF" w14:textId="01D0C50E" w:rsidR="000171FB" w:rsidRDefault="000171FB" w:rsidP="00EF75FE">
      <w:pPr>
        <w:pStyle w:val="a5"/>
        <w:jc w:val="right"/>
        <w:rPr>
          <w:rFonts w:ascii="Times New Roman" w:hAnsi="Times New Roman" w:cs="Times New Roman"/>
          <w:sz w:val="28"/>
          <w:szCs w:val="28"/>
        </w:rPr>
      </w:pPr>
    </w:p>
    <w:p w14:paraId="41246CEC" w14:textId="3DB24A8A" w:rsidR="000171FB" w:rsidRDefault="000171FB" w:rsidP="00EF75FE">
      <w:pPr>
        <w:pStyle w:val="a5"/>
        <w:jc w:val="right"/>
        <w:rPr>
          <w:rFonts w:ascii="Times New Roman" w:hAnsi="Times New Roman" w:cs="Times New Roman"/>
          <w:sz w:val="28"/>
          <w:szCs w:val="28"/>
        </w:rPr>
      </w:pPr>
    </w:p>
    <w:p w14:paraId="7BE267DF" w14:textId="130FC369" w:rsidR="000171FB" w:rsidRDefault="000171FB" w:rsidP="00EF75FE">
      <w:pPr>
        <w:pStyle w:val="a5"/>
        <w:jc w:val="right"/>
        <w:rPr>
          <w:rFonts w:ascii="Times New Roman" w:hAnsi="Times New Roman" w:cs="Times New Roman"/>
          <w:sz w:val="28"/>
          <w:szCs w:val="28"/>
        </w:rPr>
      </w:pPr>
    </w:p>
    <w:p w14:paraId="5EC846C5" w14:textId="219F513D" w:rsidR="000171FB" w:rsidRDefault="000171FB" w:rsidP="00EF75FE">
      <w:pPr>
        <w:pStyle w:val="a5"/>
        <w:jc w:val="right"/>
        <w:rPr>
          <w:rFonts w:ascii="Times New Roman" w:hAnsi="Times New Roman" w:cs="Times New Roman"/>
          <w:sz w:val="28"/>
          <w:szCs w:val="28"/>
        </w:rPr>
      </w:pPr>
    </w:p>
    <w:p w14:paraId="77FC5FD5" w14:textId="13C99BE1" w:rsidR="000171FB" w:rsidRDefault="000171FB" w:rsidP="00EF75FE">
      <w:pPr>
        <w:pStyle w:val="a5"/>
        <w:jc w:val="right"/>
        <w:rPr>
          <w:rFonts w:ascii="Times New Roman" w:hAnsi="Times New Roman" w:cs="Times New Roman"/>
          <w:sz w:val="28"/>
          <w:szCs w:val="28"/>
        </w:rPr>
      </w:pPr>
    </w:p>
    <w:p w14:paraId="386DC5E7" w14:textId="7D1E28CF" w:rsidR="000171FB" w:rsidRDefault="000171FB" w:rsidP="00EF75FE">
      <w:pPr>
        <w:pStyle w:val="a5"/>
        <w:jc w:val="right"/>
        <w:rPr>
          <w:rFonts w:ascii="Times New Roman" w:hAnsi="Times New Roman" w:cs="Times New Roman"/>
          <w:sz w:val="28"/>
          <w:szCs w:val="28"/>
        </w:rPr>
      </w:pPr>
    </w:p>
    <w:p w14:paraId="09107A4C" w14:textId="04528128" w:rsidR="000171FB" w:rsidRDefault="000171FB" w:rsidP="00EF75FE">
      <w:pPr>
        <w:pStyle w:val="a5"/>
        <w:jc w:val="right"/>
        <w:rPr>
          <w:rFonts w:ascii="Times New Roman" w:hAnsi="Times New Roman" w:cs="Times New Roman"/>
          <w:sz w:val="28"/>
          <w:szCs w:val="28"/>
        </w:rPr>
      </w:pPr>
    </w:p>
    <w:p w14:paraId="6C31984C" w14:textId="56009F53" w:rsidR="000171FB" w:rsidRDefault="000171FB" w:rsidP="00EF75FE">
      <w:pPr>
        <w:pStyle w:val="a5"/>
        <w:jc w:val="right"/>
        <w:rPr>
          <w:rFonts w:ascii="Times New Roman" w:hAnsi="Times New Roman" w:cs="Times New Roman"/>
          <w:sz w:val="28"/>
          <w:szCs w:val="28"/>
        </w:rPr>
      </w:pPr>
    </w:p>
    <w:p w14:paraId="70ED0EB6" w14:textId="78336C60" w:rsidR="000171FB" w:rsidRDefault="000171FB" w:rsidP="00EF75FE">
      <w:pPr>
        <w:pStyle w:val="a5"/>
        <w:jc w:val="right"/>
        <w:rPr>
          <w:rFonts w:ascii="Times New Roman" w:hAnsi="Times New Roman" w:cs="Times New Roman"/>
          <w:sz w:val="28"/>
          <w:szCs w:val="28"/>
        </w:rPr>
      </w:pPr>
    </w:p>
    <w:p w14:paraId="67D1A5AB" w14:textId="31A0C1B5" w:rsidR="000171FB" w:rsidRDefault="000171FB" w:rsidP="00EF75FE">
      <w:pPr>
        <w:pStyle w:val="a5"/>
        <w:jc w:val="right"/>
        <w:rPr>
          <w:rFonts w:ascii="Times New Roman" w:hAnsi="Times New Roman" w:cs="Times New Roman"/>
          <w:sz w:val="28"/>
          <w:szCs w:val="28"/>
        </w:rPr>
      </w:pPr>
    </w:p>
    <w:p w14:paraId="7F340282" w14:textId="291351A5" w:rsidR="000171FB" w:rsidRDefault="000171FB" w:rsidP="00EF75FE">
      <w:pPr>
        <w:pStyle w:val="a5"/>
        <w:jc w:val="right"/>
        <w:rPr>
          <w:rFonts w:ascii="Times New Roman" w:hAnsi="Times New Roman" w:cs="Times New Roman"/>
          <w:sz w:val="28"/>
          <w:szCs w:val="28"/>
        </w:rPr>
      </w:pPr>
    </w:p>
    <w:p w14:paraId="652FFEC1" w14:textId="00ADE86E" w:rsidR="000171FB" w:rsidRDefault="000171FB" w:rsidP="00EF75FE">
      <w:pPr>
        <w:pStyle w:val="a5"/>
        <w:jc w:val="right"/>
        <w:rPr>
          <w:rFonts w:ascii="Times New Roman" w:hAnsi="Times New Roman" w:cs="Times New Roman"/>
          <w:sz w:val="28"/>
          <w:szCs w:val="28"/>
        </w:rPr>
      </w:pPr>
    </w:p>
    <w:p w14:paraId="2ABA7185" w14:textId="3068B7D8" w:rsidR="000171FB" w:rsidRDefault="000171FB" w:rsidP="00EF75FE">
      <w:pPr>
        <w:pStyle w:val="a5"/>
        <w:jc w:val="right"/>
        <w:rPr>
          <w:rFonts w:ascii="Times New Roman" w:hAnsi="Times New Roman" w:cs="Times New Roman"/>
          <w:sz w:val="28"/>
          <w:szCs w:val="28"/>
        </w:rPr>
      </w:pPr>
    </w:p>
    <w:p w14:paraId="3C61A539" w14:textId="4C8C22DB" w:rsidR="000171FB" w:rsidRDefault="000171FB" w:rsidP="00EF75FE">
      <w:pPr>
        <w:pStyle w:val="a5"/>
        <w:jc w:val="right"/>
        <w:rPr>
          <w:rFonts w:ascii="Times New Roman" w:hAnsi="Times New Roman" w:cs="Times New Roman"/>
          <w:sz w:val="28"/>
          <w:szCs w:val="28"/>
        </w:rPr>
      </w:pPr>
    </w:p>
    <w:p w14:paraId="37220DF1" w14:textId="1CA40765" w:rsidR="000171FB" w:rsidRDefault="000171FB" w:rsidP="00EF75FE">
      <w:pPr>
        <w:pStyle w:val="a5"/>
        <w:jc w:val="right"/>
        <w:rPr>
          <w:rFonts w:ascii="Times New Roman" w:hAnsi="Times New Roman" w:cs="Times New Roman"/>
          <w:sz w:val="28"/>
          <w:szCs w:val="28"/>
        </w:rPr>
      </w:pPr>
    </w:p>
    <w:p w14:paraId="5BBC5DDE" w14:textId="2880E0D4" w:rsidR="000171FB" w:rsidRDefault="000171FB" w:rsidP="00EF75FE">
      <w:pPr>
        <w:pStyle w:val="a5"/>
        <w:jc w:val="right"/>
        <w:rPr>
          <w:rFonts w:ascii="Times New Roman" w:hAnsi="Times New Roman" w:cs="Times New Roman"/>
          <w:sz w:val="28"/>
          <w:szCs w:val="28"/>
        </w:rPr>
      </w:pPr>
    </w:p>
    <w:p w14:paraId="733DDFAF" w14:textId="5F76E849" w:rsidR="000171FB" w:rsidRDefault="000171FB" w:rsidP="00EF75FE">
      <w:pPr>
        <w:pStyle w:val="a5"/>
        <w:jc w:val="right"/>
        <w:rPr>
          <w:rFonts w:ascii="Times New Roman" w:hAnsi="Times New Roman" w:cs="Times New Roman"/>
          <w:sz w:val="28"/>
          <w:szCs w:val="28"/>
        </w:rPr>
      </w:pPr>
    </w:p>
    <w:p w14:paraId="6FBA27B6" w14:textId="18BBC6E2" w:rsidR="000171FB" w:rsidRDefault="000171FB" w:rsidP="00EF75FE">
      <w:pPr>
        <w:pStyle w:val="a5"/>
        <w:jc w:val="right"/>
        <w:rPr>
          <w:rFonts w:ascii="Times New Roman" w:hAnsi="Times New Roman" w:cs="Times New Roman"/>
          <w:sz w:val="28"/>
          <w:szCs w:val="28"/>
        </w:rPr>
      </w:pPr>
    </w:p>
    <w:p w14:paraId="76C97CCD" w14:textId="29E3E5D6" w:rsidR="000171FB" w:rsidRDefault="000171FB" w:rsidP="00EF75FE">
      <w:pPr>
        <w:pStyle w:val="a5"/>
        <w:jc w:val="right"/>
        <w:rPr>
          <w:rFonts w:ascii="Times New Roman" w:hAnsi="Times New Roman" w:cs="Times New Roman"/>
          <w:sz w:val="28"/>
          <w:szCs w:val="28"/>
        </w:rPr>
      </w:pPr>
    </w:p>
    <w:p w14:paraId="26F5128B" w14:textId="60A5EE99" w:rsidR="000171FB" w:rsidRDefault="000171FB" w:rsidP="00EF75FE">
      <w:pPr>
        <w:pStyle w:val="a5"/>
        <w:jc w:val="right"/>
        <w:rPr>
          <w:rFonts w:ascii="Times New Roman" w:hAnsi="Times New Roman" w:cs="Times New Roman"/>
          <w:sz w:val="28"/>
          <w:szCs w:val="28"/>
        </w:rPr>
      </w:pPr>
    </w:p>
    <w:p w14:paraId="58BF3E65" w14:textId="522DA554" w:rsidR="000171FB" w:rsidRDefault="000171FB" w:rsidP="00EF75FE">
      <w:pPr>
        <w:pStyle w:val="a5"/>
        <w:jc w:val="right"/>
        <w:rPr>
          <w:rFonts w:ascii="Times New Roman" w:hAnsi="Times New Roman" w:cs="Times New Roman"/>
          <w:sz w:val="28"/>
          <w:szCs w:val="28"/>
        </w:rPr>
      </w:pPr>
    </w:p>
    <w:p w14:paraId="3C2C6613" w14:textId="60A96E73" w:rsidR="000171FB" w:rsidRDefault="000171FB" w:rsidP="00EF75FE">
      <w:pPr>
        <w:pStyle w:val="a5"/>
        <w:jc w:val="right"/>
        <w:rPr>
          <w:rFonts w:ascii="Times New Roman" w:hAnsi="Times New Roman" w:cs="Times New Roman"/>
          <w:sz w:val="28"/>
          <w:szCs w:val="28"/>
        </w:rPr>
      </w:pPr>
    </w:p>
    <w:p w14:paraId="5EFF2265" w14:textId="4081E1E6" w:rsidR="000171FB" w:rsidRDefault="000171FB" w:rsidP="00EF75FE">
      <w:pPr>
        <w:pStyle w:val="a5"/>
        <w:jc w:val="right"/>
        <w:rPr>
          <w:rFonts w:ascii="Times New Roman" w:hAnsi="Times New Roman" w:cs="Times New Roman"/>
          <w:sz w:val="28"/>
          <w:szCs w:val="28"/>
        </w:rPr>
      </w:pPr>
    </w:p>
    <w:p w14:paraId="51C4095F" w14:textId="49DF24B7" w:rsidR="000171FB" w:rsidRDefault="000171FB" w:rsidP="00EF75FE">
      <w:pPr>
        <w:pStyle w:val="a5"/>
        <w:jc w:val="right"/>
        <w:rPr>
          <w:rFonts w:ascii="Times New Roman" w:hAnsi="Times New Roman" w:cs="Times New Roman"/>
          <w:sz w:val="28"/>
          <w:szCs w:val="28"/>
        </w:rPr>
      </w:pPr>
    </w:p>
    <w:p w14:paraId="10904F62" w14:textId="77298EE3" w:rsidR="000171FB" w:rsidRDefault="000171FB" w:rsidP="00EF75FE">
      <w:pPr>
        <w:pStyle w:val="a5"/>
        <w:jc w:val="right"/>
        <w:rPr>
          <w:rFonts w:ascii="Times New Roman" w:hAnsi="Times New Roman" w:cs="Times New Roman"/>
          <w:sz w:val="28"/>
          <w:szCs w:val="28"/>
        </w:rPr>
      </w:pPr>
    </w:p>
    <w:p w14:paraId="105BA0AA" w14:textId="3815D5D0" w:rsidR="000171FB" w:rsidRDefault="000171FB" w:rsidP="00EF75FE">
      <w:pPr>
        <w:pStyle w:val="a5"/>
        <w:jc w:val="right"/>
        <w:rPr>
          <w:rFonts w:ascii="Times New Roman" w:hAnsi="Times New Roman" w:cs="Times New Roman"/>
          <w:sz w:val="28"/>
          <w:szCs w:val="28"/>
        </w:rPr>
      </w:pPr>
    </w:p>
    <w:p w14:paraId="38B85997" w14:textId="221B46BC" w:rsidR="000171FB" w:rsidRDefault="000171FB" w:rsidP="00EF75FE">
      <w:pPr>
        <w:pStyle w:val="a5"/>
        <w:jc w:val="right"/>
        <w:rPr>
          <w:rFonts w:ascii="Times New Roman" w:hAnsi="Times New Roman" w:cs="Times New Roman"/>
          <w:sz w:val="28"/>
          <w:szCs w:val="28"/>
        </w:rPr>
      </w:pPr>
    </w:p>
    <w:p w14:paraId="0B75521F" w14:textId="2768CFF2" w:rsidR="000171FB" w:rsidRDefault="000171FB" w:rsidP="00EF75FE">
      <w:pPr>
        <w:pStyle w:val="a5"/>
        <w:jc w:val="right"/>
        <w:rPr>
          <w:rFonts w:ascii="Times New Roman" w:hAnsi="Times New Roman" w:cs="Times New Roman"/>
          <w:sz w:val="28"/>
          <w:szCs w:val="28"/>
        </w:rPr>
      </w:pPr>
    </w:p>
    <w:p w14:paraId="7AFE3793" w14:textId="46196AF4" w:rsidR="000171FB" w:rsidRDefault="000171FB" w:rsidP="00EF75FE">
      <w:pPr>
        <w:pStyle w:val="a5"/>
        <w:jc w:val="right"/>
        <w:rPr>
          <w:rFonts w:ascii="Times New Roman" w:hAnsi="Times New Roman" w:cs="Times New Roman"/>
          <w:sz w:val="28"/>
          <w:szCs w:val="28"/>
        </w:rPr>
      </w:pPr>
    </w:p>
    <w:p w14:paraId="5828FC10" w14:textId="67D63FAF" w:rsidR="000171FB" w:rsidRDefault="000171FB" w:rsidP="00EF75FE">
      <w:pPr>
        <w:pStyle w:val="a5"/>
        <w:jc w:val="right"/>
        <w:rPr>
          <w:rFonts w:ascii="Times New Roman" w:hAnsi="Times New Roman" w:cs="Times New Roman"/>
          <w:sz w:val="28"/>
          <w:szCs w:val="28"/>
        </w:rPr>
      </w:pPr>
    </w:p>
    <w:p w14:paraId="21561134" w14:textId="4B0D1375" w:rsidR="000171FB" w:rsidRDefault="000171FB" w:rsidP="00EF75FE">
      <w:pPr>
        <w:pStyle w:val="a5"/>
        <w:jc w:val="right"/>
        <w:rPr>
          <w:rFonts w:ascii="Times New Roman" w:hAnsi="Times New Roman" w:cs="Times New Roman"/>
          <w:sz w:val="28"/>
          <w:szCs w:val="28"/>
        </w:rPr>
      </w:pPr>
    </w:p>
    <w:p w14:paraId="4FB05123" w14:textId="4DBCAE36" w:rsidR="000171FB" w:rsidRDefault="000171FB" w:rsidP="00EF75FE">
      <w:pPr>
        <w:pStyle w:val="a5"/>
        <w:jc w:val="right"/>
        <w:rPr>
          <w:rFonts w:ascii="Times New Roman" w:hAnsi="Times New Roman" w:cs="Times New Roman"/>
          <w:sz w:val="28"/>
          <w:szCs w:val="28"/>
        </w:rPr>
      </w:pPr>
    </w:p>
    <w:p w14:paraId="5A742DC0" w14:textId="698687B2" w:rsidR="000171FB" w:rsidRDefault="000171FB" w:rsidP="00EF75FE">
      <w:pPr>
        <w:pStyle w:val="a5"/>
        <w:jc w:val="right"/>
        <w:rPr>
          <w:rFonts w:ascii="Times New Roman" w:hAnsi="Times New Roman" w:cs="Times New Roman"/>
          <w:sz w:val="28"/>
          <w:szCs w:val="28"/>
        </w:rPr>
      </w:pPr>
    </w:p>
    <w:p w14:paraId="6910AFB2" w14:textId="77777777" w:rsidR="000171FB" w:rsidRDefault="000171FB" w:rsidP="00EF75FE">
      <w:pPr>
        <w:pStyle w:val="a5"/>
        <w:jc w:val="right"/>
        <w:rPr>
          <w:rFonts w:ascii="Times New Roman" w:hAnsi="Times New Roman" w:cs="Times New Roman"/>
          <w:sz w:val="28"/>
          <w:szCs w:val="28"/>
        </w:rPr>
      </w:pPr>
    </w:p>
    <w:p w14:paraId="20937662" w14:textId="0ED2EDFE" w:rsidR="00FA46B9" w:rsidRPr="00B4663D" w:rsidRDefault="00716303" w:rsidP="00EF75FE">
      <w:pPr>
        <w:pStyle w:val="a5"/>
        <w:jc w:val="right"/>
        <w:rPr>
          <w:rFonts w:ascii="Times New Roman" w:hAnsi="Times New Roman" w:cs="Times New Roman"/>
          <w:sz w:val="28"/>
          <w:szCs w:val="28"/>
        </w:rPr>
      </w:pPr>
      <w:r w:rsidRPr="00B4663D">
        <w:rPr>
          <w:rFonts w:ascii="Times New Roman" w:hAnsi="Times New Roman" w:cs="Times New Roman"/>
          <w:sz w:val="28"/>
          <w:szCs w:val="28"/>
        </w:rPr>
        <w:t xml:space="preserve">Приложение </w:t>
      </w:r>
      <w:r w:rsidR="00025E86">
        <w:rPr>
          <w:rFonts w:ascii="Times New Roman" w:hAnsi="Times New Roman" w:cs="Times New Roman"/>
          <w:sz w:val="28"/>
          <w:szCs w:val="28"/>
        </w:rPr>
        <w:t>2</w:t>
      </w:r>
      <w:r w:rsidRPr="00B4663D">
        <w:rPr>
          <w:rFonts w:ascii="Times New Roman" w:hAnsi="Times New Roman" w:cs="Times New Roman"/>
          <w:sz w:val="28"/>
          <w:szCs w:val="28"/>
        </w:rPr>
        <w:t xml:space="preserve"> </w:t>
      </w:r>
    </w:p>
    <w:p w14:paraId="5431456C" w14:textId="77777777" w:rsidR="00FA46B9" w:rsidRPr="00B4663D" w:rsidRDefault="00716303" w:rsidP="00FA46B9">
      <w:pPr>
        <w:pStyle w:val="a5"/>
        <w:jc w:val="center"/>
        <w:rPr>
          <w:rFonts w:ascii="Times New Roman" w:hAnsi="Times New Roman" w:cs="Times New Roman"/>
          <w:b/>
          <w:sz w:val="28"/>
          <w:szCs w:val="28"/>
        </w:rPr>
      </w:pPr>
      <w:r w:rsidRPr="00B4663D">
        <w:rPr>
          <w:rFonts w:ascii="Times New Roman" w:hAnsi="Times New Roman" w:cs="Times New Roman"/>
          <w:b/>
          <w:sz w:val="28"/>
          <w:szCs w:val="28"/>
        </w:rPr>
        <w:t>Анкета «Давай знакомиться!»</w:t>
      </w:r>
    </w:p>
    <w:p w14:paraId="01412671" w14:textId="77777777" w:rsidR="00FA46B9" w:rsidRPr="00B4663D" w:rsidRDefault="00716303" w:rsidP="00EF75FE">
      <w:pPr>
        <w:pStyle w:val="a5"/>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Уважаемый друг, давай познакомимся! Пожалуйста, допиши нужное: </w:t>
      </w:r>
    </w:p>
    <w:p w14:paraId="3B6C673C" w14:textId="77777777" w:rsidR="00FA46B9" w:rsidRPr="00B4663D" w:rsidRDefault="00716303" w:rsidP="00EF75FE">
      <w:pPr>
        <w:pStyle w:val="a5"/>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1. Меня зовут ____________________________________________________ </w:t>
      </w:r>
    </w:p>
    <w:p w14:paraId="48C14CC1" w14:textId="77777777" w:rsidR="00FA46B9" w:rsidRPr="00B4663D" w:rsidRDefault="00716303" w:rsidP="00EF75FE">
      <w:pPr>
        <w:pStyle w:val="a5"/>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2. Мне нравится, когда меня называют _______________________________ </w:t>
      </w:r>
    </w:p>
    <w:p w14:paraId="3AAA52E4" w14:textId="77777777" w:rsidR="00FA46B9" w:rsidRPr="00B4663D" w:rsidRDefault="00716303" w:rsidP="00EF75FE">
      <w:pPr>
        <w:pStyle w:val="a5"/>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3. Мне ______________ лет </w:t>
      </w:r>
    </w:p>
    <w:p w14:paraId="333AD94F" w14:textId="77777777" w:rsidR="00FA46B9" w:rsidRPr="00B4663D" w:rsidRDefault="00716303" w:rsidP="00EF75FE">
      <w:pPr>
        <w:pStyle w:val="a5"/>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4. Мой номер телефона ____________________________________________ </w:t>
      </w:r>
    </w:p>
    <w:p w14:paraId="73AF756D" w14:textId="77777777" w:rsidR="00FA46B9" w:rsidRPr="00B4663D" w:rsidRDefault="00716303" w:rsidP="00EF75FE">
      <w:pPr>
        <w:pStyle w:val="a5"/>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5. Я живу по адресу _______________________________________________ </w:t>
      </w:r>
    </w:p>
    <w:p w14:paraId="2D38CC9C" w14:textId="77777777" w:rsidR="00FA46B9" w:rsidRPr="00B4663D" w:rsidRDefault="00716303" w:rsidP="00EF75FE">
      <w:pPr>
        <w:pStyle w:val="a5"/>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6. Кому бы ты доверил свою тайну? _________________________________ </w:t>
      </w:r>
    </w:p>
    <w:p w14:paraId="770E59CE" w14:textId="77777777" w:rsidR="00FA46B9" w:rsidRPr="00B4663D" w:rsidRDefault="00716303" w:rsidP="00EF75FE">
      <w:pPr>
        <w:pStyle w:val="a5"/>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7. Дома в свободное время я занимаюсь: (нужное, пожалуйста, подчеркни) танцами, спортом, чтением книг, музыкой, пением, туризмом, рисованием, компьютером, рукоделием (напиши, каким именно) _____________ твой вариант ____________________________________________________ </w:t>
      </w:r>
    </w:p>
    <w:p w14:paraId="7C982B91" w14:textId="77777777" w:rsidR="00FA46B9" w:rsidRPr="00B4663D" w:rsidRDefault="00716303" w:rsidP="00EF75FE">
      <w:pPr>
        <w:pStyle w:val="a5"/>
        <w:ind w:left="0" w:firstLine="567"/>
        <w:jc w:val="both"/>
        <w:rPr>
          <w:rFonts w:ascii="Times New Roman" w:hAnsi="Times New Roman" w:cs="Times New Roman"/>
          <w:sz w:val="28"/>
          <w:szCs w:val="28"/>
        </w:rPr>
      </w:pPr>
      <w:r w:rsidRPr="00B4663D">
        <w:rPr>
          <w:rFonts w:ascii="Times New Roman" w:hAnsi="Times New Roman" w:cs="Times New Roman"/>
          <w:sz w:val="28"/>
          <w:szCs w:val="28"/>
        </w:rPr>
        <w:t>8. Больше всего я хочу __________________________________________</w:t>
      </w:r>
    </w:p>
    <w:p w14:paraId="74CC6411" w14:textId="77777777" w:rsidR="00FA46B9" w:rsidRPr="00B4663D" w:rsidRDefault="00716303" w:rsidP="00EF75FE">
      <w:pPr>
        <w:pStyle w:val="a5"/>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 9. Я хочу научиться _______________________________________________ </w:t>
      </w:r>
    </w:p>
    <w:p w14:paraId="6027CCE5" w14:textId="77777777" w:rsidR="00FA46B9" w:rsidRPr="00B4663D" w:rsidRDefault="00716303" w:rsidP="00EF75FE">
      <w:pPr>
        <w:pStyle w:val="a5"/>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10. Я смогу научить других ________________________________________ </w:t>
      </w:r>
    </w:p>
    <w:p w14:paraId="71EC5C9B" w14:textId="77777777" w:rsidR="00FA46B9" w:rsidRPr="00B4663D" w:rsidRDefault="00716303" w:rsidP="00EF75FE">
      <w:pPr>
        <w:pStyle w:val="a5"/>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11. Мое любимое животное ________________________________________ </w:t>
      </w:r>
    </w:p>
    <w:p w14:paraId="13A9AA56" w14:textId="77777777" w:rsidR="00FA46B9" w:rsidRPr="00B4663D" w:rsidRDefault="00716303" w:rsidP="00EF75FE">
      <w:pPr>
        <w:pStyle w:val="a5"/>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12. Моя любимая книга ____________________________________________ </w:t>
      </w:r>
    </w:p>
    <w:p w14:paraId="6EF85AD0" w14:textId="77777777" w:rsidR="00FA46B9" w:rsidRPr="00B4663D" w:rsidRDefault="00716303" w:rsidP="00EF75FE">
      <w:pPr>
        <w:pStyle w:val="a5"/>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10. Моя любимая телепередача _____________________________________ </w:t>
      </w:r>
    </w:p>
    <w:p w14:paraId="48C0D8E5" w14:textId="77777777" w:rsidR="00FA46B9" w:rsidRPr="00B4663D" w:rsidRDefault="00716303" w:rsidP="00EF75FE">
      <w:pPr>
        <w:pStyle w:val="a5"/>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11. Самый лучший фильм, который я видел ___________________________ </w:t>
      </w:r>
    </w:p>
    <w:p w14:paraId="294DA26F" w14:textId="77777777" w:rsidR="00FA46B9" w:rsidRPr="00B4663D" w:rsidRDefault="00716303" w:rsidP="00EF75FE">
      <w:pPr>
        <w:pStyle w:val="a5"/>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13. Я быстро устаю (пожалуйста, подчеркни нужное) да нет </w:t>
      </w:r>
    </w:p>
    <w:p w14:paraId="225D3C9D" w14:textId="77777777" w:rsidR="00FA46B9" w:rsidRPr="00B4663D" w:rsidRDefault="00716303" w:rsidP="00EF75FE">
      <w:pPr>
        <w:pStyle w:val="a5"/>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14. Я чувствую себя свободно в любой ситуации (пожалуйста, подчеркни нужное) да нет </w:t>
      </w:r>
    </w:p>
    <w:p w14:paraId="6DEB2707" w14:textId="77777777" w:rsidR="00FA46B9" w:rsidRPr="00B4663D" w:rsidRDefault="00716303" w:rsidP="00EF75FE">
      <w:pPr>
        <w:pStyle w:val="a5"/>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Спасибо за твои ответы! </w:t>
      </w:r>
    </w:p>
    <w:p w14:paraId="71452922" w14:textId="77777777" w:rsidR="00FA46B9" w:rsidRPr="00B4663D" w:rsidRDefault="00716303" w:rsidP="00EF75FE">
      <w:pPr>
        <w:pStyle w:val="a5"/>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А теперь произнеси про себя три раза: «У меня все получится и будет все хорошо!» </w:t>
      </w:r>
    </w:p>
    <w:p w14:paraId="0547E548" w14:textId="77777777" w:rsidR="00FA46B9" w:rsidRPr="00B4663D" w:rsidRDefault="00FA46B9" w:rsidP="00FA46B9">
      <w:pPr>
        <w:pStyle w:val="a5"/>
        <w:jc w:val="both"/>
        <w:rPr>
          <w:rFonts w:ascii="Times New Roman" w:hAnsi="Times New Roman" w:cs="Times New Roman"/>
          <w:sz w:val="28"/>
          <w:szCs w:val="28"/>
        </w:rPr>
      </w:pPr>
    </w:p>
    <w:p w14:paraId="17673F2D" w14:textId="6F3D8AEF" w:rsidR="00FA46B9" w:rsidRPr="00B4663D" w:rsidRDefault="00FA46B9" w:rsidP="00FA46B9">
      <w:pPr>
        <w:pStyle w:val="a5"/>
        <w:jc w:val="both"/>
        <w:rPr>
          <w:rFonts w:ascii="Times New Roman" w:hAnsi="Times New Roman" w:cs="Times New Roman"/>
          <w:sz w:val="28"/>
          <w:szCs w:val="28"/>
        </w:rPr>
      </w:pPr>
    </w:p>
    <w:p w14:paraId="6EEF5A11" w14:textId="247BBE29" w:rsidR="00FA46B9" w:rsidRPr="00B4663D" w:rsidRDefault="00716303" w:rsidP="00EF75FE">
      <w:pPr>
        <w:pStyle w:val="a5"/>
        <w:ind w:left="0" w:firstLine="567"/>
        <w:jc w:val="center"/>
        <w:rPr>
          <w:rFonts w:ascii="Times New Roman" w:hAnsi="Times New Roman" w:cs="Times New Roman"/>
          <w:b/>
          <w:sz w:val="28"/>
          <w:szCs w:val="28"/>
        </w:rPr>
      </w:pPr>
      <w:r w:rsidRPr="00B4663D">
        <w:rPr>
          <w:rFonts w:ascii="Times New Roman" w:hAnsi="Times New Roman" w:cs="Times New Roman"/>
          <w:b/>
          <w:sz w:val="28"/>
          <w:szCs w:val="28"/>
        </w:rPr>
        <w:t>Игра-соревнование на знакомство «Пазлы»</w:t>
      </w:r>
    </w:p>
    <w:p w14:paraId="6F5F2B45" w14:textId="77777777" w:rsidR="00FA46B9" w:rsidRPr="00B4663D" w:rsidRDefault="00716303" w:rsidP="00F76B72">
      <w:pPr>
        <w:pStyle w:val="a5"/>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Цель: знакомство учащихся в процессе соревновательно-игровой деятельности. </w:t>
      </w:r>
    </w:p>
    <w:p w14:paraId="310BE1E4" w14:textId="79BF06F6" w:rsidR="00FA46B9" w:rsidRPr="00B4663D" w:rsidRDefault="00716303" w:rsidP="00F76B72">
      <w:pPr>
        <w:pStyle w:val="a5"/>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Инструкция: На двух столах раскладываются наборы пазлов, желательно с изображением какого-либо гончарного изделия или сюжетных картинок, отображающих процесс работы на гончарном круге. Педагог раздает учащимся беджи с их именами, которые дети крепят на одежду (или вешают на шею, в </w:t>
      </w:r>
      <w:r w:rsidRPr="00B4663D">
        <w:rPr>
          <w:rFonts w:ascii="Times New Roman" w:hAnsi="Times New Roman" w:cs="Times New Roman"/>
          <w:sz w:val="28"/>
          <w:szCs w:val="28"/>
        </w:rPr>
        <w:lastRenderedPageBreak/>
        <w:t>зависимости от вида беджа). При получении бе</w:t>
      </w:r>
      <w:r w:rsidR="000171FB">
        <w:rPr>
          <w:rFonts w:ascii="Times New Roman" w:hAnsi="Times New Roman" w:cs="Times New Roman"/>
          <w:sz w:val="28"/>
          <w:szCs w:val="28"/>
        </w:rPr>
        <w:t>й</w:t>
      </w:r>
      <w:r w:rsidRPr="00B4663D">
        <w:rPr>
          <w:rFonts w:ascii="Times New Roman" w:hAnsi="Times New Roman" w:cs="Times New Roman"/>
          <w:sz w:val="28"/>
          <w:szCs w:val="28"/>
        </w:rPr>
        <w:t xml:space="preserve">джа </w:t>
      </w:r>
      <w:r w:rsidR="000171FB">
        <w:rPr>
          <w:rFonts w:ascii="Times New Roman" w:hAnsi="Times New Roman" w:cs="Times New Roman"/>
          <w:sz w:val="28"/>
          <w:szCs w:val="28"/>
        </w:rPr>
        <w:t>об</w:t>
      </w:r>
      <w:r w:rsidRPr="00B4663D">
        <w:rPr>
          <w:rFonts w:ascii="Times New Roman" w:hAnsi="Times New Roman" w:cs="Times New Roman"/>
          <w:sz w:val="28"/>
          <w:szCs w:val="28"/>
        </w:rPr>
        <w:t>уча</w:t>
      </w:r>
      <w:r w:rsidR="000171FB">
        <w:rPr>
          <w:rFonts w:ascii="Times New Roman" w:hAnsi="Times New Roman" w:cs="Times New Roman"/>
          <w:sz w:val="28"/>
          <w:szCs w:val="28"/>
        </w:rPr>
        <w:t>ю</w:t>
      </w:r>
      <w:r w:rsidRPr="00B4663D">
        <w:rPr>
          <w:rFonts w:ascii="Times New Roman" w:hAnsi="Times New Roman" w:cs="Times New Roman"/>
          <w:sz w:val="28"/>
          <w:szCs w:val="28"/>
        </w:rPr>
        <w:t xml:space="preserve">щийся проговаривает свои имя и фамилию так, чтобы каждый член учебной группы мог видеть лицо представляющегося. Таким образом дети знакомятся между собой. Учащиеся делятся на 2 команды (можно по считалочке, можно с помощью цветных карточек или иными способами, в том числе предложенными учащимися). Команды по знаку педагога подходят к столам и в течение определенного времени собирают из пазлов целостную картинку. </w:t>
      </w:r>
    </w:p>
    <w:p w14:paraId="2FE5A9FE" w14:textId="77777777" w:rsidR="00FA46B9" w:rsidRPr="00B4663D" w:rsidRDefault="00716303" w:rsidP="00F76B72">
      <w:pPr>
        <w:pStyle w:val="a5"/>
        <w:ind w:left="0" w:firstLine="567"/>
        <w:jc w:val="both"/>
        <w:rPr>
          <w:rFonts w:ascii="Times New Roman" w:hAnsi="Times New Roman" w:cs="Times New Roman"/>
          <w:sz w:val="28"/>
          <w:szCs w:val="28"/>
        </w:rPr>
      </w:pPr>
      <w:r w:rsidRPr="00B4663D">
        <w:rPr>
          <w:rFonts w:ascii="Times New Roman" w:hAnsi="Times New Roman" w:cs="Times New Roman"/>
          <w:sz w:val="28"/>
          <w:szCs w:val="28"/>
        </w:rPr>
        <w:t xml:space="preserve">Побеждает команда, которая быстрее собрала разрозненные пазлы в единое целое. Далее предлагается каждому участнику озвучить свои ощущения от работы в команде </w:t>
      </w:r>
    </w:p>
    <w:p w14:paraId="18B737AA" w14:textId="77777777" w:rsidR="00FA46B9" w:rsidRPr="00B4663D" w:rsidRDefault="00716303" w:rsidP="00F76B72">
      <w:pPr>
        <w:pStyle w:val="a5"/>
        <w:ind w:left="0" w:firstLine="567"/>
        <w:jc w:val="both"/>
        <w:rPr>
          <w:rFonts w:ascii="Times New Roman" w:hAnsi="Times New Roman" w:cs="Times New Roman"/>
          <w:sz w:val="28"/>
          <w:szCs w:val="28"/>
        </w:rPr>
      </w:pPr>
      <w:r w:rsidRPr="00B4663D">
        <w:rPr>
          <w:rFonts w:ascii="Times New Roman" w:hAnsi="Times New Roman" w:cs="Times New Roman"/>
          <w:sz w:val="28"/>
          <w:szCs w:val="28"/>
        </w:rPr>
        <w:t>Провести игру можно еще раз, поменяв задания команда</w:t>
      </w:r>
      <w:r w:rsidR="00FA46B9" w:rsidRPr="00B4663D">
        <w:rPr>
          <w:rFonts w:ascii="Times New Roman" w:hAnsi="Times New Roman" w:cs="Times New Roman"/>
          <w:sz w:val="28"/>
          <w:szCs w:val="28"/>
        </w:rPr>
        <w:t xml:space="preserve">м или поменяв состав команд. </w:t>
      </w:r>
    </w:p>
    <w:p w14:paraId="47DF25B0" w14:textId="77777777" w:rsidR="00FA46B9" w:rsidRPr="00B4663D" w:rsidRDefault="00FA46B9" w:rsidP="00FA46B9">
      <w:pPr>
        <w:pStyle w:val="a5"/>
        <w:jc w:val="both"/>
        <w:rPr>
          <w:rFonts w:ascii="Times New Roman" w:hAnsi="Times New Roman" w:cs="Times New Roman"/>
          <w:sz w:val="28"/>
          <w:szCs w:val="28"/>
        </w:rPr>
      </w:pPr>
    </w:p>
    <w:p w14:paraId="56B59BDD" w14:textId="77777777" w:rsidR="00FA46B9" w:rsidRPr="00B4663D" w:rsidRDefault="00FA46B9" w:rsidP="00FA46B9">
      <w:pPr>
        <w:pStyle w:val="a5"/>
        <w:jc w:val="both"/>
        <w:rPr>
          <w:rFonts w:ascii="Times New Roman" w:hAnsi="Times New Roman" w:cs="Times New Roman"/>
          <w:sz w:val="28"/>
          <w:szCs w:val="28"/>
        </w:rPr>
      </w:pPr>
    </w:p>
    <w:p w14:paraId="10295FB4" w14:textId="77777777" w:rsidR="00F76B72" w:rsidRPr="00B4663D" w:rsidRDefault="00F76B72" w:rsidP="00FA46B9">
      <w:pPr>
        <w:pStyle w:val="a5"/>
        <w:jc w:val="right"/>
        <w:rPr>
          <w:rFonts w:ascii="Times New Roman" w:hAnsi="Times New Roman" w:cs="Times New Roman"/>
          <w:sz w:val="28"/>
          <w:szCs w:val="28"/>
        </w:rPr>
      </w:pPr>
    </w:p>
    <w:p w14:paraId="1E493DE1" w14:textId="77777777" w:rsidR="00F76B72" w:rsidRPr="00B4663D" w:rsidRDefault="00F76B72" w:rsidP="00FA46B9">
      <w:pPr>
        <w:pStyle w:val="a5"/>
        <w:jc w:val="right"/>
        <w:rPr>
          <w:rFonts w:ascii="Times New Roman" w:hAnsi="Times New Roman" w:cs="Times New Roman"/>
          <w:sz w:val="28"/>
          <w:szCs w:val="28"/>
        </w:rPr>
      </w:pPr>
    </w:p>
    <w:p w14:paraId="7AD7B122" w14:textId="77777777" w:rsidR="00F76B72" w:rsidRPr="00B4663D" w:rsidRDefault="00F76B72" w:rsidP="00FA46B9">
      <w:pPr>
        <w:pStyle w:val="a5"/>
        <w:jc w:val="right"/>
        <w:rPr>
          <w:rFonts w:ascii="Times New Roman" w:hAnsi="Times New Roman" w:cs="Times New Roman"/>
          <w:sz w:val="28"/>
          <w:szCs w:val="28"/>
        </w:rPr>
      </w:pPr>
    </w:p>
    <w:p w14:paraId="787F38CA" w14:textId="77777777" w:rsidR="00F76B72" w:rsidRPr="00B4663D" w:rsidRDefault="00F76B72" w:rsidP="00FA46B9">
      <w:pPr>
        <w:pStyle w:val="a5"/>
        <w:jc w:val="right"/>
        <w:rPr>
          <w:rFonts w:ascii="Times New Roman" w:hAnsi="Times New Roman" w:cs="Times New Roman"/>
          <w:sz w:val="28"/>
          <w:szCs w:val="28"/>
        </w:rPr>
      </w:pPr>
    </w:p>
    <w:p w14:paraId="269D8952" w14:textId="77777777" w:rsidR="00EF75FE" w:rsidRPr="00B4663D" w:rsidRDefault="00EF75FE" w:rsidP="00FA46B9">
      <w:pPr>
        <w:pStyle w:val="a5"/>
        <w:jc w:val="right"/>
        <w:rPr>
          <w:rFonts w:ascii="Times New Roman" w:hAnsi="Times New Roman" w:cs="Times New Roman"/>
          <w:sz w:val="28"/>
          <w:szCs w:val="28"/>
        </w:rPr>
      </w:pPr>
    </w:p>
    <w:p w14:paraId="035DDAC8" w14:textId="77777777" w:rsidR="00EF75FE" w:rsidRPr="00B4663D" w:rsidRDefault="00EF75FE" w:rsidP="00FA46B9">
      <w:pPr>
        <w:pStyle w:val="a5"/>
        <w:jc w:val="right"/>
        <w:rPr>
          <w:rFonts w:ascii="Times New Roman" w:hAnsi="Times New Roman" w:cs="Times New Roman"/>
          <w:sz w:val="28"/>
          <w:szCs w:val="28"/>
        </w:rPr>
      </w:pPr>
    </w:p>
    <w:p w14:paraId="0C696C11" w14:textId="77777777" w:rsidR="00EF75FE" w:rsidRPr="00B4663D" w:rsidRDefault="00EF75FE" w:rsidP="00FA46B9">
      <w:pPr>
        <w:pStyle w:val="a5"/>
        <w:jc w:val="right"/>
        <w:rPr>
          <w:rFonts w:ascii="Times New Roman" w:hAnsi="Times New Roman" w:cs="Times New Roman"/>
          <w:sz w:val="28"/>
          <w:szCs w:val="28"/>
        </w:rPr>
      </w:pPr>
    </w:p>
    <w:p w14:paraId="50D10937" w14:textId="77777777" w:rsidR="00EF75FE" w:rsidRPr="00B4663D" w:rsidRDefault="00EF75FE" w:rsidP="00FA46B9">
      <w:pPr>
        <w:pStyle w:val="a5"/>
        <w:jc w:val="right"/>
        <w:rPr>
          <w:rFonts w:ascii="Times New Roman" w:hAnsi="Times New Roman" w:cs="Times New Roman"/>
          <w:sz w:val="28"/>
          <w:szCs w:val="28"/>
        </w:rPr>
      </w:pPr>
    </w:p>
    <w:p w14:paraId="2CA63755" w14:textId="77777777" w:rsidR="00EF75FE" w:rsidRPr="00B4663D" w:rsidRDefault="00EF75FE" w:rsidP="00FA46B9">
      <w:pPr>
        <w:pStyle w:val="a5"/>
        <w:jc w:val="right"/>
        <w:rPr>
          <w:rFonts w:ascii="Times New Roman" w:hAnsi="Times New Roman" w:cs="Times New Roman"/>
          <w:sz w:val="28"/>
          <w:szCs w:val="28"/>
        </w:rPr>
      </w:pPr>
    </w:p>
    <w:p w14:paraId="0904C358" w14:textId="77777777" w:rsidR="00EF75FE" w:rsidRPr="00B4663D" w:rsidRDefault="00EF75FE" w:rsidP="00FA46B9">
      <w:pPr>
        <w:pStyle w:val="a5"/>
        <w:jc w:val="right"/>
        <w:rPr>
          <w:rFonts w:ascii="Times New Roman" w:hAnsi="Times New Roman" w:cs="Times New Roman"/>
          <w:sz w:val="28"/>
          <w:szCs w:val="28"/>
        </w:rPr>
      </w:pPr>
    </w:p>
    <w:p w14:paraId="1E8C000C" w14:textId="09736335" w:rsidR="00EF75FE" w:rsidRPr="00B4663D" w:rsidRDefault="00EF75FE" w:rsidP="00FA46B9">
      <w:pPr>
        <w:pStyle w:val="a5"/>
        <w:jc w:val="right"/>
        <w:rPr>
          <w:rFonts w:ascii="Times New Roman" w:hAnsi="Times New Roman" w:cs="Times New Roman"/>
          <w:sz w:val="28"/>
          <w:szCs w:val="28"/>
        </w:rPr>
      </w:pPr>
    </w:p>
    <w:p w14:paraId="2AB1A03A" w14:textId="539AE8BE" w:rsidR="00B4663D" w:rsidRPr="00B4663D" w:rsidRDefault="00B4663D" w:rsidP="00FA46B9">
      <w:pPr>
        <w:pStyle w:val="a5"/>
        <w:jc w:val="right"/>
        <w:rPr>
          <w:rFonts w:ascii="Times New Roman" w:hAnsi="Times New Roman" w:cs="Times New Roman"/>
          <w:sz w:val="28"/>
          <w:szCs w:val="28"/>
        </w:rPr>
      </w:pPr>
    </w:p>
    <w:p w14:paraId="78DFAF64" w14:textId="070DBB33" w:rsidR="00B4663D" w:rsidRPr="00B4663D" w:rsidRDefault="00B4663D" w:rsidP="00FA46B9">
      <w:pPr>
        <w:pStyle w:val="a5"/>
        <w:jc w:val="right"/>
        <w:rPr>
          <w:rFonts w:ascii="Times New Roman" w:hAnsi="Times New Roman" w:cs="Times New Roman"/>
          <w:sz w:val="28"/>
          <w:szCs w:val="28"/>
        </w:rPr>
      </w:pPr>
    </w:p>
    <w:p w14:paraId="34D3365F" w14:textId="12F31AF5" w:rsidR="00B4663D" w:rsidRPr="00B4663D" w:rsidRDefault="00B4663D" w:rsidP="00FA46B9">
      <w:pPr>
        <w:pStyle w:val="a5"/>
        <w:jc w:val="right"/>
        <w:rPr>
          <w:rFonts w:ascii="Times New Roman" w:hAnsi="Times New Roman" w:cs="Times New Roman"/>
          <w:sz w:val="28"/>
          <w:szCs w:val="28"/>
        </w:rPr>
      </w:pPr>
    </w:p>
    <w:p w14:paraId="135DF595" w14:textId="11B081BD" w:rsidR="00B4663D" w:rsidRPr="00B4663D" w:rsidRDefault="00B4663D" w:rsidP="00FA46B9">
      <w:pPr>
        <w:pStyle w:val="a5"/>
        <w:jc w:val="right"/>
        <w:rPr>
          <w:rFonts w:ascii="Times New Roman" w:hAnsi="Times New Roman" w:cs="Times New Roman"/>
          <w:sz w:val="28"/>
          <w:szCs w:val="28"/>
        </w:rPr>
      </w:pPr>
    </w:p>
    <w:p w14:paraId="3B6DEC21" w14:textId="76B52980" w:rsidR="00B4663D" w:rsidRPr="00B4663D" w:rsidRDefault="00B4663D" w:rsidP="00FA46B9">
      <w:pPr>
        <w:pStyle w:val="a5"/>
        <w:jc w:val="right"/>
        <w:rPr>
          <w:rFonts w:ascii="Times New Roman" w:hAnsi="Times New Roman" w:cs="Times New Roman"/>
          <w:sz w:val="28"/>
          <w:szCs w:val="28"/>
        </w:rPr>
      </w:pPr>
    </w:p>
    <w:p w14:paraId="1F05FAD4" w14:textId="35A8424D" w:rsidR="00B4663D" w:rsidRPr="00B4663D" w:rsidRDefault="00B4663D" w:rsidP="00FA46B9">
      <w:pPr>
        <w:pStyle w:val="a5"/>
        <w:jc w:val="right"/>
        <w:rPr>
          <w:rFonts w:ascii="Times New Roman" w:hAnsi="Times New Roman" w:cs="Times New Roman"/>
          <w:sz w:val="28"/>
          <w:szCs w:val="28"/>
        </w:rPr>
      </w:pPr>
    </w:p>
    <w:p w14:paraId="13044DEE" w14:textId="12974DB4" w:rsidR="00B4663D" w:rsidRPr="00B4663D" w:rsidRDefault="00B4663D" w:rsidP="00FA46B9">
      <w:pPr>
        <w:pStyle w:val="a5"/>
        <w:jc w:val="right"/>
        <w:rPr>
          <w:rFonts w:ascii="Times New Roman" w:hAnsi="Times New Roman" w:cs="Times New Roman"/>
          <w:sz w:val="28"/>
          <w:szCs w:val="28"/>
        </w:rPr>
      </w:pPr>
    </w:p>
    <w:p w14:paraId="518CAE8F" w14:textId="60F9F5DB" w:rsidR="00B4663D" w:rsidRPr="00B4663D" w:rsidRDefault="00B4663D" w:rsidP="00FA46B9">
      <w:pPr>
        <w:pStyle w:val="a5"/>
        <w:jc w:val="right"/>
        <w:rPr>
          <w:rFonts w:ascii="Times New Roman" w:hAnsi="Times New Roman" w:cs="Times New Roman"/>
          <w:sz w:val="28"/>
          <w:szCs w:val="28"/>
        </w:rPr>
      </w:pPr>
    </w:p>
    <w:p w14:paraId="7059BBAE" w14:textId="08C2BC10" w:rsidR="00B4663D" w:rsidRPr="00B4663D" w:rsidRDefault="00B4663D" w:rsidP="00FA46B9">
      <w:pPr>
        <w:pStyle w:val="a5"/>
        <w:jc w:val="right"/>
        <w:rPr>
          <w:rFonts w:ascii="Times New Roman" w:hAnsi="Times New Roman" w:cs="Times New Roman"/>
          <w:sz w:val="28"/>
          <w:szCs w:val="28"/>
        </w:rPr>
      </w:pPr>
    </w:p>
    <w:p w14:paraId="31B55FAB" w14:textId="5B11A9B3" w:rsidR="00B4663D" w:rsidRPr="00B4663D" w:rsidRDefault="00B4663D" w:rsidP="00FA46B9">
      <w:pPr>
        <w:pStyle w:val="a5"/>
        <w:jc w:val="right"/>
        <w:rPr>
          <w:rFonts w:ascii="Times New Roman" w:hAnsi="Times New Roman" w:cs="Times New Roman"/>
          <w:sz w:val="28"/>
          <w:szCs w:val="28"/>
        </w:rPr>
      </w:pPr>
    </w:p>
    <w:p w14:paraId="4FA81935" w14:textId="653825BF" w:rsidR="00B4663D" w:rsidRPr="00B4663D" w:rsidRDefault="00B4663D" w:rsidP="00FA46B9">
      <w:pPr>
        <w:pStyle w:val="a5"/>
        <w:jc w:val="right"/>
        <w:rPr>
          <w:rFonts w:ascii="Times New Roman" w:hAnsi="Times New Roman" w:cs="Times New Roman"/>
          <w:sz w:val="28"/>
          <w:szCs w:val="28"/>
        </w:rPr>
      </w:pPr>
    </w:p>
    <w:p w14:paraId="360CF936" w14:textId="45976BBB" w:rsidR="00B4663D" w:rsidRPr="00B4663D" w:rsidRDefault="00B4663D" w:rsidP="00FA46B9">
      <w:pPr>
        <w:pStyle w:val="a5"/>
        <w:jc w:val="right"/>
        <w:rPr>
          <w:rFonts w:ascii="Times New Roman" w:hAnsi="Times New Roman" w:cs="Times New Roman"/>
          <w:sz w:val="28"/>
          <w:szCs w:val="28"/>
        </w:rPr>
      </w:pPr>
    </w:p>
    <w:p w14:paraId="5D0CAC0A" w14:textId="1E09B434" w:rsidR="00B4663D" w:rsidRPr="00B4663D" w:rsidRDefault="00B4663D" w:rsidP="00FA46B9">
      <w:pPr>
        <w:pStyle w:val="a5"/>
        <w:jc w:val="right"/>
        <w:rPr>
          <w:rFonts w:ascii="Times New Roman" w:hAnsi="Times New Roman" w:cs="Times New Roman"/>
          <w:sz w:val="28"/>
          <w:szCs w:val="28"/>
        </w:rPr>
      </w:pPr>
    </w:p>
    <w:p w14:paraId="7552F565" w14:textId="3576FD12" w:rsidR="00B4663D" w:rsidRPr="00B4663D" w:rsidRDefault="00B4663D" w:rsidP="00FA46B9">
      <w:pPr>
        <w:pStyle w:val="a5"/>
        <w:jc w:val="right"/>
        <w:rPr>
          <w:rFonts w:ascii="Times New Roman" w:hAnsi="Times New Roman" w:cs="Times New Roman"/>
          <w:sz w:val="28"/>
          <w:szCs w:val="28"/>
        </w:rPr>
      </w:pPr>
    </w:p>
    <w:p w14:paraId="30D77528" w14:textId="16ECB036" w:rsidR="00B4663D" w:rsidRPr="00B4663D" w:rsidRDefault="00B4663D" w:rsidP="00FA46B9">
      <w:pPr>
        <w:pStyle w:val="a5"/>
        <w:jc w:val="right"/>
        <w:rPr>
          <w:rFonts w:ascii="Times New Roman" w:hAnsi="Times New Roman" w:cs="Times New Roman"/>
          <w:sz w:val="28"/>
          <w:szCs w:val="28"/>
        </w:rPr>
      </w:pPr>
    </w:p>
    <w:p w14:paraId="1130CB21" w14:textId="34DC3988" w:rsidR="00B4663D" w:rsidRPr="00B4663D" w:rsidRDefault="00B4663D" w:rsidP="00FA46B9">
      <w:pPr>
        <w:pStyle w:val="a5"/>
        <w:jc w:val="right"/>
        <w:rPr>
          <w:rFonts w:ascii="Times New Roman" w:hAnsi="Times New Roman" w:cs="Times New Roman"/>
          <w:sz w:val="28"/>
          <w:szCs w:val="28"/>
        </w:rPr>
      </w:pPr>
    </w:p>
    <w:p w14:paraId="1775B3ED" w14:textId="68281D77" w:rsidR="00EF75FE" w:rsidRPr="00B4663D" w:rsidRDefault="00716303" w:rsidP="00FA46B9">
      <w:pPr>
        <w:pStyle w:val="a5"/>
        <w:jc w:val="right"/>
        <w:rPr>
          <w:rFonts w:ascii="Times New Roman" w:hAnsi="Times New Roman" w:cs="Times New Roman"/>
          <w:sz w:val="28"/>
          <w:szCs w:val="28"/>
        </w:rPr>
      </w:pPr>
      <w:r w:rsidRPr="00B4663D">
        <w:rPr>
          <w:rFonts w:ascii="Times New Roman" w:hAnsi="Times New Roman" w:cs="Times New Roman"/>
          <w:sz w:val="28"/>
          <w:szCs w:val="28"/>
        </w:rPr>
        <w:lastRenderedPageBreak/>
        <w:t xml:space="preserve">Приложение </w:t>
      </w:r>
      <w:r w:rsidR="00025E86">
        <w:rPr>
          <w:rFonts w:ascii="Times New Roman" w:hAnsi="Times New Roman" w:cs="Times New Roman"/>
          <w:sz w:val="28"/>
          <w:szCs w:val="28"/>
        </w:rPr>
        <w:t>3</w:t>
      </w:r>
    </w:p>
    <w:p w14:paraId="03FB7529" w14:textId="77777777" w:rsidR="00EF75FE" w:rsidRPr="00B4663D" w:rsidRDefault="00EF75FE" w:rsidP="00FA46B9">
      <w:pPr>
        <w:pStyle w:val="a5"/>
        <w:jc w:val="right"/>
        <w:rPr>
          <w:rFonts w:ascii="Times New Roman" w:hAnsi="Times New Roman" w:cs="Times New Roman"/>
          <w:sz w:val="28"/>
          <w:szCs w:val="28"/>
        </w:rPr>
      </w:pPr>
    </w:p>
    <w:p w14:paraId="696CB918" w14:textId="33A8D593" w:rsidR="00EF75FE" w:rsidRPr="00B4663D" w:rsidRDefault="00EF75FE" w:rsidP="00EF75FE">
      <w:pPr>
        <w:pStyle w:val="Default"/>
        <w:ind w:firstLine="567"/>
        <w:jc w:val="center"/>
        <w:rPr>
          <w:b/>
          <w:sz w:val="28"/>
          <w:szCs w:val="28"/>
        </w:rPr>
      </w:pPr>
      <w:r w:rsidRPr="00B4663D">
        <w:rPr>
          <w:b/>
          <w:sz w:val="28"/>
          <w:szCs w:val="28"/>
        </w:rPr>
        <w:t>Анкета для родителей</w:t>
      </w:r>
    </w:p>
    <w:p w14:paraId="0B05C742" w14:textId="30A8CFD7" w:rsidR="00EF75FE" w:rsidRPr="00B4663D" w:rsidRDefault="00EF75FE" w:rsidP="00EF75FE">
      <w:pPr>
        <w:pStyle w:val="Default"/>
        <w:ind w:firstLine="567"/>
        <w:jc w:val="both"/>
        <w:rPr>
          <w:sz w:val="28"/>
          <w:szCs w:val="28"/>
        </w:rPr>
      </w:pPr>
      <w:r w:rsidRPr="00B4663D">
        <w:rPr>
          <w:sz w:val="28"/>
          <w:szCs w:val="28"/>
        </w:rPr>
        <w:t xml:space="preserve">ФИО ребенка ___________________________________________ </w:t>
      </w:r>
    </w:p>
    <w:p w14:paraId="77B9D3EA" w14:textId="536BCE05" w:rsidR="00EF75FE" w:rsidRPr="00B4663D" w:rsidRDefault="00EF75FE" w:rsidP="00EF75FE">
      <w:pPr>
        <w:pStyle w:val="Default"/>
        <w:ind w:firstLine="567"/>
        <w:jc w:val="both"/>
        <w:rPr>
          <w:sz w:val="28"/>
          <w:szCs w:val="28"/>
        </w:rPr>
      </w:pPr>
      <w:r w:rsidRPr="00B4663D">
        <w:rPr>
          <w:sz w:val="28"/>
          <w:szCs w:val="28"/>
        </w:rPr>
        <w:t xml:space="preserve">Дата рождения __________________________________________ </w:t>
      </w:r>
    </w:p>
    <w:p w14:paraId="2F03A6E7" w14:textId="318010FE" w:rsidR="00EF75FE" w:rsidRPr="00B4663D" w:rsidRDefault="00EF75FE" w:rsidP="00EF75FE">
      <w:pPr>
        <w:pStyle w:val="Default"/>
        <w:ind w:firstLine="567"/>
        <w:jc w:val="both"/>
        <w:rPr>
          <w:sz w:val="28"/>
          <w:szCs w:val="28"/>
        </w:rPr>
      </w:pPr>
      <w:r w:rsidRPr="00B4663D">
        <w:rPr>
          <w:sz w:val="28"/>
          <w:szCs w:val="28"/>
        </w:rPr>
        <w:t>Место жительства _______________________________________</w:t>
      </w:r>
    </w:p>
    <w:p w14:paraId="3A26BF2A" w14:textId="2F36B981" w:rsidR="00EF75FE" w:rsidRPr="00B4663D" w:rsidRDefault="00EF75FE" w:rsidP="00EF75FE">
      <w:pPr>
        <w:pStyle w:val="Default"/>
        <w:ind w:firstLine="567"/>
        <w:jc w:val="both"/>
        <w:rPr>
          <w:sz w:val="28"/>
          <w:szCs w:val="28"/>
        </w:rPr>
      </w:pPr>
      <w:r w:rsidRPr="00B4663D">
        <w:rPr>
          <w:sz w:val="28"/>
          <w:szCs w:val="28"/>
        </w:rPr>
        <w:t xml:space="preserve">Школа, класс ___________________________________________ </w:t>
      </w:r>
    </w:p>
    <w:p w14:paraId="7B808087" w14:textId="4ED9E294" w:rsidR="00EF75FE" w:rsidRPr="00B4663D" w:rsidRDefault="00EF75FE" w:rsidP="00EF75FE">
      <w:pPr>
        <w:pStyle w:val="Default"/>
        <w:ind w:firstLine="567"/>
        <w:jc w:val="both"/>
        <w:rPr>
          <w:sz w:val="28"/>
          <w:szCs w:val="28"/>
        </w:rPr>
      </w:pPr>
      <w:r w:rsidRPr="00B4663D">
        <w:rPr>
          <w:sz w:val="28"/>
          <w:szCs w:val="28"/>
        </w:rPr>
        <w:t xml:space="preserve">ФИО мамы ____________________________________________ </w:t>
      </w:r>
    </w:p>
    <w:p w14:paraId="0BCFA5D2" w14:textId="37845546" w:rsidR="00EF75FE" w:rsidRPr="00B4663D" w:rsidRDefault="00EF75FE" w:rsidP="00EF75FE">
      <w:pPr>
        <w:pStyle w:val="Default"/>
        <w:ind w:firstLine="567"/>
        <w:jc w:val="both"/>
        <w:rPr>
          <w:sz w:val="28"/>
          <w:szCs w:val="28"/>
        </w:rPr>
      </w:pPr>
      <w:r w:rsidRPr="00B4663D">
        <w:rPr>
          <w:sz w:val="28"/>
          <w:szCs w:val="28"/>
        </w:rPr>
        <w:t xml:space="preserve">Место работы __________________________________________ </w:t>
      </w:r>
    </w:p>
    <w:p w14:paraId="3819169F" w14:textId="26D7ED01" w:rsidR="00EF75FE" w:rsidRPr="00B4663D" w:rsidRDefault="00EF75FE" w:rsidP="00EF75FE">
      <w:pPr>
        <w:pStyle w:val="Default"/>
        <w:ind w:firstLine="567"/>
        <w:jc w:val="both"/>
        <w:rPr>
          <w:sz w:val="28"/>
          <w:szCs w:val="28"/>
        </w:rPr>
      </w:pPr>
      <w:r w:rsidRPr="00B4663D">
        <w:rPr>
          <w:sz w:val="28"/>
          <w:szCs w:val="28"/>
        </w:rPr>
        <w:t xml:space="preserve">Должность _____________________________________________ </w:t>
      </w:r>
    </w:p>
    <w:p w14:paraId="3585A77B" w14:textId="4EA35500" w:rsidR="00EF75FE" w:rsidRPr="00B4663D" w:rsidRDefault="00EF75FE" w:rsidP="00EF75FE">
      <w:pPr>
        <w:pStyle w:val="Default"/>
        <w:ind w:firstLine="567"/>
        <w:jc w:val="both"/>
        <w:rPr>
          <w:sz w:val="28"/>
          <w:szCs w:val="28"/>
        </w:rPr>
      </w:pPr>
      <w:r w:rsidRPr="00B4663D">
        <w:rPr>
          <w:sz w:val="28"/>
          <w:szCs w:val="28"/>
        </w:rPr>
        <w:t xml:space="preserve">Телефон мобильный _____________________________________ </w:t>
      </w:r>
    </w:p>
    <w:p w14:paraId="6376EBBA" w14:textId="38133AFA" w:rsidR="00EF75FE" w:rsidRPr="00B4663D" w:rsidRDefault="00EF75FE" w:rsidP="00EF75FE">
      <w:pPr>
        <w:pStyle w:val="Default"/>
        <w:ind w:firstLine="567"/>
        <w:jc w:val="both"/>
        <w:rPr>
          <w:sz w:val="28"/>
          <w:szCs w:val="28"/>
        </w:rPr>
      </w:pPr>
      <w:r w:rsidRPr="00B4663D">
        <w:rPr>
          <w:sz w:val="28"/>
          <w:szCs w:val="28"/>
        </w:rPr>
        <w:t xml:space="preserve">ФИО папы _____________________________________________ </w:t>
      </w:r>
    </w:p>
    <w:p w14:paraId="643E3ACD" w14:textId="0729DEC0" w:rsidR="00EF75FE" w:rsidRPr="00B4663D" w:rsidRDefault="00EF75FE" w:rsidP="00EF75FE">
      <w:pPr>
        <w:pStyle w:val="Default"/>
        <w:ind w:firstLine="567"/>
        <w:jc w:val="both"/>
        <w:rPr>
          <w:sz w:val="28"/>
          <w:szCs w:val="28"/>
        </w:rPr>
      </w:pPr>
      <w:r w:rsidRPr="00B4663D">
        <w:rPr>
          <w:sz w:val="28"/>
          <w:szCs w:val="28"/>
        </w:rPr>
        <w:t>Место работы __________________________________________</w:t>
      </w:r>
    </w:p>
    <w:p w14:paraId="4262AA75" w14:textId="0DE60F96" w:rsidR="00EF75FE" w:rsidRPr="00B4663D" w:rsidRDefault="00EF75FE" w:rsidP="00EF75FE">
      <w:pPr>
        <w:pStyle w:val="Default"/>
        <w:ind w:firstLine="567"/>
        <w:jc w:val="both"/>
        <w:rPr>
          <w:sz w:val="28"/>
          <w:szCs w:val="28"/>
        </w:rPr>
      </w:pPr>
      <w:r w:rsidRPr="00B4663D">
        <w:rPr>
          <w:sz w:val="28"/>
          <w:szCs w:val="28"/>
        </w:rPr>
        <w:t xml:space="preserve">Должность ____________________________________________ </w:t>
      </w:r>
    </w:p>
    <w:p w14:paraId="5E321821" w14:textId="0A8A97A1" w:rsidR="00EF75FE" w:rsidRPr="00B4663D" w:rsidRDefault="00EF75FE" w:rsidP="00EF75FE">
      <w:pPr>
        <w:pStyle w:val="Default"/>
        <w:ind w:firstLine="567"/>
        <w:jc w:val="both"/>
        <w:rPr>
          <w:sz w:val="28"/>
          <w:szCs w:val="28"/>
        </w:rPr>
      </w:pPr>
      <w:r w:rsidRPr="00B4663D">
        <w:rPr>
          <w:sz w:val="28"/>
          <w:szCs w:val="28"/>
        </w:rPr>
        <w:t xml:space="preserve">Телефон мобильный ____________________________________ </w:t>
      </w:r>
    </w:p>
    <w:p w14:paraId="42D48AB9" w14:textId="37AD74A5" w:rsidR="00EF75FE" w:rsidRPr="00B4663D" w:rsidRDefault="00EF75FE" w:rsidP="00EF75FE">
      <w:pPr>
        <w:pStyle w:val="Default"/>
        <w:ind w:firstLine="567"/>
        <w:jc w:val="both"/>
        <w:rPr>
          <w:sz w:val="28"/>
          <w:szCs w:val="28"/>
        </w:rPr>
      </w:pPr>
      <w:r w:rsidRPr="00B4663D">
        <w:rPr>
          <w:sz w:val="28"/>
          <w:szCs w:val="28"/>
        </w:rPr>
        <w:t xml:space="preserve">Наличие у ребенка ОВЗ/Инвалидность ____________________ </w:t>
      </w:r>
    </w:p>
    <w:p w14:paraId="6EDAA1C9" w14:textId="77777777" w:rsidR="00EF75FE" w:rsidRPr="00B4663D" w:rsidRDefault="00EF75FE" w:rsidP="00EF75FE">
      <w:pPr>
        <w:pStyle w:val="Default"/>
        <w:ind w:firstLine="567"/>
        <w:jc w:val="both"/>
        <w:rPr>
          <w:sz w:val="28"/>
          <w:szCs w:val="28"/>
        </w:rPr>
      </w:pPr>
      <w:r w:rsidRPr="00B4663D">
        <w:rPr>
          <w:sz w:val="28"/>
          <w:szCs w:val="28"/>
        </w:rPr>
        <w:t xml:space="preserve">Примечание (особенности Вашего ребёнка, которые следует учитывать педагогу в образовательной деятельности) _________________________________________________________________ </w:t>
      </w:r>
    </w:p>
    <w:p w14:paraId="547DA044" w14:textId="0EE89FFA" w:rsidR="00EF75FE" w:rsidRPr="00B4663D" w:rsidRDefault="00EF75FE" w:rsidP="00EF75FE">
      <w:pPr>
        <w:pStyle w:val="Default"/>
        <w:ind w:firstLine="567"/>
        <w:jc w:val="both"/>
        <w:rPr>
          <w:sz w:val="28"/>
          <w:szCs w:val="28"/>
        </w:rPr>
      </w:pPr>
      <w:r w:rsidRPr="00B4663D">
        <w:rPr>
          <w:sz w:val="28"/>
          <w:szCs w:val="28"/>
        </w:rPr>
        <w:t>_____________________________________________________________</w:t>
      </w:r>
    </w:p>
    <w:p w14:paraId="727A4178" w14:textId="6E852A2A" w:rsidR="00EF75FE" w:rsidRPr="00B4663D" w:rsidRDefault="00EF75FE" w:rsidP="00EF75FE">
      <w:pPr>
        <w:ind w:firstLine="567"/>
        <w:jc w:val="both"/>
        <w:rPr>
          <w:rFonts w:ascii="Times New Roman" w:hAnsi="Times New Roman" w:cs="Times New Roman"/>
          <w:sz w:val="28"/>
          <w:szCs w:val="28"/>
        </w:rPr>
      </w:pPr>
      <w:r w:rsidRPr="00B4663D">
        <w:rPr>
          <w:rFonts w:ascii="Times New Roman" w:hAnsi="Times New Roman" w:cs="Times New Roman"/>
          <w:sz w:val="28"/>
          <w:szCs w:val="28"/>
        </w:rPr>
        <w:t>_____________________________________________________________</w:t>
      </w:r>
    </w:p>
    <w:p w14:paraId="43B28A07" w14:textId="418566AC" w:rsidR="00FA46B9" w:rsidRPr="00B4663D" w:rsidRDefault="00716303" w:rsidP="00FA46B9">
      <w:pPr>
        <w:pStyle w:val="a5"/>
        <w:jc w:val="right"/>
        <w:rPr>
          <w:rFonts w:ascii="Times New Roman" w:hAnsi="Times New Roman" w:cs="Times New Roman"/>
          <w:sz w:val="28"/>
          <w:szCs w:val="28"/>
        </w:rPr>
      </w:pPr>
      <w:r w:rsidRPr="00B4663D">
        <w:rPr>
          <w:rFonts w:ascii="Times New Roman" w:hAnsi="Times New Roman" w:cs="Times New Roman"/>
          <w:sz w:val="28"/>
          <w:szCs w:val="28"/>
        </w:rPr>
        <w:t xml:space="preserve"> </w:t>
      </w:r>
    </w:p>
    <w:p w14:paraId="33661712" w14:textId="77777777" w:rsidR="00FA46B9" w:rsidRPr="00B4663D" w:rsidRDefault="00FA46B9" w:rsidP="00FA46B9">
      <w:pPr>
        <w:pStyle w:val="a5"/>
        <w:jc w:val="both"/>
        <w:rPr>
          <w:rFonts w:ascii="Times New Roman" w:hAnsi="Times New Roman" w:cs="Times New Roman"/>
          <w:sz w:val="28"/>
          <w:szCs w:val="28"/>
        </w:rPr>
      </w:pPr>
    </w:p>
    <w:p w14:paraId="4FB39EDC" w14:textId="77777777" w:rsidR="00EF75FE" w:rsidRPr="00B4663D" w:rsidRDefault="00EF75FE" w:rsidP="00FA46B9">
      <w:pPr>
        <w:pStyle w:val="a5"/>
        <w:jc w:val="center"/>
        <w:rPr>
          <w:rFonts w:ascii="Times New Roman" w:hAnsi="Times New Roman" w:cs="Times New Roman"/>
          <w:b/>
          <w:sz w:val="28"/>
          <w:szCs w:val="28"/>
        </w:rPr>
      </w:pPr>
    </w:p>
    <w:p w14:paraId="225BC79C" w14:textId="77777777" w:rsidR="00EF75FE" w:rsidRPr="00B4663D" w:rsidRDefault="00EF75FE" w:rsidP="00FA46B9">
      <w:pPr>
        <w:pStyle w:val="a5"/>
        <w:jc w:val="center"/>
        <w:rPr>
          <w:rFonts w:ascii="Times New Roman" w:hAnsi="Times New Roman" w:cs="Times New Roman"/>
          <w:b/>
          <w:sz w:val="28"/>
          <w:szCs w:val="28"/>
        </w:rPr>
      </w:pPr>
    </w:p>
    <w:p w14:paraId="5E5AF4EA" w14:textId="77777777" w:rsidR="00EF75FE" w:rsidRPr="00B4663D" w:rsidRDefault="00EF75FE" w:rsidP="00FA46B9">
      <w:pPr>
        <w:pStyle w:val="a5"/>
        <w:jc w:val="center"/>
        <w:rPr>
          <w:rFonts w:ascii="Times New Roman" w:hAnsi="Times New Roman" w:cs="Times New Roman"/>
          <w:b/>
          <w:sz w:val="28"/>
          <w:szCs w:val="28"/>
        </w:rPr>
      </w:pPr>
    </w:p>
    <w:p w14:paraId="70AFA415" w14:textId="77777777" w:rsidR="00EF75FE" w:rsidRPr="00B4663D" w:rsidRDefault="00EF75FE" w:rsidP="00FA46B9">
      <w:pPr>
        <w:pStyle w:val="a5"/>
        <w:jc w:val="center"/>
        <w:rPr>
          <w:rFonts w:ascii="Times New Roman" w:hAnsi="Times New Roman" w:cs="Times New Roman"/>
          <w:b/>
          <w:sz w:val="28"/>
          <w:szCs w:val="28"/>
        </w:rPr>
      </w:pPr>
    </w:p>
    <w:p w14:paraId="62FFB95D" w14:textId="77777777" w:rsidR="00EF75FE" w:rsidRPr="00B4663D" w:rsidRDefault="00EF75FE" w:rsidP="00FA46B9">
      <w:pPr>
        <w:pStyle w:val="a5"/>
        <w:jc w:val="center"/>
        <w:rPr>
          <w:rFonts w:ascii="Times New Roman" w:hAnsi="Times New Roman" w:cs="Times New Roman"/>
          <w:b/>
          <w:sz w:val="28"/>
          <w:szCs w:val="28"/>
        </w:rPr>
      </w:pPr>
    </w:p>
    <w:p w14:paraId="1B24E7BF" w14:textId="77777777" w:rsidR="00EF75FE" w:rsidRPr="00B4663D" w:rsidRDefault="00EF75FE" w:rsidP="00FA46B9">
      <w:pPr>
        <w:pStyle w:val="a5"/>
        <w:jc w:val="center"/>
        <w:rPr>
          <w:rFonts w:ascii="Times New Roman" w:hAnsi="Times New Roman" w:cs="Times New Roman"/>
          <w:b/>
          <w:sz w:val="28"/>
          <w:szCs w:val="28"/>
        </w:rPr>
      </w:pPr>
    </w:p>
    <w:p w14:paraId="1B7C9360" w14:textId="77777777" w:rsidR="00EF75FE" w:rsidRPr="00B4663D" w:rsidRDefault="00EF75FE" w:rsidP="00FA46B9">
      <w:pPr>
        <w:pStyle w:val="a5"/>
        <w:jc w:val="center"/>
        <w:rPr>
          <w:rFonts w:ascii="Times New Roman" w:hAnsi="Times New Roman" w:cs="Times New Roman"/>
          <w:b/>
          <w:sz w:val="28"/>
          <w:szCs w:val="28"/>
        </w:rPr>
      </w:pPr>
    </w:p>
    <w:p w14:paraId="6B92348A" w14:textId="77777777" w:rsidR="00EF75FE" w:rsidRPr="00B4663D" w:rsidRDefault="00EF75FE" w:rsidP="00FA46B9">
      <w:pPr>
        <w:pStyle w:val="a5"/>
        <w:jc w:val="center"/>
        <w:rPr>
          <w:rFonts w:ascii="Times New Roman" w:hAnsi="Times New Roman" w:cs="Times New Roman"/>
          <w:b/>
          <w:sz w:val="28"/>
          <w:szCs w:val="28"/>
        </w:rPr>
      </w:pPr>
    </w:p>
    <w:p w14:paraId="24B4F625" w14:textId="77777777" w:rsidR="00EF75FE" w:rsidRPr="00B4663D" w:rsidRDefault="00EF75FE" w:rsidP="00FA46B9">
      <w:pPr>
        <w:pStyle w:val="a5"/>
        <w:jc w:val="center"/>
        <w:rPr>
          <w:rFonts w:ascii="Times New Roman" w:hAnsi="Times New Roman" w:cs="Times New Roman"/>
          <w:b/>
          <w:sz w:val="28"/>
          <w:szCs w:val="28"/>
        </w:rPr>
      </w:pPr>
    </w:p>
    <w:p w14:paraId="5F949884" w14:textId="77777777" w:rsidR="00EF75FE" w:rsidRPr="00B4663D" w:rsidRDefault="00EF75FE" w:rsidP="00FA46B9">
      <w:pPr>
        <w:pStyle w:val="a5"/>
        <w:jc w:val="center"/>
        <w:rPr>
          <w:rFonts w:ascii="Times New Roman" w:hAnsi="Times New Roman" w:cs="Times New Roman"/>
          <w:b/>
          <w:sz w:val="28"/>
          <w:szCs w:val="28"/>
        </w:rPr>
      </w:pPr>
    </w:p>
    <w:p w14:paraId="482276B1" w14:textId="77777777" w:rsidR="00EF75FE" w:rsidRPr="00B4663D" w:rsidRDefault="00EF75FE" w:rsidP="00FA46B9">
      <w:pPr>
        <w:pStyle w:val="a5"/>
        <w:jc w:val="center"/>
        <w:rPr>
          <w:rFonts w:ascii="Times New Roman" w:hAnsi="Times New Roman" w:cs="Times New Roman"/>
          <w:b/>
          <w:sz w:val="28"/>
          <w:szCs w:val="28"/>
        </w:rPr>
      </w:pPr>
    </w:p>
    <w:p w14:paraId="58259B34" w14:textId="77777777" w:rsidR="00EF75FE" w:rsidRPr="00B4663D" w:rsidRDefault="00EF75FE" w:rsidP="00FA46B9">
      <w:pPr>
        <w:pStyle w:val="a5"/>
        <w:jc w:val="center"/>
        <w:rPr>
          <w:rFonts w:ascii="Times New Roman" w:hAnsi="Times New Roman" w:cs="Times New Roman"/>
          <w:b/>
          <w:sz w:val="28"/>
          <w:szCs w:val="28"/>
        </w:rPr>
      </w:pPr>
    </w:p>
    <w:p w14:paraId="0EE86CA1" w14:textId="77777777" w:rsidR="00EF75FE" w:rsidRPr="00B4663D" w:rsidRDefault="00EF75FE" w:rsidP="00FA46B9">
      <w:pPr>
        <w:pStyle w:val="a5"/>
        <w:jc w:val="center"/>
        <w:rPr>
          <w:rFonts w:ascii="Times New Roman" w:hAnsi="Times New Roman" w:cs="Times New Roman"/>
          <w:b/>
          <w:sz w:val="28"/>
          <w:szCs w:val="28"/>
        </w:rPr>
      </w:pPr>
    </w:p>
    <w:p w14:paraId="3E6B0855" w14:textId="77777777" w:rsidR="00EF75FE" w:rsidRPr="00B4663D" w:rsidRDefault="00EF75FE" w:rsidP="00FA46B9">
      <w:pPr>
        <w:pStyle w:val="a5"/>
        <w:jc w:val="center"/>
        <w:rPr>
          <w:rFonts w:ascii="Times New Roman" w:hAnsi="Times New Roman" w:cs="Times New Roman"/>
          <w:b/>
          <w:sz w:val="28"/>
          <w:szCs w:val="28"/>
        </w:rPr>
      </w:pPr>
    </w:p>
    <w:p w14:paraId="28DA3EBE" w14:textId="77777777" w:rsidR="00EF75FE" w:rsidRPr="00B4663D" w:rsidRDefault="00EF75FE" w:rsidP="00FA46B9">
      <w:pPr>
        <w:pStyle w:val="a5"/>
        <w:jc w:val="center"/>
        <w:rPr>
          <w:rFonts w:ascii="Times New Roman" w:hAnsi="Times New Roman" w:cs="Times New Roman"/>
          <w:b/>
          <w:sz w:val="28"/>
          <w:szCs w:val="28"/>
        </w:rPr>
      </w:pPr>
    </w:p>
    <w:p w14:paraId="62910D0A" w14:textId="77777777" w:rsidR="00EF75FE" w:rsidRPr="00B4663D" w:rsidRDefault="00EF75FE" w:rsidP="00FA46B9">
      <w:pPr>
        <w:pStyle w:val="a5"/>
        <w:jc w:val="center"/>
        <w:rPr>
          <w:rFonts w:ascii="Times New Roman" w:hAnsi="Times New Roman" w:cs="Times New Roman"/>
          <w:b/>
          <w:sz w:val="28"/>
          <w:szCs w:val="28"/>
        </w:rPr>
      </w:pPr>
    </w:p>
    <w:p w14:paraId="5FB36C7B" w14:textId="77777777" w:rsidR="00EF75FE" w:rsidRPr="00B4663D" w:rsidRDefault="00EF75FE" w:rsidP="00FA46B9">
      <w:pPr>
        <w:pStyle w:val="a5"/>
        <w:jc w:val="center"/>
        <w:rPr>
          <w:rFonts w:ascii="Times New Roman" w:hAnsi="Times New Roman" w:cs="Times New Roman"/>
          <w:b/>
          <w:sz w:val="28"/>
          <w:szCs w:val="28"/>
        </w:rPr>
      </w:pPr>
    </w:p>
    <w:p w14:paraId="5C8636B0" w14:textId="77777777" w:rsidR="00EF75FE" w:rsidRPr="00B4663D" w:rsidRDefault="00EF75FE" w:rsidP="00EF75FE"/>
    <w:p w14:paraId="597C0024" w14:textId="11626425" w:rsidR="00822462" w:rsidRPr="00B4663D" w:rsidRDefault="00822462" w:rsidP="00822462">
      <w:pPr>
        <w:pStyle w:val="a5"/>
        <w:jc w:val="right"/>
        <w:rPr>
          <w:rFonts w:ascii="Times New Roman" w:hAnsi="Times New Roman" w:cs="Times New Roman"/>
          <w:sz w:val="28"/>
          <w:szCs w:val="28"/>
        </w:rPr>
      </w:pPr>
      <w:r w:rsidRPr="00B4663D">
        <w:rPr>
          <w:rFonts w:ascii="Times New Roman" w:hAnsi="Times New Roman" w:cs="Times New Roman"/>
          <w:sz w:val="28"/>
          <w:szCs w:val="28"/>
        </w:rPr>
        <w:lastRenderedPageBreak/>
        <w:t xml:space="preserve">Приложение </w:t>
      </w:r>
      <w:r w:rsidR="00025E86">
        <w:rPr>
          <w:rFonts w:ascii="Times New Roman" w:hAnsi="Times New Roman" w:cs="Times New Roman"/>
          <w:sz w:val="28"/>
          <w:szCs w:val="28"/>
        </w:rPr>
        <w:t>4</w:t>
      </w:r>
    </w:p>
    <w:p w14:paraId="14212DBC" w14:textId="77777777" w:rsidR="00822462" w:rsidRPr="00B4663D" w:rsidRDefault="00822462" w:rsidP="00822462">
      <w:pPr>
        <w:pStyle w:val="a5"/>
        <w:jc w:val="right"/>
        <w:rPr>
          <w:rFonts w:ascii="Times New Roman" w:hAnsi="Times New Roman" w:cs="Times New Roman"/>
          <w:b/>
          <w:bCs/>
          <w:sz w:val="28"/>
          <w:szCs w:val="28"/>
        </w:rPr>
      </w:pPr>
    </w:p>
    <w:p w14:paraId="694EA502" w14:textId="77777777" w:rsidR="00822462" w:rsidRPr="00B4663D" w:rsidRDefault="00822462" w:rsidP="00EF75FE">
      <w:pPr>
        <w:pStyle w:val="a5"/>
        <w:jc w:val="center"/>
        <w:rPr>
          <w:rFonts w:ascii="Times New Roman" w:hAnsi="Times New Roman" w:cs="Times New Roman"/>
          <w:b/>
          <w:bCs/>
          <w:sz w:val="28"/>
          <w:szCs w:val="28"/>
        </w:rPr>
      </w:pPr>
    </w:p>
    <w:p w14:paraId="00700C07" w14:textId="684CE734" w:rsidR="00EF75FE" w:rsidRPr="00B4663D" w:rsidRDefault="00EF75FE" w:rsidP="00EF75FE">
      <w:pPr>
        <w:pStyle w:val="a5"/>
        <w:jc w:val="center"/>
        <w:rPr>
          <w:rFonts w:ascii="Times New Roman" w:hAnsi="Times New Roman" w:cs="Times New Roman"/>
          <w:b/>
          <w:sz w:val="28"/>
          <w:szCs w:val="28"/>
        </w:rPr>
      </w:pPr>
      <w:r w:rsidRPr="00B4663D">
        <w:rPr>
          <w:rFonts w:ascii="Times New Roman" w:hAnsi="Times New Roman" w:cs="Times New Roman"/>
          <w:b/>
          <w:bCs/>
          <w:sz w:val="28"/>
          <w:szCs w:val="28"/>
        </w:rPr>
        <w:t xml:space="preserve">Лист учета освоения </w:t>
      </w:r>
      <w:r w:rsidRPr="00B4663D">
        <w:rPr>
          <w:rFonts w:ascii="Times New Roman" w:hAnsi="Times New Roman" w:cs="Times New Roman"/>
          <w:b/>
          <w:sz w:val="28"/>
          <w:szCs w:val="28"/>
        </w:rPr>
        <w:t>АДООП «Глинка»</w:t>
      </w:r>
    </w:p>
    <w:p w14:paraId="23ECDDFF" w14:textId="18AD8F16" w:rsidR="00EF75FE" w:rsidRPr="00B4663D" w:rsidRDefault="00EF75FE" w:rsidP="00EF75FE"/>
    <w:tbl>
      <w:tblPr>
        <w:tblStyle w:val="a6"/>
        <w:tblW w:w="0" w:type="auto"/>
        <w:tblLook w:val="04A0" w:firstRow="1" w:lastRow="0" w:firstColumn="1" w:lastColumn="0" w:noHBand="0" w:noVBand="1"/>
      </w:tblPr>
      <w:tblGrid>
        <w:gridCol w:w="420"/>
        <w:gridCol w:w="1027"/>
        <w:gridCol w:w="2169"/>
        <w:gridCol w:w="1438"/>
        <w:gridCol w:w="1496"/>
        <w:gridCol w:w="1847"/>
        <w:gridCol w:w="1231"/>
      </w:tblGrid>
      <w:tr w:rsidR="00CB7146" w:rsidRPr="00B4663D" w14:paraId="7B895A58" w14:textId="77777777" w:rsidTr="00CB7146">
        <w:tc>
          <w:tcPr>
            <w:tcW w:w="420" w:type="dxa"/>
          </w:tcPr>
          <w:p w14:paraId="510D543B" w14:textId="77777777" w:rsidR="00CB7146" w:rsidRPr="00B4663D" w:rsidRDefault="00CB7146" w:rsidP="00822462">
            <w:pPr>
              <w:jc w:val="center"/>
              <w:rPr>
                <w:rFonts w:ascii="Times New Roman" w:hAnsi="Times New Roman" w:cs="Times New Roman"/>
                <w:b/>
                <w:sz w:val="20"/>
                <w:szCs w:val="20"/>
              </w:rPr>
            </w:pPr>
            <w:r w:rsidRPr="00B4663D">
              <w:rPr>
                <w:rFonts w:ascii="Times New Roman" w:hAnsi="Times New Roman" w:cs="Times New Roman"/>
                <w:b/>
                <w:sz w:val="20"/>
                <w:szCs w:val="20"/>
              </w:rPr>
              <w:t>№</w:t>
            </w:r>
          </w:p>
        </w:tc>
        <w:tc>
          <w:tcPr>
            <w:tcW w:w="1027" w:type="dxa"/>
          </w:tcPr>
          <w:p w14:paraId="0765380C" w14:textId="77777777" w:rsidR="00CB7146" w:rsidRPr="00B4663D" w:rsidRDefault="00CB7146" w:rsidP="00822462">
            <w:pPr>
              <w:jc w:val="center"/>
              <w:rPr>
                <w:rFonts w:ascii="Times New Roman" w:hAnsi="Times New Roman" w:cs="Times New Roman"/>
                <w:b/>
                <w:sz w:val="20"/>
                <w:szCs w:val="20"/>
              </w:rPr>
            </w:pPr>
            <w:r w:rsidRPr="00B4663D">
              <w:rPr>
                <w:rFonts w:ascii="Times New Roman" w:hAnsi="Times New Roman" w:cs="Times New Roman"/>
                <w:b/>
                <w:sz w:val="20"/>
                <w:szCs w:val="20"/>
              </w:rPr>
              <w:t>ФИ ребенка</w:t>
            </w:r>
          </w:p>
        </w:tc>
        <w:tc>
          <w:tcPr>
            <w:tcW w:w="2169" w:type="dxa"/>
          </w:tcPr>
          <w:p w14:paraId="5123EB51" w14:textId="77777777" w:rsidR="00CB7146" w:rsidRPr="00B4663D" w:rsidRDefault="00CB7146" w:rsidP="00822462">
            <w:pPr>
              <w:jc w:val="center"/>
              <w:rPr>
                <w:rFonts w:ascii="Times New Roman" w:hAnsi="Times New Roman" w:cs="Times New Roman"/>
                <w:b/>
                <w:sz w:val="20"/>
                <w:szCs w:val="20"/>
              </w:rPr>
            </w:pPr>
            <w:r w:rsidRPr="00B4663D">
              <w:rPr>
                <w:rFonts w:ascii="Times New Roman" w:hAnsi="Times New Roman" w:cs="Times New Roman"/>
                <w:b/>
                <w:sz w:val="20"/>
                <w:szCs w:val="20"/>
              </w:rPr>
              <w:t>Теоретические знания и практические умения</w:t>
            </w:r>
          </w:p>
        </w:tc>
        <w:tc>
          <w:tcPr>
            <w:tcW w:w="1438" w:type="dxa"/>
          </w:tcPr>
          <w:p w14:paraId="6A075CC9" w14:textId="77777777" w:rsidR="00CB7146" w:rsidRPr="00B4663D" w:rsidRDefault="00CB7146" w:rsidP="00822462">
            <w:pPr>
              <w:jc w:val="center"/>
              <w:rPr>
                <w:rFonts w:ascii="Times New Roman" w:hAnsi="Times New Roman" w:cs="Times New Roman"/>
                <w:b/>
                <w:sz w:val="20"/>
                <w:szCs w:val="20"/>
              </w:rPr>
            </w:pPr>
            <w:r w:rsidRPr="00B4663D">
              <w:rPr>
                <w:rFonts w:ascii="Times New Roman" w:hAnsi="Times New Roman" w:cs="Times New Roman"/>
                <w:b/>
                <w:sz w:val="20"/>
                <w:szCs w:val="20"/>
              </w:rPr>
              <w:t>Участие в выставках</w:t>
            </w:r>
          </w:p>
        </w:tc>
        <w:tc>
          <w:tcPr>
            <w:tcW w:w="1496" w:type="dxa"/>
          </w:tcPr>
          <w:p w14:paraId="21AC3747" w14:textId="15968632" w:rsidR="00CB7146" w:rsidRPr="00B4663D" w:rsidRDefault="00CB7146" w:rsidP="00822462">
            <w:pPr>
              <w:jc w:val="center"/>
              <w:rPr>
                <w:rFonts w:ascii="Times New Roman" w:hAnsi="Times New Roman" w:cs="Times New Roman"/>
                <w:b/>
                <w:sz w:val="20"/>
                <w:szCs w:val="20"/>
              </w:rPr>
            </w:pPr>
            <w:r w:rsidRPr="00B4663D">
              <w:rPr>
                <w:rFonts w:ascii="Times New Roman" w:hAnsi="Times New Roman" w:cs="Times New Roman"/>
                <w:b/>
                <w:sz w:val="20"/>
                <w:szCs w:val="20"/>
              </w:rPr>
              <w:t>Участие в проектной деятельности</w:t>
            </w:r>
          </w:p>
        </w:tc>
        <w:tc>
          <w:tcPr>
            <w:tcW w:w="1847" w:type="dxa"/>
          </w:tcPr>
          <w:p w14:paraId="377F8D78" w14:textId="1EAE5980" w:rsidR="00CB7146" w:rsidRPr="00B4663D" w:rsidRDefault="00CB7146" w:rsidP="00822462">
            <w:pPr>
              <w:jc w:val="center"/>
              <w:rPr>
                <w:rFonts w:ascii="Times New Roman" w:hAnsi="Times New Roman" w:cs="Times New Roman"/>
                <w:b/>
                <w:sz w:val="20"/>
                <w:szCs w:val="20"/>
              </w:rPr>
            </w:pPr>
            <w:r w:rsidRPr="00B4663D">
              <w:rPr>
                <w:rFonts w:ascii="Times New Roman" w:hAnsi="Times New Roman" w:cs="Times New Roman"/>
                <w:b/>
                <w:sz w:val="20"/>
                <w:szCs w:val="20"/>
              </w:rPr>
              <w:t>Развитие детского коллектива</w:t>
            </w:r>
          </w:p>
        </w:tc>
        <w:tc>
          <w:tcPr>
            <w:tcW w:w="1231" w:type="dxa"/>
          </w:tcPr>
          <w:p w14:paraId="33631780" w14:textId="77777777" w:rsidR="00CB7146" w:rsidRPr="00B4663D" w:rsidRDefault="00CB7146" w:rsidP="00822462">
            <w:pPr>
              <w:jc w:val="center"/>
              <w:rPr>
                <w:rFonts w:ascii="Times New Roman" w:hAnsi="Times New Roman" w:cs="Times New Roman"/>
                <w:b/>
                <w:sz w:val="20"/>
                <w:szCs w:val="20"/>
              </w:rPr>
            </w:pPr>
            <w:r w:rsidRPr="00B4663D">
              <w:rPr>
                <w:rFonts w:ascii="Times New Roman" w:hAnsi="Times New Roman" w:cs="Times New Roman"/>
                <w:b/>
                <w:sz w:val="20"/>
                <w:szCs w:val="20"/>
              </w:rPr>
              <w:t>Итоговый балл</w:t>
            </w:r>
          </w:p>
        </w:tc>
      </w:tr>
      <w:tr w:rsidR="00CB7146" w:rsidRPr="00B4663D" w14:paraId="4C170D79" w14:textId="77777777" w:rsidTr="00CB7146">
        <w:tc>
          <w:tcPr>
            <w:tcW w:w="420" w:type="dxa"/>
          </w:tcPr>
          <w:p w14:paraId="5F5BE1CB" w14:textId="77777777" w:rsidR="00CB7146" w:rsidRPr="00B4663D" w:rsidRDefault="00CB7146" w:rsidP="00D85238">
            <w:pPr>
              <w:rPr>
                <w:rFonts w:ascii="Times New Roman" w:hAnsi="Times New Roman" w:cs="Times New Roman"/>
                <w:sz w:val="24"/>
                <w:szCs w:val="24"/>
              </w:rPr>
            </w:pPr>
          </w:p>
        </w:tc>
        <w:tc>
          <w:tcPr>
            <w:tcW w:w="1027" w:type="dxa"/>
          </w:tcPr>
          <w:p w14:paraId="62F22473" w14:textId="77777777" w:rsidR="00CB7146" w:rsidRPr="00B4663D" w:rsidRDefault="00CB7146" w:rsidP="00D85238">
            <w:pPr>
              <w:rPr>
                <w:rFonts w:ascii="Times New Roman" w:hAnsi="Times New Roman" w:cs="Times New Roman"/>
                <w:sz w:val="24"/>
                <w:szCs w:val="24"/>
              </w:rPr>
            </w:pPr>
          </w:p>
        </w:tc>
        <w:tc>
          <w:tcPr>
            <w:tcW w:w="2169" w:type="dxa"/>
          </w:tcPr>
          <w:p w14:paraId="7E6D4BB5" w14:textId="77777777" w:rsidR="00CB7146" w:rsidRPr="00B4663D" w:rsidRDefault="00CB7146" w:rsidP="00D85238">
            <w:pPr>
              <w:rPr>
                <w:rFonts w:ascii="Times New Roman" w:hAnsi="Times New Roman" w:cs="Times New Roman"/>
                <w:sz w:val="24"/>
                <w:szCs w:val="24"/>
              </w:rPr>
            </w:pPr>
          </w:p>
        </w:tc>
        <w:tc>
          <w:tcPr>
            <w:tcW w:w="1438" w:type="dxa"/>
          </w:tcPr>
          <w:p w14:paraId="41FE493A" w14:textId="77777777" w:rsidR="00CB7146" w:rsidRPr="00B4663D" w:rsidRDefault="00CB7146" w:rsidP="00D85238">
            <w:pPr>
              <w:rPr>
                <w:rFonts w:ascii="Times New Roman" w:hAnsi="Times New Roman" w:cs="Times New Roman"/>
                <w:sz w:val="24"/>
                <w:szCs w:val="24"/>
              </w:rPr>
            </w:pPr>
          </w:p>
        </w:tc>
        <w:tc>
          <w:tcPr>
            <w:tcW w:w="1496" w:type="dxa"/>
          </w:tcPr>
          <w:p w14:paraId="0A41F0BB" w14:textId="77777777" w:rsidR="00CB7146" w:rsidRPr="00B4663D" w:rsidRDefault="00CB7146" w:rsidP="00D85238">
            <w:pPr>
              <w:rPr>
                <w:rFonts w:ascii="Times New Roman" w:hAnsi="Times New Roman" w:cs="Times New Roman"/>
                <w:sz w:val="24"/>
                <w:szCs w:val="24"/>
              </w:rPr>
            </w:pPr>
          </w:p>
        </w:tc>
        <w:tc>
          <w:tcPr>
            <w:tcW w:w="1847" w:type="dxa"/>
          </w:tcPr>
          <w:p w14:paraId="534C1441" w14:textId="66D165F9" w:rsidR="00CB7146" w:rsidRPr="00B4663D" w:rsidRDefault="00CB7146" w:rsidP="00D85238">
            <w:pPr>
              <w:rPr>
                <w:rFonts w:ascii="Times New Roman" w:hAnsi="Times New Roman" w:cs="Times New Roman"/>
                <w:sz w:val="24"/>
                <w:szCs w:val="24"/>
              </w:rPr>
            </w:pPr>
          </w:p>
        </w:tc>
        <w:tc>
          <w:tcPr>
            <w:tcW w:w="1231" w:type="dxa"/>
          </w:tcPr>
          <w:p w14:paraId="28B1E7D1" w14:textId="77777777" w:rsidR="00CB7146" w:rsidRPr="00B4663D" w:rsidRDefault="00CB7146" w:rsidP="00D85238">
            <w:pPr>
              <w:rPr>
                <w:rFonts w:ascii="Times New Roman" w:hAnsi="Times New Roman" w:cs="Times New Roman"/>
                <w:sz w:val="24"/>
                <w:szCs w:val="24"/>
              </w:rPr>
            </w:pPr>
          </w:p>
        </w:tc>
      </w:tr>
      <w:tr w:rsidR="00CB7146" w:rsidRPr="00B4663D" w14:paraId="0B2FC71B" w14:textId="77777777" w:rsidTr="00CB7146">
        <w:tc>
          <w:tcPr>
            <w:tcW w:w="420" w:type="dxa"/>
          </w:tcPr>
          <w:p w14:paraId="4EC41BC0" w14:textId="77777777" w:rsidR="00CB7146" w:rsidRPr="00B4663D" w:rsidRDefault="00CB7146" w:rsidP="00D85238">
            <w:pPr>
              <w:rPr>
                <w:rFonts w:ascii="Times New Roman" w:hAnsi="Times New Roman" w:cs="Times New Roman"/>
                <w:sz w:val="24"/>
                <w:szCs w:val="24"/>
              </w:rPr>
            </w:pPr>
          </w:p>
        </w:tc>
        <w:tc>
          <w:tcPr>
            <w:tcW w:w="1027" w:type="dxa"/>
          </w:tcPr>
          <w:p w14:paraId="54697CAD" w14:textId="77777777" w:rsidR="00CB7146" w:rsidRPr="00B4663D" w:rsidRDefault="00CB7146" w:rsidP="00D85238">
            <w:pPr>
              <w:rPr>
                <w:rFonts w:ascii="Times New Roman" w:hAnsi="Times New Roman" w:cs="Times New Roman"/>
                <w:sz w:val="24"/>
                <w:szCs w:val="24"/>
              </w:rPr>
            </w:pPr>
          </w:p>
        </w:tc>
        <w:tc>
          <w:tcPr>
            <w:tcW w:w="2169" w:type="dxa"/>
          </w:tcPr>
          <w:p w14:paraId="6DE0D036" w14:textId="77777777" w:rsidR="00CB7146" w:rsidRPr="00B4663D" w:rsidRDefault="00CB7146" w:rsidP="00D85238">
            <w:pPr>
              <w:rPr>
                <w:rFonts w:ascii="Times New Roman" w:hAnsi="Times New Roman" w:cs="Times New Roman"/>
                <w:sz w:val="24"/>
                <w:szCs w:val="24"/>
              </w:rPr>
            </w:pPr>
          </w:p>
        </w:tc>
        <w:tc>
          <w:tcPr>
            <w:tcW w:w="1438" w:type="dxa"/>
          </w:tcPr>
          <w:p w14:paraId="64A09FE0" w14:textId="77777777" w:rsidR="00CB7146" w:rsidRPr="00B4663D" w:rsidRDefault="00CB7146" w:rsidP="00D85238">
            <w:pPr>
              <w:rPr>
                <w:rFonts w:ascii="Times New Roman" w:hAnsi="Times New Roman" w:cs="Times New Roman"/>
                <w:sz w:val="24"/>
                <w:szCs w:val="24"/>
              </w:rPr>
            </w:pPr>
          </w:p>
        </w:tc>
        <w:tc>
          <w:tcPr>
            <w:tcW w:w="1496" w:type="dxa"/>
          </w:tcPr>
          <w:p w14:paraId="4ECF2446" w14:textId="77777777" w:rsidR="00CB7146" w:rsidRPr="00B4663D" w:rsidRDefault="00CB7146" w:rsidP="00D85238">
            <w:pPr>
              <w:rPr>
                <w:rFonts w:ascii="Times New Roman" w:hAnsi="Times New Roman" w:cs="Times New Roman"/>
                <w:sz w:val="24"/>
                <w:szCs w:val="24"/>
              </w:rPr>
            </w:pPr>
          </w:p>
        </w:tc>
        <w:tc>
          <w:tcPr>
            <w:tcW w:w="1847" w:type="dxa"/>
          </w:tcPr>
          <w:p w14:paraId="012242C0" w14:textId="1EBCDF4C" w:rsidR="00CB7146" w:rsidRPr="00B4663D" w:rsidRDefault="00CB7146" w:rsidP="00D85238">
            <w:pPr>
              <w:rPr>
                <w:rFonts w:ascii="Times New Roman" w:hAnsi="Times New Roman" w:cs="Times New Roman"/>
                <w:sz w:val="24"/>
                <w:szCs w:val="24"/>
              </w:rPr>
            </w:pPr>
          </w:p>
        </w:tc>
        <w:tc>
          <w:tcPr>
            <w:tcW w:w="1231" w:type="dxa"/>
          </w:tcPr>
          <w:p w14:paraId="1A676238" w14:textId="77777777" w:rsidR="00CB7146" w:rsidRPr="00B4663D" w:rsidRDefault="00CB7146" w:rsidP="00D85238">
            <w:pPr>
              <w:rPr>
                <w:rFonts w:ascii="Times New Roman" w:hAnsi="Times New Roman" w:cs="Times New Roman"/>
                <w:sz w:val="24"/>
                <w:szCs w:val="24"/>
              </w:rPr>
            </w:pPr>
          </w:p>
        </w:tc>
      </w:tr>
      <w:tr w:rsidR="00CB7146" w:rsidRPr="00B4663D" w14:paraId="1606C425" w14:textId="77777777" w:rsidTr="00CB7146">
        <w:tc>
          <w:tcPr>
            <w:tcW w:w="420" w:type="dxa"/>
          </w:tcPr>
          <w:p w14:paraId="641E9129" w14:textId="77777777" w:rsidR="00CB7146" w:rsidRPr="00B4663D" w:rsidRDefault="00CB7146" w:rsidP="00D85238">
            <w:pPr>
              <w:rPr>
                <w:rFonts w:ascii="Times New Roman" w:hAnsi="Times New Roman" w:cs="Times New Roman"/>
                <w:sz w:val="24"/>
                <w:szCs w:val="24"/>
              </w:rPr>
            </w:pPr>
          </w:p>
        </w:tc>
        <w:tc>
          <w:tcPr>
            <w:tcW w:w="1027" w:type="dxa"/>
          </w:tcPr>
          <w:p w14:paraId="03B3C2E4" w14:textId="77777777" w:rsidR="00CB7146" w:rsidRPr="00B4663D" w:rsidRDefault="00CB7146" w:rsidP="00D85238">
            <w:pPr>
              <w:rPr>
                <w:rFonts w:ascii="Times New Roman" w:hAnsi="Times New Roman" w:cs="Times New Roman"/>
                <w:sz w:val="24"/>
                <w:szCs w:val="24"/>
              </w:rPr>
            </w:pPr>
          </w:p>
        </w:tc>
        <w:tc>
          <w:tcPr>
            <w:tcW w:w="2169" w:type="dxa"/>
          </w:tcPr>
          <w:p w14:paraId="22485502" w14:textId="77777777" w:rsidR="00CB7146" w:rsidRPr="00B4663D" w:rsidRDefault="00CB7146" w:rsidP="00D85238">
            <w:pPr>
              <w:rPr>
                <w:rFonts w:ascii="Times New Roman" w:hAnsi="Times New Roman" w:cs="Times New Roman"/>
                <w:sz w:val="24"/>
                <w:szCs w:val="24"/>
              </w:rPr>
            </w:pPr>
          </w:p>
        </w:tc>
        <w:tc>
          <w:tcPr>
            <w:tcW w:w="1438" w:type="dxa"/>
          </w:tcPr>
          <w:p w14:paraId="4BF1FFB3" w14:textId="77777777" w:rsidR="00CB7146" w:rsidRPr="00B4663D" w:rsidRDefault="00CB7146" w:rsidP="00D85238">
            <w:pPr>
              <w:rPr>
                <w:rFonts w:ascii="Times New Roman" w:hAnsi="Times New Roman" w:cs="Times New Roman"/>
                <w:sz w:val="24"/>
                <w:szCs w:val="24"/>
              </w:rPr>
            </w:pPr>
          </w:p>
        </w:tc>
        <w:tc>
          <w:tcPr>
            <w:tcW w:w="1496" w:type="dxa"/>
          </w:tcPr>
          <w:p w14:paraId="16848748" w14:textId="77777777" w:rsidR="00CB7146" w:rsidRPr="00B4663D" w:rsidRDefault="00CB7146" w:rsidP="00D85238">
            <w:pPr>
              <w:rPr>
                <w:rFonts w:ascii="Times New Roman" w:hAnsi="Times New Roman" w:cs="Times New Roman"/>
                <w:sz w:val="24"/>
                <w:szCs w:val="24"/>
              </w:rPr>
            </w:pPr>
          </w:p>
        </w:tc>
        <w:tc>
          <w:tcPr>
            <w:tcW w:w="1847" w:type="dxa"/>
          </w:tcPr>
          <w:p w14:paraId="1DEB44EE" w14:textId="7BAF7E13" w:rsidR="00CB7146" w:rsidRPr="00B4663D" w:rsidRDefault="00CB7146" w:rsidP="00D85238">
            <w:pPr>
              <w:rPr>
                <w:rFonts w:ascii="Times New Roman" w:hAnsi="Times New Roman" w:cs="Times New Roman"/>
                <w:sz w:val="24"/>
                <w:szCs w:val="24"/>
              </w:rPr>
            </w:pPr>
          </w:p>
        </w:tc>
        <w:tc>
          <w:tcPr>
            <w:tcW w:w="1231" w:type="dxa"/>
          </w:tcPr>
          <w:p w14:paraId="65C01C33" w14:textId="77777777" w:rsidR="00CB7146" w:rsidRPr="00B4663D" w:rsidRDefault="00CB7146" w:rsidP="00D85238">
            <w:pPr>
              <w:rPr>
                <w:rFonts w:ascii="Times New Roman" w:hAnsi="Times New Roman" w:cs="Times New Roman"/>
                <w:sz w:val="24"/>
                <w:szCs w:val="24"/>
              </w:rPr>
            </w:pPr>
          </w:p>
        </w:tc>
      </w:tr>
      <w:tr w:rsidR="00CB7146" w:rsidRPr="00B4663D" w14:paraId="5A335A72" w14:textId="77777777" w:rsidTr="00CB7146">
        <w:tc>
          <w:tcPr>
            <w:tcW w:w="420" w:type="dxa"/>
          </w:tcPr>
          <w:p w14:paraId="3BD50151" w14:textId="77777777" w:rsidR="00CB7146" w:rsidRPr="00B4663D" w:rsidRDefault="00CB7146" w:rsidP="00D85238">
            <w:pPr>
              <w:rPr>
                <w:rFonts w:ascii="Times New Roman" w:hAnsi="Times New Roman" w:cs="Times New Roman"/>
                <w:sz w:val="24"/>
                <w:szCs w:val="24"/>
              </w:rPr>
            </w:pPr>
          </w:p>
        </w:tc>
        <w:tc>
          <w:tcPr>
            <w:tcW w:w="1027" w:type="dxa"/>
          </w:tcPr>
          <w:p w14:paraId="75A05C6F" w14:textId="77777777" w:rsidR="00CB7146" w:rsidRPr="00B4663D" w:rsidRDefault="00CB7146" w:rsidP="00D85238">
            <w:pPr>
              <w:rPr>
                <w:rFonts w:ascii="Times New Roman" w:hAnsi="Times New Roman" w:cs="Times New Roman"/>
                <w:sz w:val="24"/>
                <w:szCs w:val="24"/>
              </w:rPr>
            </w:pPr>
          </w:p>
        </w:tc>
        <w:tc>
          <w:tcPr>
            <w:tcW w:w="2169" w:type="dxa"/>
          </w:tcPr>
          <w:p w14:paraId="240710A0" w14:textId="77777777" w:rsidR="00CB7146" w:rsidRPr="00B4663D" w:rsidRDefault="00CB7146" w:rsidP="00D85238">
            <w:pPr>
              <w:rPr>
                <w:rFonts w:ascii="Times New Roman" w:hAnsi="Times New Roman" w:cs="Times New Roman"/>
                <w:sz w:val="24"/>
                <w:szCs w:val="24"/>
              </w:rPr>
            </w:pPr>
          </w:p>
        </w:tc>
        <w:tc>
          <w:tcPr>
            <w:tcW w:w="1438" w:type="dxa"/>
          </w:tcPr>
          <w:p w14:paraId="3E159F2B" w14:textId="77777777" w:rsidR="00CB7146" w:rsidRPr="00B4663D" w:rsidRDefault="00CB7146" w:rsidP="00D85238">
            <w:pPr>
              <w:rPr>
                <w:rFonts w:ascii="Times New Roman" w:hAnsi="Times New Roman" w:cs="Times New Roman"/>
                <w:sz w:val="24"/>
                <w:szCs w:val="24"/>
              </w:rPr>
            </w:pPr>
          </w:p>
        </w:tc>
        <w:tc>
          <w:tcPr>
            <w:tcW w:w="1496" w:type="dxa"/>
          </w:tcPr>
          <w:p w14:paraId="2E1CBEB7" w14:textId="77777777" w:rsidR="00CB7146" w:rsidRPr="00B4663D" w:rsidRDefault="00CB7146" w:rsidP="00D85238">
            <w:pPr>
              <w:rPr>
                <w:rFonts w:ascii="Times New Roman" w:hAnsi="Times New Roman" w:cs="Times New Roman"/>
                <w:sz w:val="24"/>
                <w:szCs w:val="24"/>
              </w:rPr>
            </w:pPr>
          </w:p>
        </w:tc>
        <w:tc>
          <w:tcPr>
            <w:tcW w:w="1847" w:type="dxa"/>
          </w:tcPr>
          <w:p w14:paraId="5E8814AD" w14:textId="754689AE" w:rsidR="00CB7146" w:rsidRPr="00B4663D" w:rsidRDefault="00CB7146" w:rsidP="00D85238">
            <w:pPr>
              <w:rPr>
                <w:rFonts w:ascii="Times New Roman" w:hAnsi="Times New Roman" w:cs="Times New Roman"/>
                <w:sz w:val="24"/>
                <w:szCs w:val="24"/>
              </w:rPr>
            </w:pPr>
          </w:p>
        </w:tc>
        <w:tc>
          <w:tcPr>
            <w:tcW w:w="1231" w:type="dxa"/>
          </w:tcPr>
          <w:p w14:paraId="258E2BCF" w14:textId="77777777" w:rsidR="00CB7146" w:rsidRPr="00B4663D" w:rsidRDefault="00CB7146" w:rsidP="00D85238">
            <w:pPr>
              <w:rPr>
                <w:rFonts w:ascii="Times New Roman" w:hAnsi="Times New Roman" w:cs="Times New Roman"/>
                <w:sz w:val="24"/>
                <w:szCs w:val="24"/>
              </w:rPr>
            </w:pPr>
          </w:p>
        </w:tc>
      </w:tr>
      <w:tr w:rsidR="00CB7146" w:rsidRPr="00B4663D" w14:paraId="67CC9175" w14:textId="77777777" w:rsidTr="00CB7146">
        <w:tc>
          <w:tcPr>
            <w:tcW w:w="420" w:type="dxa"/>
          </w:tcPr>
          <w:p w14:paraId="6ACC8F5F" w14:textId="77777777" w:rsidR="00CB7146" w:rsidRPr="00B4663D" w:rsidRDefault="00CB7146" w:rsidP="00D85238">
            <w:pPr>
              <w:rPr>
                <w:rFonts w:ascii="Times New Roman" w:hAnsi="Times New Roman" w:cs="Times New Roman"/>
                <w:sz w:val="24"/>
                <w:szCs w:val="24"/>
              </w:rPr>
            </w:pPr>
          </w:p>
        </w:tc>
        <w:tc>
          <w:tcPr>
            <w:tcW w:w="1027" w:type="dxa"/>
          </w:tcPr>
          <w:p w14:paraId="44A5272C" w14:textId="77777777" w:rsidR="00CB7146" w:rsidRPr="00B4663D" w:rsidRDefault="00CB7146" w:rsidP="00D85238">
            <w:pPr>
              <w:rPr>
                <w:rFonts w:ascii="Times New Roman" w:hAnsi="Times New Roman" w:cs="Times New Roman"/>
                <w:sz w:val="24"/>
                <w:szCs w:val="24"/>
              </w:rPr>
            </w:pPr>
          </w:p>
        </w:tc>
        <w:tc>
          <w:tcPr>
            <w:tcW w:w="2169" w:type="dxa"/>
          </w:tcPr>
          <w:p w14:paraId="0EDC9FF9" w14:textId="77777777" w:rsidR="00CB7146" w:rsidRPr="00B4663D" w:rsidRDefault="00CB7146" w:rsidP="00D85238">
            <w:pPr>
              <w:rPr>
                <w:rFonts w:ascii="Times New Roman" w:hAnsi="Times New Roman" w:cs="Times New Roman"/>
                <w:sz w:val="24"/>
                <w:szCs w:val="24"/>
              </w:rPr>
            </w:pPr>
          </w:p>
        </w:tc>
        <w:tc>
          <w:tcPr>
            <w:tcW w:w="1438" w:type="dxa"/>
          </w:tcPr>
          <w:p w14:paraId="40F1D6E5" w14:textId="77777777" w:rsidR="00CB7146" w:rsidRPr="00B4663D" w:rsidRDefault="00CB7146" w:rsidP="00D85238">
            <w:pPr>
              <w:rPr>
                <w:rFonts w:ascii="Times New Roman" w:hAnsi="Times New Roman" w:cs="Times New Roman"/>
                <w:sz w:val="24"/>
                <w:szCs w:val="24"/>
              </w:rPr>
            </w:pPr>
          </w:p>
        </w:tc>
        <w:tc>
          <w:tcPr>
            <w:tcW w:w="1496" w:type="dxa"/>
          </w:tcPr>
          <w:p w14:paraId="1EFED99B" w14:textId="77777777" w:rsidR="00CB7146" w:rsidRPr="00B4663D" w:rsidRDefault="00CB7146" w:rsidP="00D85238">
            <w:pPr>
              <w:rPr>
                <w:rFonts w:ascii="Times New Roman" w:hAnsi="Times New Roman" w:cs="Times New Roman"/>
                <w:sz w:val="24"/>
                <w:szCs w:val="24"/>
              </w:rPr>
            </w:pPr>
          </w:p>
        </w:tc>
        <w:tc>
          <w:tcPr>
            <w:tcW w:w="1847" w:type="dxa"/>
          </w:tcPr>
          <w:p w14:paraId="18CDD4F4" w14:textId="1FCD388A" w:rsidR="00CB7146" w:rsidRPr="00B4663D" w:rsidRDefault="00CB7146" w:rsidP="00D85238">
            <w:pPr>
              <w:rPr>
                <w:rFonts w:ascii="Times New Roman" w:hAnsi="Times New Roman" w:cs="Times New Roman"/>
                <w:sz w:val="24"/>
                <w:szCs w:val="24"/>
              </w:rPr>
            </w:pPr>
          </w:p>
        </w:tc>
        <w:tc>
          <w:tcPr>
            <w:tcW w:w="1231" w:type="dxa"/>
          </w:tcPr>
          <w:p w14:paraId="2B6F4C3D" w14:textId="77777777" w:rsidR="00CB7146" w:rsidRPr="00B4663D" w:rsidRDefault="00CB7146" w:rsidP="00D85238">
            <w:pPr>
              <w:rPr>
                <w:rFonts w:ascii="Times New Roman" w:hAnsi="Times New Roman" w:cs="Times New Roman"/>
                <w:sz w:val="24"/>
                <w:szCs w:val="24"/>
              </w:rPr>
            </w:pPr>
          </w:p>
        </w:tc>
      </w:tr>
      <w:tr w:rsidR="00CB7146" w:rsidRPr="00B4663D" w14:paraId="76D96EC7" w14:textId="77777777" w:rsidTr="00CB7146">
        <w:tc>
          <w:tcPr>
            <w:tcW w:w="420" w:type="dxa"/>
          </w:tcPr>
          <w:p w14:paraId="1F3C967E" w14:textId="77777777" w:rsidR="00CB7146" w:rsidRPr="00B4663D" w:rsidRDefault="00CB7146" w:rsidP="00D85238">
            <w:pPr>
              <w:rPr>
                <w:rFonts w:ascii="Times New Roman" w:hAnsi="Times New Roman" w:cs="Times New Roman"/>
                <w:sz w:val="24"/>
                <w:szCs w:val="24"/>
              </w:rPr>
            </w:pPr>
          </w:p>
        </w:tc>
        <w:tc>
          <w:tcPr>
            <w:tcW w:w="1027" w:type="dxa"/>
          </w:tcPr>
          <w:p w14:paraId="72663544" w14:textId="77777777" w:rsidR="00CB7146" w:rsidRPr="00B4663D" w:rsidRDefault="00CB7146" w:rsidP="00D85238">
            <w:pPr>
              <w:rPr>
                <w:rFonts w:ascii="Times New Roman" w:hAnsi="Times New Roman" w:cs="Times New Roman"/>
                <w:sz w:val="24"/>
                <w:szCs w:val="24"/>
              </w:rPr>
            </w:pPr>
          </w:p>
        </w:tc>
        <w:tc>
          <w:tcPr>
            <w:tcW w:w="2169" w:type="dxa"/>
          </w:tcPr>
          <w:p w14:paraId="56165535" w14:textId="77777777" w:rsidR="00CB7146" w:rsidRPr="00B4663D" w:rsidRDefault="00CB7146" w:rsidP="00D85238">
            <w:pPr>
              <w:rPr>
                <w:rFonts w:ascii="Times New Roman" w:hAnsi="Times New Roman" w:cs="Times New Roman"/>
                <w:sz w:val="24"/>
                <w:szCs w:val="24"/>
              </w:rPr>
            </w:pPr>
          </w:p>
        </w:tc>
        <w:tc>
          <w:tcPr>
            <w:tcW w:w="1438" w:type="dxa"/>
          </w:tcPr>
          <w:p w14:paraId="31CFB47C" w14:textId="77777777" w:rsidR="00CB7146" w:rsidRPr="00B4663D" w:rsidRDefault="00CB7146" w:rsidP="00D85238">
            <w:pPr>
              <w:rPr>
                <w:rFonts w:ascii="Times New Roman" w:hAnsi="Times New Roman" w:cs="Times New Roman"/>
                <w:sz w:val="24"/>
                <w:szCs w:val="24"/>
              </w:rPr>
            </w:pPr>
          </w:p>
        </w:tc>
        <w:tc>
          <w:tcPr>
            <w:tcW w:w="1496" w:type="dxa"/>
          </w:tcPr>
          <w:p w14:paraId="31B313AC" w14:textId="77777777" w:rsidR="00CB7146" w:rsidRPr="00B4663D" w:rsidRDefault="00CB7146" w:rsidP="00D85238">
            <w:pPr>
              <w:rPr>
                <w:rFonts w:ascii="Times New Roman" w:hAnsi="Times New Roman" w:cs="Times New Roman"/>
                <w:sz w:val="24"/>
                <w:szCs w:val="24"/>
              </w:rPr>
            </w:pPr>
          </w:p>
        </w:tc>
        <w:tc>
          <w:tcPr>
            <w:tcW w:w="1847" w:type="dxa"/>
          </w:tcPr>
          <w:p w14:paraId="084BD7E9" w14:textId="31EED01F" w:rsidR="00CB7146" w:rsidRPr="00B4663D" w:rsidRDefault="00CB7146" w:rsidP="00D85238">
            <w:pPr>
              <w:rPr>
                <w:rFonts w:ascii="Times New Roman" w:hAnsi="Times New Roman" w:cs="Times New Roman"/>
                <w:sz w:val="24"/>
                <w:szCs w:val="24"/>
              </w:rPr>
            </w:pPr>
          </w:p>
        </w:tc>
        <w:tc>
          <w:tcPr>
            <w:tcW w:w="1231" w:type="dxa"/>
          </w:tcPr>
          <w:p w14:paraId="60A6B778" w14:textId="77777777" w:rsidR="00CB7146" w:rsidRPr="00B4663D" w:rsidRDefault="00CB7146" w:rsidP="00D85238">
            <w:pPr>
              <w:rPr>
                <w:rFonts w:ascii="Times New Roman" w:hAnsi="Times New Roman" w:cs="Times New Roman"/>
                <w:sz w:val="24"/>
                <w:szCs w:val="24"/>
              </w:rPr>
            </w:pPr>
          </w:p>
        </w:tc>
      </w:tr>
      <w:tr w:rsidR="00CB7146" w:rsidRPr="00B4663D" w14:paraId="03DC29B0" w14:textId="77777777" w:rsidTr="00CB7146">
        <w:tc>
          <w:tcPr>
            <w:tcW w:w="420" w:type="dxa"/>
          </w:tcPr>
          <w:p w14:paraId="19272992" w14:textId="77777777" w:rsidR="00CB7146" w:rsidRPr="00B4663D" w:rsidRDefault="00CB7146" w:rsidP="00D85238">
            <w:pPr>
              <w:rPr>
                <w:rFonts w:ascii="Times New Roman" w:hAnsi="Times New Roman" w:cs="Times New Roman"/>
                <w:sz w:val="24"/>
                <w:szCs w:val="24"/>
              </w:rPr>
            </w:pPr>
          </w:p>
        </w:tc>
        <w:tc>
          <w:tcPr>
            <w:tcW w:w="1027" w:type="dxa"/>
          </w:tcPr>
          <w:p w14:paraId="0E727E50" w14:textId="77777777" w:rsidR="00CB7146" w:rsidRPr="00B4663D" w:rsidRDefault="00CB7146" w:rsidP="00D85238">
            <w:pPr>
              <w:rPr>
                <w:rFonts w:ascii="Times New Roman" w:hAnsi="Times New Roman" w:cs="Times New Roman"/>
                <w:sz w:val="24"/>
                <w:szCs w:val="24"/>
              </w:rPr>
            </w:pPr>
          </w:p>
        </w:tc>
        <w:tc>
          <w:tcPr>
            <w:tcW w:w="2169" w:type="dxa"/>
          </w:tcPr>
          <w:p w14:paraId="59648659" w14:textId="77777777" w:rsidR="00CB7146" w:rsidRPr="00B4663D" w:rsidRDefault="00CB7146" w:rsidP="00D85238">
            <w:pPr>
              <w:rPr>
                <w:rFonts w:ascii="Times New Roman" w:hAnsi="Times New Roman" w:cs="Times New Roman"/>
                <w:sz w:val="24"/>
                <w:szCs w:val="24"/>
              </w:rPr>
            </w:pPr>
          </w:p>
        </w:tc>
        <w:tc>
          <w:tcPr>
            <w:tcW w:w="1438" w:type="dxa"/>
          </w:tcPr>
          <w:p w14:paraId="0082E285" w14:textId="77777777" w:rsidR="00CB7146" w:rsidRPr="00B4663D" w:rsidRDefault="00CB7146" w:rsidP="00D85238">
            <w:pPr>
              <w:rPr>
                <w:rFonts w:ascii="Times New Roman" w:hAnsi="Times New Roman" w:cs="Times New Roman"/>
                <w:sz w:val="24"/>
                <w:szCs w:val="24"/>
              </w:rPr>
            </w:pPr>
          </w:p>
        </w:tc>
        <w:tc>
          <w:tcPr>
            <w:tcW w:w="1496" w:type="dxa"/>
          </w:tcPr>
          <w:p w14:paraId="1ABED59F" w14:textId="77777777" w:rsidR="00CB7146" w:rsidRPr="00B4663D" w:rsidRDefault="00CB7146" w:rsidP="00D85238">
            <w:pPr>
              <w:rPr>
                <w:rFonts w:ascii="Times New Roman" w:hAnsi="Times New Roman" w:cs="Times New Roman"/>
                <w:sz w:val="24"/>
                <w:szCs w:val="24"/>
              </w:rPr>
            </w:pPr>
          </w:p>
        </w:tc>
        <w:tc>
          <w:tcPr>
            <w:tcW w:w="1847" w:type="dxa"/>
          </w:tcPr>
          <w:p w14:paraId="3838C828" w14:textId="3E06823B" w:rsidR="00CB7146" w:rsidRPr="00B4663D" w:rsidRDefault="00CB7146" w:rsidP="00D85238">
            <w:pPr>
              <w:rPr>
                <w:rFonts w:ascii="Times New Roman" w:hAnsi="Times New Roman" w:cs="Times New Roman"/>
                <w:sz w:val="24"/>
                <w:szCs w:val="24"/>
              </w:rPr>
            </w:pPr>
          </w:p>
        </w:tc>
        <w:tc>
          <w:tcPr>
            <w:tcW w:w="1231" w:type="dxa"/>
          </w:tcPr>
          <w:p w14:paraId="75637714" w14:textId="77777777" w:rsidR="00CB7146" w:rsidRPr="00B4663D" w:rsidRDefault="00CB7146" w:rsidP="00D85238">
            <w:pPr>
              <w:rPr>
                <w:rFonts w:ascii="Times New Roman" w:hAnsi="Times New Roman" w:cs="Times New Roman"/>
                <w:sz w:val="24"/>
                <w:szCs w:val="24"/>
              </w:rPr>
            </w:pPr>
          </w:p>
        </w:tc>
      </w:tr>
      <w:tr w:rsidR="00CB7146" w:rsidRPr="00B4663D" w14:paraId="2D32C29C" w14:textId="77777777" w:rsidTr="00CB7146">
        <w:tc>
          <w:tcPr>
            <w:tcW w:w="420" w:type="dxa"/>
          </w:tcPr>
          <w:p w14:paraId="55586A84" w14:textId="77777777" w:rsidR="00CB7146" w:rsidRPr="00B4663D" w:rsidRDefault="00CB7146" w:rsidP="00D85238">
            <w:pPr>
              <w:rPr>
                <w:rFonts w:ascii="Times New Roman" w:hAnsi="Times New Roman" w:cs="Times New Roman"/>
                <w:sz w:val="24"/>
                <w:szCs w:val="24"/>
              </w:rPr>
            </w:pPr>
          </w:p>
        </w:tc>
        <w:tc>
          <w:tcPr>
            <w:tcW w:w="1027" w:type="dxa"/>
          </w:tcPr>
          <w:p w14:paraId="3BFB34E0" w14:textId="77777777" w:rsidR="00CB7146" w:rsidRPr="00B4663D" w:rsidRDefault="00CB7146" w:rsidP="00D85238">
            <w:pPr>
              <w:rPr>
                <w:rFonts w:ascii="Times New Roman" w:hAnsi="Times New Roman" w:cs="Times New Roman"/>
                <w:sz w:val="24"/>
                <w:szCs w:val="24"/>
              </w:rPr>
            </w:pPr>
          </w:p>
        </w:tc>
        <w:tc>
          <w:tcPr>
            <w:tcW w:w="2169" w:type="dxa"/>
          </w:tcPr>
          <w:p w14:paraId="2F2856EF" w14:textId="77777777" w:rsidR="00CB7146" w:rsidRPr="00B4663D" w:rsidRDefault="00CB7146" w:rsidP="00D85238">
            <w:pPr>
              <w:rPr>
                <w:rFonts w:ascii="Times New Roman" w:hAnsi="Times New Roman" w:cs="Times New Roman"/>
                <w:sz w:val="24"/>
                <w:szCs w:val="24"/>
              </w:rPr>
            </w:pPr>
          </w:p>
        </w:tc>
        <w:tc>
          <w:tcPr>
            <w:tcW w:w="1438" w:type="dxa"/>
          </w:tcPr>
          <w:p w14:paraId="399BD555" w14:textId="77777777" w:rsidR="00CB7146" w:rsidRPr="00B4663D" w:rsidRDefault="00CB7146" w:rsidP="00D85238">
            <w:pPr>
              <w:rPr>
                <w:rFonts w:ascii="Times New Roman" w:hAnsi="Times New Roman" w:cs="Times New Roman"/>
                <w:sz w:val="24"/>
                <w:szCs w:val="24"/>
              </w:rPr>
            </w:pPr>
          </w:p>
        </w:tc>
        <w:tc>
          <w:tcPr>
            <w:tcW w:w="1496" w:type="dxa"/>
          </w:tcPr>
          <w:p w14:paraId="332A6A6F" w14:textId="77777777" w:rsidR="00CB7146" w:rsidRPr="00B4663D" w:rsidRDefault="00CB7146" w:rsidP="00D85238">
            <w:pPr>
              <w:rPr>
                <w:rFonts w:ascii="Times New Roman" w:hAnsi="Times New Roman" w:cs="Times New Roman"/>
                <w:sz w:val="24"/>
                <w:szCs w:val="24"/>
              </w:rPr>
            </w:pPr>
          </w:p>
        </w:tc>
        <w:tc>
          <w:tcPr>
            <w:tcW w:w="1847" w:type="dxa"/>
          </w:tcPr>
          <w:p w14:paraId="2A53F4CC" w14:textId="2615F37B" w:rsidR="00CB7146" w:rsidRPr="00B4663D" w:rsidRDefault="00CB7146" w:rsidP="00D85238">
            <w:pPr>
              <w:rPr>
                <w:rFonts w:ascii="Times New Roman" w:hAnsi="Times New Roman" w:cs="Times New Roman"/>
                <w:sz w:val="24"/>
                <w:szCs w:val="24"/>
              </w:rPr>
            </w:pPr>
          </w:p>
        </w:tc>
        <w:tc>
          <w:tcPr>
            <w:tcW w:w="1231" w:type="dxa"/>
          </w:tcPr>
          <w:p w14:paraId="71E3048E" w14:textId="77777777" w:rsidR="00CB7146" w:rsidRPr="00B4663D" w:rsidRDefault="00CB7146" w:rsidP="00D85238">
            <w:pPr>
              <w:rPr>
                <w:rFonts w:ascii="Times New Roman" w:hAnsi="Times New Roman" w:cs="Times New Roman"/>
                <w:sz w:val="24"/>
                <w:szCs w:val="24"/>
              </w:rPr>
            </w:pPr>
          </w:p>
        </w:tc>
      </w:tr>
      <w:tr w:rsidR="00CB7146" w:rsidRPr="00B4663D" w14:paraId="757C613E" w14:textId="77777777" w:rsidTr="00CB7146">
        <w:tc>
          <w:tcPr>
            <w:tcW w:w="420" w:type="dxa"/>
          </w:tcPr>
          <w:p w14:paraId="3AA784CB" w14:textId="77777777" w:rsidR="00CB7146" w:rsidRPr="00B4663D" w:rsidRDefault="00CB7146" w:rsidP="00D85238">
            <w:pPr>
              <w:rPr>
                <w:rFonts w:ascii="Times New Roman" w:hAnsi="Times New Roman" w:cs="Times New Roman"/>
                <w:sz w:val="24"/>
                <w:szCs w:val="24"/>
              </w:rPr>
            </w:pPr>
          </w:p>
        </w:tc>
        <w:tc>
          <w:tcPr>
            <w:tcW w:w="1027" w:type="dxa"/>
          </w:tcPr>
          <w:p w14:paraId="479E3949" w14:textId="77777777" w:rsidR="00CB7146" w:rsidRPr="00B4663D" w:rsidRDefault="00CB7146" w:rsidP="00D85238">
            <w:pPr>
              <w:rPr>
                <w:rFonts w:ascii="Times New Roman" w:hAnsi="Times New Roman" w:cs="Times New Roman"/>
                <w:sz w:val="24"/>
                <w:szCs w:val="24"/>
              </w:rPr>
            </w:pPr>
          </w:p>
        </w:tc>
        <w:tc>
          <w:tcPr>
            <w:tcW w:w="2169" w:type="dxa"/>
          </w:tcPr>
          <w:p w14:paraId="1C0881AF" w14:textId="77777777" w:rsidR="00CB7146" w:rsidRPr="00B4663D" w:rsidRDefault="00CB7146" w:rsidP="00D85238">
            <w:pPr>
              <w:rPr>
                <w:rFonts w:ascii="Times New Roman" w:hAnsi="Times New Roman" w:cs="Times New Roman"/>
                <w:sz w:val="24"/>
                <w:szCs w:val="24"/>
              </w:rPr>
            </w:pPr>
          </w:p>
        </w:tc>
        <w:tc>
          <w:tcPr>
            <w:tcW w:w="1438" w:type="dxa"/>
          </w:tcPr>
          <w:p w14:paraId="0D63DA17" w14:textId="77777777" w:rsidR="00CB7146" w:rsidRPr="00B4663D" w:rsidRDefault="00CB7146" w:rsidP="00D85238">
            <w:pPr>
              <w:rPr>
                <w:rFonts w:ascii="Times New Roman" w:hAnsi="Times New Roman" w:cs="Times New Roman"/>
                <w:sz w:val="24"/>
                <w:szCs w:val="24"/>
              </w:rPr>
            </w:pPr>
          </w:p>
        </w:tc>
        <w:tc>
          <w:tcPr>
            <w:tcW w:w="1496" w:type="dxa"/>
          </w:tcPr>
          <w:p w14:paraId="67086B34" w14:textId="77777777" w:rsidR="00CB7146" w:rsidRPr="00B4663D" w:rsidRDefault="00CB7146" w:rsidP="00D85238">
            <w:pPr>
              <w:rPr>
                <w:rFonts w:ascii="Times New Roman" w:hAnsi="Times New Roman" w:cs="Times New Roman"/>
                <w:sz w:val="24"/>
                <w:szCs w:val="24"/>
              </w:rPr>
            </w:pPr>
          </w:p>
        </w:tc>
        <w:tc>
          <w:tcPr>
            <w:tcW w:w="1847" w:type="dxa"/>
          </w:tcPr>
          <w:p w14:paraId="4AB24AB8" w14:textId="7D41F95D" w:rsidR="00CB7146" w:rsidRPr="00B4663D" w:rsidRDefault="00CB7146" w:rsidP="00D85238">
            <w:pPr>
              <w:rPr>
                <w:rFonts w:ascii="Times New Roman" w:hAnsi="Times New Roman" w:cs="Times New Roman"/>
                <w:sz w:val="24"/>
                <w:szCs w:val="24"/>
              </w:rPr>
            </w:pPr>
          </w:p>
        </w:tc>
        <w:tc>
          <w:tcPr>
            <w:tcW w:w="1231" w:type="dxa"/>
          </w:tcPr>
          <w:p w14:paraId="34E94EAF" w14:textId="77777777" w:rsidR="00CB7146" w:rsidRPr="00B4663D" w:rsidRDefault="00CB7146" w:rsidP="00D85238">
            <w:pPr>
              <w:rPr>
                <w:rFonts w:ascii="Times New Roman" w:hAnsi="Times New Roman" w:cs="Times New Roman"/>
                <w:sz w:val="24"/>
                <w:szCs w:val="24"/>
              </w:rPr>
            </w:pPr>
          </w:p>
        </w:tc>
      </w:tr>
      <w:tr w:rsidR="00CB7146" w:rsidRPr="00B4663D" w14:paraId="2B26675F" w14:textId="77777777" w:rsidTr="00CB7146">
        <w:tc>
          <w:tcPr>
            <w:tcW w:w="420" w:type="dxa"/>
          </w:tcPr>
          <w:p w14:paraId="0620C98E" w14:textId="77777777" w:rsidR="00CB7146" w:rsidRPr="00B4663D" w:rsidRDefault="00CB7146" w:rsidP="00D85238">
            <w:pPr>
              <w:rPr>
                <w:rFonts w:ascii="Times New Roman" w:hAnsi="Times New Roman" w:cs="Times New Roman"/>
                <w:sz w:val="24"/>
                <w:szCs w:val="24"/>
              </w:rPr>
            </w:pPr>
          </w:p>
        </w:tc>
        <w:tc>
          <w:tcPr>
            <w:tcW w:w="1027" w:type="dxa"/>
          </w:tcPr>
          <w:p w14:paraId="32E10EC0" w14:textId="77777777" w:rsidR="00CB7146" w:rsidRPr="00B4663D" w:rsidRDefault="00CB7146" w:rsidP="00D85238">
            <w:pPr>
              <w:rPr>
                <w:rFonts w:ascii="Times New Roman" w:hAnsi="Times New Roman" w:cs="Times New Roman"/>
                <w:sz w:val="24"/>
                <w:szCs w:val="24"/>
              </w:rPr>
            </w:pPr>
          </w:p>
        </w:tc>
        <w:tc>
          <w:tcPr>
            <w:tcW w:w="2169" w:type="dxa"/>
          </w:tcPr>
          <w:p w14:paraId="7EFF9E22" w14:textId="77777777" w:rsidR="00CB7146" w:rsidRPr="00B4663D" w:rsidRDefault="00CB7146" w:rsidP="00D85238">
            <w:pPr>
              <w:rPr>
                <w:rFonts w:ascii="Times New Roman" w:hAnsi="Times New Roman" w:cs="Times New Roman"/>
                <w:sz w:val="24"/>
                <w:szCs w:val="24"/>
              </w:rPr>
            </w:pPr>
          </w:p>
        </w:tc>
        <w:tc>
          <w:tcPr>
            <w:tcW w:w="1438" w:type="dxa"/>
          </w:tcPr>
          <w:p w14:paraId="2F627C02" w14:textId="77777777" w:rsidR="00CB7146" w:rsidRPr="00B4663D" w:rsidRDefault="00CB7146" w:rsidP="00D85238">
            <w:pPr>
              <w:rPr>
                <w:rFonts w:ascii="Times New Roman" w:hAnsi="Times New Roman" w:cs="Times New Roman"/>
                <w:sz w:val="24"/>
                <w:szCs w:val="24"/>
              </w:rPr>
            </w:pPr>
          </w:p>
        </w:tc>
        <w:tc>
          <w:tcPr>
            <w:tcW w:w="1496" w:type="dxa"/>
          </w:tcPr>
          <w:p w14:paraId="7897B52E" w14:textId="77777777" w:rsidR="00CB7146" w:rsidRPr="00B4663D" w:rsidRDefault="00CB7146" w:rsidP="00D85238">
            <w:pPr>
              <w:rPr>
                <w:rFonts w:ascii="Times New Roman" w:hAnsi="Times New Roman" w:cs="Times New Roman"/>
                <w:sz w:val="24"/>
                <w:szCs w:val="24"/>
              </w:rPr>
            </w:pPr>
          </w:p>
        </w:tc>
        <w:tc>
          <w:tcPr>
            <w:tcW w:w="1847" w:type="dxa"/>
          </w:tcPr>
          <w:p w14:paraId="703C23BA" w14:textId="4905A4FF" w:rsidR="00CB7146" w:rsidRPr="00B4663D" w:rsidRDefault="00CB7146" w:rsidP="00D85238">
            <w:pPr>
              <w:rPr>
                <w:rFonts w:ascii="Times New Roman" w:hAnsi="Times New Roman" w:cs="Times New Roman"/>
                <w:sz w:val="24"/>
                <w:szCs w:val="24"/>
              </w:rPr>
            </w:pPr>
          </w:p>
        </w:tc>
        <w:tc>
          <w:tcPr>
            <w:tcW w:w="1231" w:type="dxa"/>
          </w:tcPr>
          <w:p w14:paraId="4E338FF4" w14:textId="77777777" w:rsidR="00CB7146" w:rsidRPr="00B4663D" w:rsidRDefault="00CB7146" w:rsidP="00D85238">
            <w:pPr>
              <w:rPr>
                <w:rFonts w:ascii="Times New Roman" w:hAnsi="Times New Roman" w:cs="Times New Roman"/>
                <w:sz w:val="24"/>
                <w:szCs w:val="24"/>
              </w:rPr>
            </w:pPr>
          </w:p>
        </w:tc>
      </w:tr>
    </w:tbl>
    <w:p w14:paraId="246858E7" w14:textId="77777777" w:rsidR="00FA46B9" w:rsidRPr="00B4663D" w:rsidRDefault="00FA46B9" w:rsidP="00FA46B9">
      <w:pPr>
        <w:pStyle w:val="a5"/>
        <w:jc w:val="center"/>
        <w:rPr>
          <w:rFonts w:ascii="Times New Roman" w:hAnsi="Times New Roman" w:cs="Times New Roman"/>
          <w:b/>
          <w:sz w:val="28"/>
          <w:szCs w:val="28"/>
        </w:rPr>
      </w:pPr>
    </w:p>
    <w:p w14:paraId="52275349" w14:textId="4CFE6265" w:rsidR="00FA46B9" w:rsidRPr="00B4663D" w:rsidRDefault="00FA46B9" w:rsidP="00FA46B9">
      <w:pPr>
        <w:pStyle w:val="a5"/>
        <w:jc w:val="both"/>
        <w:rPr>
          <w:rFonts w:ascii="Times New Roman" w:hAnsi="Times New Roman" w:cs="Times New Roman"/>
          <w:sz w:val="28"/>
          <w:szCs w:val="28"/>
        </w:rPr>
      </w:pPr>
    </w:p>
    <w:p w14:paraId="5611A271" w14:textId="7C258DA4" w:rsidR="00822462" w:rsidRPr="00B4663D" w:rsidRDefault="00822462" w:rsidP="00FA46B9">
      <w:pPr>
        <w:pStyle w:val="a5"/>
        <w:jc w:val="both"/>
        <w:rPr>
          <w:rFonts w:ascii="Times New Roman" w:hAnsi="Times New Roman" w:cs="Times New Roman"/>
          <w:sz w:val="28"/>
          <w:szCs w:val="28"/>
        </w:rPr>
      </w:pPr>
    </w:p>
    <w:p w14:paraId="47B7D386" w14:textId="10155F21" w:rsidR="00822462" w:rsidRPr="00B4663D" w:rsidRDefault="00822462" w:rsidP="00FA46B9">
      <w:pPr>
        <w:pStyle w:val="a5"/>
        <w:jc w:val="both"/>
        <w:rPr>
          <w:rFonts w:ascii="Times New Roman" w:hAnsi="Times New Roman" w:cs="Times New Roman"/>
          <w:sz w:val="28"/>
          <w:szCs w:val="28"/>
        </w:rPr>
      </w:pPr>
    </w:p>
    <w:p w14:paraId="1EEF2133" w14:textId="0661CB53" w:rsidR="00822462" w:rsidRPr="00B4663D" w:rsidRDefault="00822462" w:rsidP="00FA46B9">
      <w:pPr>
        <w:pStyle w:val="a5"/>
        <w:jc w:val="both"/>
        <w:rPr>
          <w:rFonts w:ascii="Times New Roman" w:hAnsi="Times New Roman" w:cs="Times New Roman"/>
          <w:sz w:val="28"/>
          <w:szCs w:val="28"/>
        </w:rPr>
      </w:pPr>
    </w:p>
    <w:p w14:paraId="70C1E5C6" w14:textId="58D9D275" w:rsidR="00822462" w:rsidRPr="00B4663D" w:rsidRDefault="00822462" w:rsidP="00FA46B9">
      <w:pPr>
        <w:pStyle w:val="a5"/>
        <w:jc w:val="both"/>
        <w:rPr>
          <w:rFonts w:ascii="Times New Roman" w:hAnsi="Times New Roman" w:cs="Times New Roman"/>
          <w:sz w:val="28"/>
          <w:szCs w:val="28"/>
        </w:rPr>
      </w:pPr>
    </w:p>
    <w:p w14:paraId="376BB722" w14:textId="1D373754" w:rsidR="00822462" w:rsidRPr="00B4663D" w:rsidRDefault="00822462" w:rsidP="00FA46B9">
      <w:pPr>
        <w:pStyle w:val="a5"/>
        <w:jc w:val="both"/>
        <w:rPr>
          <w:rFonts w:ascii="Times New Roman" w:hAnsi="Times New Roman" w:cs="Times New Roman"/>
          <w:sz w:val="28"/>
          <w:szCs w:val="28"/>
        </w:rPr>
      </w:pPr>
    </w:p>
    <w:p w14:paraId="6A524AE9" w14:textId="295D747D" w:rsidR="00822462" w:rsidRPr="00B4663D" w:rsidRDefault="00822462" w:rsidP="00FA46B9">
      <w:pPr>
        <w:pStyle w:val="a5"/>
        <w:jc w:val="both"/>
        <w:rPr>
          <w:rFonts w:ascii="Times New Roman" w:hAnsi="Times New Roman" w:cs="Times New Roman"/>
          <w:sz w:val="28"/>
          <w:szCs w:val="28"/>
        </w:rPr>
      </w:pPr>
    </w:p>
    <w:p w14:paraId="014AAEB0" w14:textId="54EFEEB5" w:rsidR="00822462" w:rsidRPr="00B4663D" w:rsidRDefault="00822462" w:rsidP="00FA46B9">
      <w:pPr>
        <w:pStyle w:val="a5"/>
        <w:jc w:val="both"/>
        <w:rPr>
          <w:rFonts w:ascii="Times New Roman" w:hAnsi="Times New Roman" w:cs="Times New Roman"/>
          <w:sz w:val="28"/>
          <w:szCs w:val="28"/>
        </w:rPr>
      </w:pPr>
    </w:p>
    <w:p w14:paraId="13A57EE2" w14:textId="17A892E9" w:rsidR="00822462" w:rsidRPr="00B4663D" w:rsidRDefault="00822462" w:rsidP="00FA46B9">
      <w:pPr>
        <w:pStyle w:val="a5"/>
        <w:jc w:val="both"/>
        <w:rPr>
          <w:rFonts w:ascii="Times New Roman" w:hAnsi="Times New Roman" w:cs="Times New Roman"/>
          <w:sz w:val="28"/>
          <w:szCs w:val="28"/>
        </w:rPr>
      </w:pPr>
    </w:p>
    <w:p w14:paraId="3918A50D" w14:textId="1E70C621" w:rsidR="00822462" w:rsidRPr="00B4663D" w:rsidRDefault="00822462" w:rsidP="00FA46B9">
      <w:pPr>
        <w:pStyle w:val="a5"/>
        <w:jc w:val="both"/>
        <w:rPr>
          <w:rFonts w:ascii="Times New Roman" w:hAnsi="Times New Roman" w:cs="Times New Roman"/>
          <w:sz w:val="28"/>
          <w:szCs w:val="28"/>
        </w:rPr>
      </w:pPr>
    </w:p>
    <w:p w14:paraId="676D91AA" w14:textId="38A7B292" w:rsidR="00822462" w:rsidRPr="00B4663D" w:rsidRDefault="00822462" w:rsidP="00FA46B9">
      <w:pPr>
        <w:pStyle w:val="a5"/>
        <w:jc w:val="both"/>
        <w:rPr>
          <w:rFonts w:ascii="Times New Roman" w:hAnsi="Times New Roman" w:cs="Times New Roman"/>
          <w:sz w:val="28"/>
          <w:szCs w:val="28"/>
        </w:rPr>
      </w:pPr>
    </w:p>
    <w:p w14:paraId="147A55BF" w14:textId="3D4301B9" w:rsidR="00822462" w:rsidRPr="00B4663D" w:rsidRDefault="00822462" w:rsidP="00FA46B9">
      <w:pPr>
        <w:pStyle w:val="a5"/>
        <w:jc w:val="both"/>
        <w:rPr>
          <w:rFonts w:ascii="Times New Roman" w:hAnsi="Times New Roman" w:cs="Times New Roman"/>
          <w:sz w:val="28"/>
          <w:szCs w:val="28"/>
        </w:rPr>
      </w:pPr>
    </w:p>
    <w:p w14:paraId="4EA5D8E5" w14:textId="3741ACEF" w:rsidR="00822462" w:rsidRPr="00B4663D" w:rsidRDefault="00822462" w:rsidP="00FA46B9">
      <w:pPr>
        <w:pStyle w:val="a5"/>
        <w:jc w:val="both"/>
        <w:rPr>
          <w:rFonts w:ascii="Times New Roman" w:hAnsi="Times New Roman" w:cs="Times New Roman"/>
          <w:sz w:val="28"/>
          <w:szCs w:val="28"/>
        </w:rPr>
      </w:pPr>
    </w:p>
    <w:p w14:paraId="6D941CD8" w14:textId="2C33A56C" w:rsidR="00822462" w:rsidRPr="00B4663D" w:rsidRDefault="00822462" w:rsidP="00FA46B9">
      <w:pPr>
        <w:pStyle w:val="a5"/>
        <w:jc w:val="both"/>
        <w:rPr>
          <w:rFonts w:ascii="Times New Roman" w:hAnsi="Times New Roman" w:cs="Times New Roman"/>
          <w:sz w:val="28"/>
          <w:szCs w:val="28"/>
        </w:rPr>
      </w:pPr>
    </w:p>
    <w:p w14:paraId="545DEEC2" w14:textId="3FE9BD19" w:rsidR="00822462" w:rsidRPr="00B4663D" w:rsidRDefault="00822462" w:rsidP="00FA46B9">
      <w:pPr>
        <w:pStyle w:val="a5"/>
        <w:jc w:val="both"/>
        <w:rPr>
          <w:rFonts w:ascii="Times New Roman" w:hAnsi="Times New Roman" w:cs="Times New Roman"/>
          <w:sz w:val="28"/>
          <w:szCs w:val="28"/>
        </w:rPr>
      </w:pPr>
    </w:p>
    <w:p w14:paraId="05082E98" w14:textId="05405CFF" w:rsidR="00822462" w:rsidRPr="00B4663D" w:rsidRDefault="00822462" w:rsidP="00FA46B9">
      <w:pPr>
        <w:pStyle w:val="a5"/>
        <w:jc w:val="both"/>
        <w:rPr>
          <w:rFonts w:ascii="Times New Roman" w:hAnsi="Times New Roman" w:cs="Times New Roman"/>
          <w:sz w:val="28"/>
          <w:szCs w:val="28"/>
        </w:rPr>
      </w:pPr>
    </w:p>
    <w:p w14:paraId="113C658D" w14:textId="743C5E0A" w:rsidR="00822462" w:rsidRPr="00B4663D" w:rsidRDefault="00822462" w:rsidP="00FA46B9">
      <w:pPr>
        <w:pStyle w:val="a5"/>
        <w:jc w:val="both"/>
        <w:rPr>
          <w:rFonts w:ascii="Times New Roman" w:hAnsi="Times New Roman" w:cs="Times New Roman"/>
          <w:sz w:val="28"/>
          <w:szCs w:val="28"/>
        </w:rPr>
      </w:pPr>
    </w:p>
    <w:p w14:paraId="4AF0A190" w14:textId="3386D1CE" w:rsidR="00822462" w:rsidRPr="00B4663D" w:rsidRDefault="00822462" w:rsidP="00FA46B9">
      <w:pPr>
        <w:pStyle w:val="a5"/>
        <w:jc w:val="both"/>
        <w:rPr>
          <w:rFonts w:ascii="Times New Roman" w:hAnsi="Times New Roman" w:cs="Times New Roman"/>
          <w:sz w:val="28"/>
          <w:szCs w:val="28"/>
        </w:rPr>
      </w:pPr>
    </w:p>
    <w:p w14:paraId="562B8F1F" w14:textId="66195AF2" w:rsidR="00822462" w:rsidRPr="00B4663D" w:rsidRDefault="00822462" w:rsidP="00FA46B9">
      <w:pPr>
        <w:pStyle w:val="a5"/>
        <w:jc w:val="both"/>
        <w:rPr>
          <w:rFonts w:ascii="Times New Roman" w:hAnsi="Times New Roman" w:cs="Times New Roman"/>
          <w:sz w:val="28"/>
          <w:szCs w:val="28"/>
        </w:rPr>
      </w:pPr>
    </w:p>
    <w:p w14:paraId="75C2EB2D" w14:textId="3AF10118" w:rsidR="00822462" w:rsidRPr="00B4663D" w:rsidRDefault="00822462" w:rsidP="00FA46B9">
      <w:pPr>
        <w:pStyle w:val="a5"/>
        <w:jc w:val="both"/>
        <w:rPr>
          <w:rFonts w:ascii="Times New Roman" w:hAnsi="Times New Roman" w:cs="Times New Roman"/>
          <w:sz w:val="28"/>
          <w:szCs w:val="28"/>
        </w:rPr>
      </w:pPr>
    </w:p>
    <w:p w14:paraId="4AC3CECF" w14:textId="2ACE3FC1" w:rsidR="00822462" w:rsidRPr="00B4663D" w:rsidRDefault="00822462" w:rsidP="00FA46B9">
      <w:pPr>
        <w:pStyle w:val="a5"/>
        <w:jc w:val="both"/>
        <w:rPr>
          <w:rFonts w:ascii="Times New Roman" w:hAnsi="Times New Roman" w:cs="Times New Roman"/>
          <w:sz w:val="28"/>
          <w:szCs w:val="28"/>
        </w:rPr>
      </w:pPr>
    </w:p>
    <w:p w14:paraId="45709AB7" w14:textId="1CC92616" w:rsidR="00822462" w:rsidRPr="00B4663D" w:rsidRDefault="00822462" w:rsidP="00FA46B9">
      <w:pPr>
        <w:pStyle w:val="a5"/>
        <w:jc w:val="both"/>
        <w:rPr>
          <w:rFonts w:ascii="Times New Roman" w:hAnsi="Times New Roman" w:cs="Times New Roman"/>
          <w:sz w:val="28"/>
          <w:szCs w:val="28"/>
        </w:rPr>
      </w:pPr>
    </w:p>
    <w:p w14:paraId="6BC6E358" w14:textId="1617479E" w:rsidR="00822462" w:rsidRPr="00B4663D" w:rsidRDefault="00822462" w:rsidP="00FA46B9">
      <w:pPr>
        <w:pStyle w:val="a5"/>
        <w:jc w:val="both"/>
        <w:rPr>
          <w:rFonts w:ascii="Times New Roman" w:hAnsi="Times New Roman" w:cs="Times New Roman"/>
          <w:sz w:val="28"/>
          <w:szCs w:val="28"/>
        </w:rPr>
      </w:pPr>
    </w:p>
    <w:p w14:paraId="16233E62" w14:textId="417CBECA" w:rsidR="00822462" w:rsidRPr="00B4663D" w:rsidRDefault="00822462" w:rsidP="00FA46B9">
      <w:pPr>
        <w:pStyle w:val="a5"/>
        <w:jc w:val="both"/>
        <w:rPr>
          <w:rFonts w:ascii="Times New Roman" w:hAnsi="Times New Roman" w:cs="Times New Roman"/>
          <w:sz w:val="28"/>
          <w:szCs w:val="28"/>
        </w:rPr>
      </w:pPr>
    </w:p>
    <w:p w14:paraId="69B01470" w14:textId="514814CC" w:rsidR="00822462" w:rsidRPr="00B4663D" w:rsidRDefault="00822462" w:rsidP="00FA46B9">
      <w:pPr>
        <w:pStyle w:val="a5"/>
        <w:jc w:val="both"/>
        <w:rPr>
          <w:rFonts w:ascii="Times New Roman" w:hAnsi="Times New Roman" w:cs="Times New Roman"/>
          <w:sz w:val="28"/>
          <w:szCs w:val="28"/>
        </w:rPr>
      </w:pPr>
    </w:p>
    <w:p w14:paraId="5D83FA4C" w14:textId="25FF06B9" w:rsidR="00822462" w:rsidRPr="00B4663D" w:rsidRDefault="00822462" w:rsidP="00822462">
      <w:pPr>
        <w:pStyle w:val="a5"/>
        <w:jc w:val="right"/>
        <w:rPr>
          <w:rFonts w:ascii="Times New Roman" w:hAnsi="Times New Roman" w:cs="Times New Roman"/>
          <w:sz w:val="28"/>
          <w:szCs w:val="28"/>
        </w:rPr>
      </w:pPr>
      <w:r w:rsidRPr="00B4663D">
        <w:rPr>
          <w:rFonts w:ascii="Times New Roman" w:hAnsi="Times New Roman" w:cs="Times New Roman"/>
          <w:sz w:val="28"/>
          <w:szCs w:val="28"/>
        </w:rPr>
        <w:t xml:space="preserve">Приложение </w:t>
      </w:r>
      <w:r w:rsidR="00025E86">
        <w:rPr>
          <w:rFonts w:ascii="Times New Roman" w:hAnsi="Times New Roman" w:cs="Times New Roman"/>
          <w:sz w:val="28"/>
          <w:szCs w:val="28"/>
        </w:rPr>
        <w:t>5</w:t>
      </w:r>
    </w:p>
    <w:p w14:paraId="5552B079" w14:textId="7B3DBAD4" w:rsidR="00822462" w:rsidRPr="00B4663D" w:rsidRDefault="00822462" w:rsidP="00FA46B9">
      <w:pPr>
        <w:pStyle w:val="a5"/>
        <w:jc w:val="both"/>
        <w:rPr>
          <w:rFonts w:ascii="Times New Roman" w:hAnsi="Times New Roman" w:cs="Times New Roman"/>
          <w:sz w:val="28"/>
          <w:szCs w:val="28"/>
        </w:rPr>
      </w:pPr>
    </w:p>
    <w:p w14:paraId="1BD5BCED" w14:textId="77777777" w:rsidR="00822462" w:rsidRPr="00B4663D" w:rsidRDefault="00822462" w:rsidP="00822462">
      <w:pPr>
        <w:pStyle w:val="a5"/>
        <w:ind w:left="426"/>
        <w:jc w:val="center"/>
        <w:rPr>
          <w:rFonts w:ascii="Times New Roman" w:hAnsi="Times New Roman" w:cs="Times New Roman"/>
          <w:b/>
          <w:sz w:val="28"/>
          <w:szCs w:val="28"/>
        </w:rPr>
      </w:pPr>
      <w:r w:rsidRPr="00B4663D">
        <w:rPr>
          <w:rFonts w:ascii="Times New Roman" w:hAnsi="Times New Roman" w:cs="Times New Roman"/>
          <w:b/>
          <w:sz w:val="28"/>
          <w:szCs w:val="28"/>
        </w:rPr>
        <w:t>Критерии оценивания творческого проекта</w:t>
      </w:r>
    </w:p>
    <w:p w14:paraId="71BD90FC" w14:textId="77777777" w:rsidR="00822462" w:rsidRPr="00B4663D" w:rsidRDefault="00822462" w:rsidP="00822462">
      <w:pPr>
        <w:pStyle w:val="a5"/>
        <w:jc w:val="both"/>
        <w:rPr>
          <w:rFonts w:ascii="Times New Roman" w:hAnsi="Times New Roman" w:cs="Times New Roman"/>
          <w:sz w:val="28"/>
          <w:szCs w:val="28"/>
        </w:rPr>
      </w:pPr>
    </w:p>
    <w:tbl>
      <w:tblPr>
        <w:tblStyle w:val="a6"/>
        <w:tblW w:w="0" w:type="auto"/>
        <w:tblInd w:w="-431" w:type="dxa"/>
        <w:tblLook w:val="04A0" w:firstRow="1" w:lastRow="0" w:firstColumn="1" w:lastColumn="0" w:noHBand="0" w:noVBand="1"/>
      </w:tblPr>
      <w:tblGrid>
        <w:gridCol w:w="710"/>
        <w:gridCol w:w="6379"/>
        <w:gridCol w:w="2970"/>
      </w:tblGrid>
      <w:tr w:rsidR="00822462" w:rsidRPr="00B4663D" w14:paraId="5099DFA6" w14:textId="77777777" w:rsidTr="00D85238">
        <w:tc>
          <w:tcPr>
            <w:tcW w:w="710" w:type="dxa"/>
          </w:tcPr>
          <w:p w14:paraId="106FF8EE" w14:textId="77777777" w:rsidR="00822462" w:rsidRPr="00B4663D" w:rsidRDefault="00822462" w:rsidP="00822462">
            <w:pPr>
              <w:pStyle w:val="a5"/>
              <w:ind w:left="0"/>
              <w:jc w:val="center"/>
              <w:rPr>
                <w:rFonts w:ascii="Times New Roman" w:hAnsi="Times New Roman" w:cs="Times New Roman"/>
                <w:b/>
                <w:sz w:val="24"/>
                <w:szCs w:val="24"/>
              </w:rPr>
            </w:pPr>
            <w:r w:rsidRPr="00B4663D">
              <w:rPr>
                <w:rFonts w:ascii="Times New Roman" w:hAnsi="Times New Roman" w:cs="Times New Roman"/>
                <w:b/>
                <w:sz w:val="24"/>
                <w:szCs w:val="24"/>
              </w:rPr>
              <w:t>№</w:t>
            </w:r>
          </w:p>
        </w:tc>
        <w:tc>
          <w:tcPr>
            <w:tcW w:w="6379" w:type="dxa"/>
          </w:tcPr>
          <w:p w14:paraId="32AD6CCC" w14:textId="4A09FC65" w:rsidR="00822462" w:rsidRPr="00B4663D" w:rsidRDefault="00822462" w:rsidP="00822462">
            <w:pPr>
              <w:pStyle w:val="a5"/>
              <w:ind w:left="0"/>
              <w:jc w:val="center"/>
              <w:rPr>
                <w:rFonts w:ascii="Times New Roman" w:hAnsi="Times New Roman" w:cs="Times New Roman"/>
                <w:b/>
                <w:sz w:val="24"/>
                <w:szCs w:val="24"/>
              </w:rPr>
            </w:pPr>
            <w:r w:rsidRPr="00B4663D">
              <w:rPr>
                <w:rFonts w:ascii="Times New Roman" w:hAnsi="Times New Roman" w:cs="Times New Roman"/>
                <w:b/>
                <w:sz w:val="24"/>
                <w:szCs w:val="24"/>
              </w:rPr>
              <w:t>Наименование критерия</w:t>
            </w:r>
          </w:p>
        </w:tc>
        <w:tc>
          <w:tcPr>
            <w:tcW w:w="2970" w:type="dxa"/>
          </w:tcPr>
          <w:p w14:paraId="423399A3" w14:textId="23340890" w:rsidR="00822462" w:rsidRPr="00B4663D" w:rsidRDefault="00822462" w:rsidP="00822462">
            <w:pPr>
              <w:pStyle w:val="a5"/>
              <w:ind w:left="0"/>
              <w:jc w:val="center"/>
              <w:rPr>
                <w:rFonts w:ascii="Times New Roman" w:hAnsi="Times New Roman" w:cs="Times New Roman"/>
                <w:b/>
                <w:sz w:val="24"/>
                <w:szCs w:val="24"/>
              </w:rPr>
            </w:pPr>
            <w:r w:rsidRPr="00B4663D">
              <w:rPr>
                <w:rFonts w:ascii="Times New Roman" w:hAnsi="Times New Roman" w:cs="Times New Roman"/>
                <w:b/>
                <w:sz w:val="24"/>
                <w:szCs w:val="24"/>
              </w:rPr>
              <w:t>баллы от 1 до 3</w:t>
            </w:r>
          </w:p>
        </w:tc>
      </w:tr>
      <w:tr w:rsidR="00822462" w:rsidRPr="00B4663D" w14:paraId="6C62F9D6" w14:textId="77777777" w:rsidTr="00D85238">
        <w:tc>
          <w:tcPr>
            <w:tcW w:w="710" w:type="dxa"/>
          </w:tcPr>
          <w:p w14:paraId="3A25D08D" w14:textId="77777777" w:rsidR="00822462" w:rsidRPr="00B4663D" w:rsidRDefault="00822462" w:rsidP="00D85238">
            <w:pPr>
              <w:pStyle w:val="a5"/>
              <w:ind w:left="0"/>
              <w:jc w:val="both"/>
              <w:rPr>
                <w:rFonts w:ascii="Times New Roman" w:hAnsi="Times New Roman" w:cs="Times New Roman"/>
                <w:sz w:val="24"/>
                <w:szCs w:val="24"/>
              </w:rPr>
            </w:pPr>
            <w:r w:rsidRPr="00B4663D">
              <w:rPr>
                <w:rFonts w:ascii="Times New Roman" w:hAnsi="Times New Roman" w:cs="Times New Roman"/>
                <w:sz w:val="24"/>
                <w:szCs w:val="24"/>
              </w:rPr>
              <w:t>1.</w:t>
            </w:r>
          </w:p>
        </w:tc>
        <w:tc>
          <w:tcPr>
            <w:tcW w:w="6379" w:type="dxa"/>
          </w:tcPr>
          <w:p w14:paraId="57BE849E" w14:textId="77777777" w:rsidR="00822462" w:rsidRPr="00B4663D" w:rsidRDefault="00822462" w:rsidP="00D85238">
            <w:pPr>
              <w:pStyle w:val="a5"/>
              <w:ind w:left="0"/>
              <w:jc w:val="both"/>
              <w:rPr>
                <w:rFonts w:ascii="Times New Roman" w:hAnsi="Times New Roman" w:cs="Times New Roman"/>
                <w:sz w:val="24"/>
                <w:szCs w:val="24"/>
              </w:rPr>
            </w:pPr>
            <w:r w:rsidRPr="00B4663D">
              <w:rPr>
                <w:rFonts w:ascii="Times New Roman" w:hAnsi="Times New Roman" w:cs="Times New Roman"/>
                <w:sz w:val="24"/>
                <w:szCs w:val="24"/>
              </w:rPr>
              <w:t>Постановка цели проекта</w:t>
            </w:r>
          </w:p>
        </w:tc>
        <w:tc>
          <w:tcPr>
            <w:tcW w:w="2970" w:type="dxa"/>
          </w:tcPr>
          <w:p w14:paraId="42F2819B" w14:textId="77777777" w:rsidR="00822462" w:rsidRPr="00B4663D" w:rsidRDefault="00822462" w:rsidP="00D85238">
            <w:pPr>
              <w:pStyle w:val="a5"/>
              <w:ind w:left="0"/>
              <w:jc w:val="both"/>
              <w:rPr>
                <w:rFonts w:ascii="Times New Roman" w:hAnsi="Times New Roman" w:cs="Times New Roman"/>
                <w:sz w:val="24"/>
                <w:szCs w:val="24"/>
              </w:rPr>
            </w:pPr>
          </w:p>
        </w:tc>
      </w:tr>
      <w:tr w:rsidR="00822462" w:rsidRPr="00B4663D" w14:paraId="114FE34F" w14:textId="77777777" w:rsidTr="00D85238">
        <w:tc>
          <w:tcPr>
            <w:tcW w:w="710" w:type="dxa"/>
          </w:tcPr>
          <w:p w14:paraId="2C17817A" w14:textId="77777777" w:rsidR="00822462" w:rsidRPr="00B4663D" w:rsidRDefault="00822462" w:rsidP="00D85238">
            <w:pPr>
              <w:pStyle w:val="a5"/>
              <w:ind w:left="0"/>
              <w:jc w:val="both"/>
              <w:rPr>
                <w:rFonts w:ascii="Times New Roman" w:hAnsi="Times New Roman" w:cs="Times New Roman"/>
                <w:sz w:val="24"/>
                <w:szCs w:val="24"/>
              </w:rPr>
            </w:pPr>
          </w:p>
        </w:tc>
        <w:tc>
          <w:tcPr>
            <w:tcW w:w="6379" w:type="dxa"/>
          </w:tcPr>
          <w:p w14:paraId="1CCEED2E" w14:textId="77777777" w:rsidR="00822462" w:rsidRPr="00B4663D" w:rsidRDefault="00822462" w:rsidP="00D85238">
            <w:pPr>
              <w:pStyle w:val="a5"/>
              <w:ind w:left="0"/>
              <w:jc w:val="both"/>
              <w:rPr>
                <w:rFonts w:ascii="Times New Roman" w:hAnsi="Times New Roman" w:cs="Times New Roman"/>
                <w:sz w:val="24"/>
                <w:szCs w:val="24"/>
              </w:rPr>
            </w:pPr>
            <w:r w:rsidRPr="00B4663D">
              <w:rPr>
                <w:rFonts w:ascii="Times New Roman" w:hAnsi="Times New Roman" w:cs="Times New Roman"/>
                <w:sz w:val="24"/>
                <w:szCs w:val="24"/>
              </w:rPr>
              <w:t>Цель не сформулирована</w:t>
            </w:r>
          </w:p>
        </w:tc>
        <w:tc>
          <w:tcPr>
            <w:tcW w:w="2970" w:type="dxa"/>
          </w:tcPr>
          <w:p w14:paraId="496DB89B" w14:textId="77777777" w:rsidR="00822462" w:rsidRPr="00B4663D" w:rsidRDefault="00822462" w:rsidP="00D85238">
            <w:pPr>
              <w:pStyle w:val="a5"/>
              <w:ind w:left="0"/>
              <w:jc w:val="both"/>
              <w:rPr>
                <w:rFonts w:ascii="Times New Roman" w:hAnsi="Times New Roman" w:cs="Times New Roman"/>
                <w:sz w:val="24"/>
                <w:szCs w:val="24"/>
              </w:rPr>
            </w:pPr>
          </w:p>
        </w:tc>
      </w:tr>
      <w:tr w:rsidR="00822462" w:rsidRPr="00B4663D" w14:paraId="04341E2F" w14:textId="77777777" w:rsidTr="00D85238">
        <w:tc>
          <w:tcPr>
            <w:tcW w:w="710" w:type="dxa"/>
          </w:tcPr>
          <w:p w14:paraId="40D00EBD" w14:textId="77777777" w:rsidR="00822462" w:rsidRPr="00B4663D" w:rsidRDefault="00822462" w:rsidP="00D85238">
            <w:pPr>
              <w:pStyle w:val="a5"/>
              <w:ind w:left="0"/>
              <w:jc w:val="both"/>
              <w:rPr>
                <w:rFonts w:ascii="Times New Roman" w:hAnsi="Times New Roman" w:cs="Times New Roman"/>
                <w:sz w:val="24"/>
                <w:szCs w:val="24"/>
              </w:rPr>
            </w:pPr>
          </w:p>
        </w:tc>
        <w:tc>
          <w:tcPr>
            <w:tcW w:w="6379" w:type="dxa"/>
          </w:tcPr>
          <w:p w14:paraId="08D2359D" w14:textId="77777777" w:rsidR="00822462" w:rsidRPr="00B4663D" w:rsidRDefault="00822462" w:rsidP="00D85238">
            <w:pPr>
              <w:pStyle w:val="a5"/>
              <w:ind w:left="0"/>
              <w:jc w:val="both"/>
              <w:rPr>
                <w:rFonts w:ascii="Times New Roman" w:hAnsi="Times New Roman" w:cs="Times New Roman"/>
                <w:sz w:val="24"/>
                <w:szCs w:val="24"/>
              </w:rPr>
            </w:pPr>
            <w:r w:rsidRPr="00B4663D">
              <w:rPr>
                <w:rFonts w:ascii="Times New Roman" w:hAnsi="Times New Roman" w:cs="Times New Roman"/>
                <w:sz w:val="24"/>
                <w:szCs w:val="24"/>
              </w:rPr>
              <w:t>Цель сформулирована нечетко</w:t>
            </w:r>
          </w:p>
        </w:tc>
        <w:tc>
          <w:tcPr>
            <w:tcW w:w="2970" w:type="dxa"/>
          </w:tcPr>
          <w:p w14:paraId="035F906B" w14:textId="77777777" w:rsidR="00822462" w:rsidRPr="00B4663D" w:rsidRDefault="00822462" w:rsidP="00D85238">
            <w:pPr>
              <w:pStyle w:val="a5"/>
              <w:ind w:left="0"/>
              <w:jc w:val="both"/>
              <w:rPr>
                <w:rFonts w:ascii="Times New Roman" w:hAnsi="Times New Roman" w:cs="Times New Roman"/>
                <w:sz w:val="24"/>
                <w:szCs w:val="24"/>
              </w:rPr>
            </w:pPr>
          </w:p>
        </w:tc>
      </w:tr>
      <w:tr w:rsidR="00822462" w:rsidRPr="00B4663D" w14:paraId="38F26C2E" w14:textId="77777777" w:rsidTr="00D85238">
        <w:tc>
          <w:tcPr>
            <w:tcW w:w="710" w:type="dxa"/>
          </w:tcPr>
          <w:p w14:paraId="5E76A539" w14:textId="77777777" w:rsidR="00822462" w:rsidRPr="00B4663D" w:rsidRDefault="00822462" w:rsidP="00D85238">
            <w:pPr>
              <w:pStyle w:val="a5"/>
              <w:ind w:left="0"/>
              <w:jc w:val="both"/>
              <w:rPr>
                <w:rFonts w:ascii="Times New Roman" w:hAnsi="Times New Roman" w:cs="Times New Roman"/>
                <w:sz w:val="24"/>
                <w:szCs w:val="24"/>
              </w:rPr>
            </w:pPr>
          </w:p>
        </w:tc>
        <w:tc>
          <w:tcPr>
            <w:tcW w:w="6379" w:type="dxa"/>
          </w:tcPr>
          <w:p w14:paraId="08AD65BC" w14:textId="77777777" w:rsidR="00822462" w:rsidRPr="00B4663D" w:rsidRDefault="00822462" w:rsidP="00D85238">
            <w:pPr>
              <w:pStyle w:val="a5"/>
              <w:ind w:left="0"/>
              <w:jc w:val="both"/>
              <w:rPr>
                <w:rFonts w:ascii="Times New Roman" w:hAnsi="Times New Roman" w:cs="Times New Roman"/>
                <w:sz w:val="24"/>
                <w:szCs w:val="24"/>
              </w:rPr>
            </w:pPr>
            <w:r w:rsidRPr="00B4663D">
              <w:rPr>
                <w:rFonts w:ascii="Times New Roman" w:hAnsi="Times New Roman" w:cs="Times New Roman"/>
                <w:sz w:val="24"/>
                <w:szCs w:val="24"/>
              </w:rPr>
              <w:t>Цель сформулирована, но не обоснована</w:t>
            </w:r>
          </w:p>
        </w:tc>
        <w:tc>
          <w:tcPr>
            <w:tcW w:w="2970" w:type="dxa"/>
          </w:tcPr>
          <w:p w14:paraId="7F249198" w14:textId="77777777" w:rsidR="00822462" w:rsidRPr="00B4663D" w:rsidRDefault="00822462" w:rsidP="00D85238">
            <w:pPr>
              <w:pStyle w:val="a5"/>
              <w:ind w:left="0"/>
              <w:jc w:val="both"/>
              <w:rPr>
                <w:rFonts w:ascii="Times New Roman" w:hAnsi="Times New Roman" w:cs="Times New Roman"/>
                <w:sz w:val="24"/>
                <w:szCs w:val="24"/>
              </w:rPr>
            </w:pPr>
          </w:p>
        </w:tc>
      </w:tr>
      <w:tr w:rsidR="00822462" w:rsidRPr="00B4663D" w14:paraId="38CC947C" w14:textId="77777777" w:rsidTr="00D85238">
        <w:tc>
          <w:tcPr>
            <w:tcW w:w="710" w:type="dxa"/>
          </w:tcPr>
          <w:p w14:paraId="472CF335" w14:textId="77777777" w:rsidR="00822462" w:rsidRPr="00B4663D" w:rsidRDefault="00822462" w:rsidP="00D85238">
            <w:pPr>
              <w:pStyle w:val="a5"/>
              <w:ind w:left="0"/>
              <w:jc w:val="both"/>
              <w:rPr>
                <w:rFonts w:ascii="Times New Roman" w:hAnsi="Times New Roman" w:cs="Times New Roman"/>
                <w:sz w:val="24"/>
                <w:szCs w:val="24"/>
              </w:rPr>
            </w:pPr>
          </w:p>
        </w:tc>
        <w:tc>
          <w:tcPr>
            <w:tcW w:w="6379" w:type="dxa"/>
          </w:tcPr>
          <w:p w14:paraId="227B1192" w14:textId="77777777" w:rsidR="00822462" w:rsidRPr="00B4663D" w:rsidRDefault="00822462" w:rsidP="00D85238">
            <w:pPr>
              <w:pStyle w:val="a5"/>
              <w:ind w:left="0"/>
              <w:jc w:val="both"/>
              <w:rPr>
                <w:rFonts w:ascii="Times New Roman" w:hAnsi="Times New Roman" w:cs="Times New Roman"/>
                <w:sz w:val="24"/>
                <w:szCs w:val="24"/>
              </w:rPr>
            </w:pPr>
            <w:r w:rsidRPr="00B4663D">
              <w:rPr>
                <w:rFonts w:ascii="Times New Roman" w:hAnsi="Times New Roman" w:cs="Times New Roman"/>
                <w:sz w:val="24"/>
                <w:szCs w:val="24"/>
              </w:rPr>
              <w:t>Цель четко сформулирована и убедительно обоснована</w:t>
            </w:r>
          </w:p>
        </w:tc>
        <w:tc>
          <w:tcPr>
            <w:tcW w:w="2970" w:type="dxa"/>
          </w:tcPr>
          <w:p w14:paraId="665DD54B" w14:textId="77777777" w:rsidR="00822462" w:rsidRPr="00B4663D" w:rsidRDefault="00822462" w:rsidP="00D85238">
            <w:pPr>
              <w:pStyle w:val="a5"/>
              <w:ind w:left="0"/>
              <w:jc w:val="both"/>
              <w:rPr>
                <w:rFonts w:ascii="Times New Roman" w:hAnsi="Times New Roman" w:cs="Times New Roman"/>
                <w:sz w:val="24"/>
                <w:szCs w:val="24"/>
              </w:rPr>
            </w:pPr>
          </w:p>
        </w:tc>
      </w:tr>
      <w:tr w:rsidR="00822462" w:rsidRPr="00B4663D" w14:paraId="31720B82" w14:textId="77777777" w:rsidTr="00D85238">
        <w:tc>
          <w:tcPr>
            <w:tcW w:w="710" w:type="dxa"/>
          </w:tcPr>
          <w:p w14:paraId="1B6924A7" w14:textId="6C4E66DF" w:rsidR="00822462" w:rsidRPr="00B4663D" w:rsidRDefault="00822462" w:rsidP="00D85238">
            <w:pPr>
              <w:pStyle w:val="a5"/>
              <w:ind w:left="0"/>
              <w:jc w:val="both"/>
              <w:rPr>
                <w:rFonts w:ascii="Times New Roman" w:hAnsi="Times New Roman" w:cs="Times New Roman"/>
                <w:sz w:val="24"/>
                <w:szCs w:val="24"/>
              </w:rPr>
            </w:pPr>
            <w:r w:rsidRPr="00B4663D">
              <w:rPr>
                <w:rFonts w:ascii="Times New Roman" w:hAnsi="Times New Roman" w:cs="Times New Roman"/>
                <w:sz w:val="24"/>
                <w:szCs w:val="24"/>
              </w:rPr>
              <w:t>2</w:t>
            </w:r>
            <w:r w:rsidR="0030668A" w:rsidRPr="00B4663D">
              <w:rPr>
                <w:rFonts w:ascii="Times New Roman" w:hAnsi="Times New Roman" w:cs="Times New Roman"/>
                <w:sz w:val="24"/>
                <w:szCs w:val="24"/>
              </w:rPr>
              <w:t>.</w:t>
            </w:r>
          </w:p>
        </w:tc>
        <w:tc>
          <w:tcPr>
            <w:tcW w:w="6379" w:type="dxa"/>
          </w:tcPr>
          <w:p w14:paraId="2BAFD8B6" w14:textId="77777777" w:rsidR="00822462" w:rsidRPr="00B4663D" w:rsidRDefault="00822462" w:rsidP="00D85238">
            <w:pPr>
              <w:pStyle w:val="a5"/>
              <w:ind w:left="0"/>
              <w:jc w:val="both"/>
              <w:rPr>
                <w:rFonts w:ascii="Times New Roman" w:hAnsi="Times New Roman" w:cs="Times New Roman"/>
                <w:sz w:val="24"/>
                <w:szCs w:val="24"/>
              </w:rPr>
            </w:pPr>
            <w:r w:rsidRPr="00B4663D">
              <w:rPr>
                <w:rFonts w:ascii="Times New Roman" w:hAnsi="Times New Roman" w:cs="Times New Roman"/>
                <w:sz w:val="24"/>
                <w:szCs w:val="24"/>
              </w:rPr>
              <w:t>Планирование</w:t>
            </w:r>
          </w:p>
        </w:tc>
        <w:tc>
          <w:tcPr>
            <w:tcW w:w="2970" w:type="dxa"/>
          </w:tcPr>
          <w:p w14:paraId="141980E2" w14:textId="77777777" w:rsidR="00822462" w:rsidRPr="00B4663D" w:rsidRDefault="00822462" w:rsidP="00D85238">
            <w:pPr>
              <w:pStyle w:val="a5"/>
              <w:ind w:left="0"/>
              <w:jc w:val="both"/>
              <w:rPr>
                <w:rFonts w:ascii="Times New Roman" w:hAnsi="Times New Roman" w:cs="Times New Roman"/>
                <w:sz w:val="24"/>
                <w:szCs w:val="24"/>
              </w:rPr>
            </w:pPr>
          </w:p>
        </w:tc>
      </w:tr>
      <w:tr w:rsidR="00822462" w:rsidRPr="00B4663D" w14:paraId="27230FB7" w14:textId="77777777" w:rsidTr="00D85238">
        <w:tc>
          <w:tcPr>
            <w:tcW w:w="710" w:type="dxa"/>
          </w:tcPr>
          <w:p w14:paraId="7F3056E9" w14:textId="77777777" w:rsidR="00822462" w:rsidRPr="00B4663D" w:rsidRDefault="00822462" w:rsidP="00D85238">
            <w:pPr>
              <w:pStyle w:val="a5"/>
              <w:ind w:left="0"/>
              <w:jc w:val="both"/>
              <w:rPr>
                <w:rFonts w:ascii="Times New Roman" w:hAnsi="Times New Roman" w:cs="Times New Roman"/>
                <w:sz w:val="24"/>
                <w:szCs w:val="24"/>
              </w:rPr>
            </w:pPr>
          </w:p>
        </w:tc>
        <w:tc>
          <w:tcPr>
            <w:tcW w:w="6379" w:type="dxa"/>
          </w:tcPr>
          <w:p w14:paraId="7C831CEE" w14:textId="77777777" w:rsidR="00822462" w:rsidRPr="00B4663D" w:rsidRDefault="00822462" w:rsidP="00D85238">
            <w:pPr>
              <w:pStyle w:val="a5"/>
              <w:ind w:left="0"/>
              <w:jc w:val="both"/>
              <w:rPr>
                <w:rFonts w:ascii="Times New Roman" w:hAnsi="Times New Roman" w:cs="Times New Roman"/>
                <w:sz w:val="24"/>
                <w:szCs w:val="24"/>
              </w:rPr>
            </w:pPr>
            <w:r w:rsidRPr="00B4663D">
              <w:rPr>
                <w:rFonts w:ascii="Times New Roman" w:hAnsi="Times New Roman" w:cs="Times New Roman"/>
                <w:sz w:val="24"/>
                <w:szCs w:val="24"/>
              </w:rPr>
              <w:t>План отсутствует</w:t>
            </w:r>
          </w:p>
        </w:tc>
        <w:tc>
          <w:tcPr>
            <w:tcW w:w="2970" w:type="dxa"/>
          </w:tcPr>
          <w:p w14:paraId="4CF9D311" w14:textId="77777777" w:rsidR="00822462" w:rsidRPr="00B4663D" w:rsidRDefault="00822462" w:rsidP="00D85238">
            <w:pPr>
              <w:pStyle w:val="a5"/>
              <w:ind w:left="0"/>
              <w:jc w:val="both"/>
              <w:rPr>
                <w:rFonts w:ascii="Times New Roman" w:hAnsi="Times New Roman" w:cs="Times New Roman"/>
                <w:sz w:val="24"/>
                <w:szCs w:val="24"/>
              </w:rPr>
            </w:pPr>
          </w:p>
        </w:tc>
      </w:tr>
      <w:tr w:rsidR="00822462" w:rsidRPr="00B4663D" w14:paraId="1F4CD440" w14:textId="77777777" w:rsidTr="00D85238">
        <w:tc>
          <w:tcPr>
            <w:tcW w:w="710" w:type="dxa"/>
          </w:tcPr>
          <w:p w14:paraId="071E9F79" w14:textId="77777777" w:rsidR="00822462" w:rsidRPr="00B4663D" w:rsidRDefault="00822462" w:rsidP="00D85238">
            <w:pPr>
              <w:pStyle w:val="a5"/>
              <w:ind w:left="0"/>
              <w:jc w:val="both"/>
              <w:rPr>
                <w:rFonts w:ascii="Times New Roman" w:hAnsi="Times New Roman" w:cs="Times New Roman"/>
                <w:sz w:val="24"/>
                <w:szCs w:val="24"/>
              </w:rPr>
            </w:pPr>
          </w:p>
        </w:tc>
        <w:tc>
          <w:tcPr>
            <w:tcW w:w="6379" w:type="dxa"/>
          </w:tcPr>
          <w:p w14:paraId="3CD89D14" w14:textId="77777777" w:rsidR="00822462" w:rsidRPr="00B4663D" w:rsidRDefault="00822462" w:rsidP="00D85238">
            <w:pPr>
              <w:pStyle w:val="a5"/>
              <w:ind w:left="0"/>
              <w:jc w:val="both"/>
              <w:rPr>
                <w:rFonts w:ascii="Times New Roman" w:hAnsi="Times New Roman" w:cs="Times New Roman"/>
                <w:sz w:val="24"/>
                <w:szCs w:val="24"/>
              </w:rPr>
            </w:pPr>
            <w:r w:rsidRPr="00B4663D">
              <w:rPr>
                <w:rFonts w:ascii="Times New Roman" w:hAnsi="Times New Roman" w:cs="Times New Roman"/>
                <w:sz w:val="24"/>
                <w:szCs w:val="24"/>
              </w:rPr>
              <w:t>Представленный план не ведет к достижению цели проекта</w:t>
            </w:r>
          </w:p>
        </w:tc>
        <w:tc>
          <w:tcPr>
            <w:tcW w:w="2970" w:type="dxa"/>
          </w:tcPr>
          <w:p w14:paraId="5D0EE3FA" w14:textId="77777777" w:rsidR="00822462" w:rsidRPr="00B4663D" w:rsidRDefault="00822462" w:rsidP="00D85238">
            <w:pPr>
              <w:pStyle w:val="a5"/>
              <w:ind w:left="0"/>
              <w:jc w:val="both"/>
              <w:rPr>
                <w:rFonts w:ascii="Times New Roman" w:hAnsi="Times New Roman" w:cs="Times New Roman"/>
                <w:sz w:val="24"/>
                <w:szCs w:val="24"/>
              </w:rPr>
            </w:pPr>
          </w:p>
        </w:tc>
      </w:tr>
      <w:tr w:rsidR="00822462" w:rsidRPr="00B4663D" w14:paraId="0D85A4AA" w14:textId="77777777" w:rsidTr="00D85238">
        <w:tc>
          <w:tcPr>
            <w:tcW w:w="710" w:type="dxa"/>
          </w:tcPr>
          <w:p w14:paraId="61775A57" w14:textId="77777777" w:rsidR="00822462" w:rsidRPr="00B4663D" w:rsidRDefault="00822462" w:rsidP="00D85238">
            <w:pPr>
              <w:pStyle w:val="a5"/>
              <w:ind w:left="0"/>
              <w:jc w:val="both"/>
              <w:rPr>
                <w:rFonts w:ascii="Times New Roman" w:hAnsi="Times New Roman" w:cs="Times New Roman"/>
                <w:sz w:val="24"/>
                <w:szCs w:val="24"/>
              </w:rPr>
            </w:pPr>
          </w:p>
        </w:tc>
        <w:tc>
          <w:tcPr>
            <w:tcW w:w="6379" w:type="dxa"/>
          </w:tcPr>
          <w:p w14:paraId="3AD19333" w14:textId="77777777" w:rsidR="00822462" w:rsidRPr="00B4663D" w:rsidRDefault="00822462" w:rsidP="00D85238">
            <w:pPr>
              <w:pStyle w:val="a5"/>
              <w:ind w:left="0"/>
              <w:jc w:val="both"/>
              <w:rPr>
                <w:rFonts w:ascii="Times New Roman" w:hAnsi="Times New Roman" w:cs="Times New Roman"/>
                <w:sz w:val="24"/>
                <w:szCs w:val="24"/>
              </w:rPr>
            </w:pPr>
            <w:r w:rsidRPr="00B4663D">
              <w:rPr>
                <w:rFonts w:ascii="Times New Roman" w:hAnsi="Times New Roman" w:cs="Times New Roman"/>
                <w:sz w:val="24"/>
                <w:szCs w:val="24"/>
              </w:rPr>
              <w:t>Представлен краткий план достижения цели проекта Представлен развернутый план достижения цели проекта</w:t>
            </w:r>
          </w:p>
        </w:tc>
        <w:tc>
          <w:tcPr>
            <w:tcW w:w="2970" w:type="dxa"/>
          </w:tcPr>
          <w:p w14:paraId="1508CBF8" w14:textId="77777777" w:rsidR="00822462" w:rsidRPr="00B4663D" w:rsidRDefault="00822462" w:rsidP="00D85238">
            <w:pPr>
              <w:pStyle w:val="a5"/>
              <w:ind w:left="0"/>
              <w:jc w:val="both"/>
              <w:rPr>
                <w:rFonts w:ascii="Times New Roman" w:hAnsi="Times New Roman" w:cs="Times New Roman"/>
                <w:sz w:val="24"/>
                <w:szCs w:val="24"/>
              </w:rPr>
            </w:pPr>
          </w:p>
        </w:tc>
      </w:tr>
      <w:tr w:rsidR="00822462" w:rsidRPr="00B4663D" w14:paraId="4382BBBF" w14:textId="77777777" w:rsidTr="00D85238">
        <w:tc>
          <w:tcPr>
            <w:tcW w:w="710" w:type="dxa"/>
          </w:tcPr>
          <w:p w14:paraId="5B0AD0BE" w14:textId="41AC6082" w:rsidR="00822462" w:rsidRPr="00B4663D" w:rsidRDefault="00822462" w:rsidP="00D85238">
            <w:pPr>
              <w:pStyle w:val="a5"/>
              <w:ind w:left="0"/>
              <w:jc w:val="both"/>
              <w:rPr>
                <w:rFonts w:ascii="Times New Roman" w:hAnsi="Times New Roman" w:cs="Times New Roman"/>
                <w:sz w:val="24"/>
                <w:szCs w:val="24"/>
              </w:rPr>
            </w:pPr>
            <w:r w:rsidRPr="00B4663D">
              <w:rPr>
                <w:rFonts w:ascii="Times New Roman" w:hAnsi="Times New Roman" w:cs="Times New Roman"/>
                <w:sz w:val="24"/>
                <w:szCs w:val="24"/>
              </w:rPr>
              <w:t>3</w:t>
            </w:r>
            <w:r w:rsidR="0030668A" w:rsidRPr="00B4663D">
              <w:rPr>
                <w:rFonts w:ascii="Times New Roman" w:hAnsi="Times New Roman" w:cs="Times New Roman"/>
                <w:sz w:val="24"/>
                <w:szCs w:val="24"/>
              </w:rPr>
              <w:t>.</w:t>
            </w:r>
          </w:p>
        </w:tc>
        <w:tc>
          <w:tcPr>
            <w:tcW w:w="6379" w:type="dxa"/>
          </w:tcPr>
          <w:p w14:paraId="48F6F1B3" w14:textId="77777777" w:rsidR="00822462" w:rsidRPr="00B4663D" w:rsidRDefault="00822462" w:rsidP="00D85238">
            <w:pPr>
              <w:pStyle w:val="a5"/>
              <w:ind w:left="0"/>
              <w:jc w:val="both"/>
              <w:rPr>
                <w:rFonts w:ascii="Times New Roman" w:hAnsi="Times New Roman" w:cs="Times New Roman"/>
                <w:sz w:val="24"/>
                <w:szCs w:val="24"/>
              </w:rPr>
            </w:pPr>
            <w:r w:rsidRPr="00B4663D">
              <w:rPr>
                <w:rFonts w:ascii="Times New Roman" w:hAnsi="Times New Roman" w:cs="Times New Roman"/>
                <w:sz w:val="24"/>
                <w:szCs w:val="24"/>
              </w:rPr>
              <w:t>Глубина раскрытия темы проекта</w:t>
            </w:r>
          </w:p>
        </w:tc>
        <w:tc>
          <w:tcPr>
            <w:tcW w:w="2970" w:type="dxa"/>
          </w:tcPr>
          <w:p w14:paraId="44A3305A" w14:textId="77777777" w:rsidR="00822462" w:rsidRPr="00B4663D" w:rsidRDefault="00822462" w:rsidP="00D85238">
            <w:pPr>
              <w:pStyle w:val="a5"/>
              <w:ind w:left="0"/>
              <w:jc w:val="both"/>
              <w:rPr>
                <w:rFonts w:ascii="Times New Roman" w:hAnsi="Times New Roman" w:cs="Times New Roman"/>
                <w:sz w:val="24"/>
                <w:szCs w:val="24"/>
              </w:rPr>
            </w:pPr>
          </w:p>
        </w:tc>
      </w:tr>
      <w:tr w:rsidR="00822462" w:rsidRPr="00B4663D" w14:paraId="0F205E6A" w14:textId="77777777" w:rsidTr="00D85238">
        <w:tc>
          <w:tcPr>
            <w:tcW w:w="710" w:type="dxa"/>
          </w:tcPr>
          <w:p w14:paraId="09695A11" w14:textId="77777777" w:rsidR="00822462" w:rsidRPr="00B4663D" w:rsidRDefault="00822462" w:rsidP="00D85238">
            <w:pPr>
              <w:pStyle w:val="a5"/>
              <w:ind w:left="0"/>
              <w:jc w:val="both"/>
              <w:rPr>
                <w:rFonts w:ascii="Times New Roman" w:hAnsi="Times New Roman" w:cs="Times New Roman"/>
                <w:sz w:val="24"/>
                <w:szCs w:val="24"/>
              </w:rPr>
            </w:pPr>
          </w:p>
        </w:tc>
        <w:tc>
          <w:tcPr>
            <w:tcW w:w="6379" w:type="dxa"/>
          </w:tcPr>
          <w:p w14:paraId="29B10330" w14:textId="77777777" w:rsidR="00822462" w:rsidRPr="00B4663D" w:rsidRDefault="00822462" w:rsidP="00D85238">
            <w:pPr>
              <w:pStyle w:val="a5"/>
              <w:ind w:left="0"/>
              <w:jc w:val="both"/>
              <w:rPr>
                <w:rFonts w:ascii="Times New Roman" w:hAnsi="Times New Roman" w:cs="Times New Roman"/>
                <w:sz w:val="24"/>
                <w:szCs w:val="24"/>
              </w:rPr>
            </w:pPr>
            <w:r w:rsidRPr="00B4663D">
              <w:rPr>
                <w:rFonts w:ascii="Times New Roman" w:hAnsi="Times New Roman" w:cs="Times New Roman"/>
                <w:sz w:val="24"/>
                <w:szCs w:val="24"/>
              </w:rPr>
              <w:t>Тема проекта не раскрыта</w:t>
            </w:r>
          </w:p>
        </w:tc>
        <w:tc>
          <w:tcPr>
            <w:tcW w:w="2970" w:type="dxa"/>
          </w:tcPr>
          <w:p w14:paraId="06D40715" w14:textId="77777777" w:rsidR="00822462" w:rsidRPr="00B4663D" w:rsidRDefault="00822462" w:rsidP="00D85238">
            <w:pPr>
              <w:pStyle w:val="a5"/>
              <w:ind w:left="0"/>
              <w:jc w:val="both"/>
              <w:rPr>
                <w:rFonts w:ascii="Times New Roman" w:hAnsi="Times New Roman" w:cs="Times New Roman"/>
                <w:sz w:val="24"/>
                <w:szCs w:val="24"/>
              </w:rPr>
            </w:pPr>
          </w:p>
        </w:tc>
      </w:tr>
      <w:tr w:rsidR="00822462" w:rsidRPr="00B4663D" w14:paraId="232CF5B3" w14:textId="77777777" w:rsidTr="00D85238">
        <w:tc>
          <w:tcPr>
            <w:tcW w:w="710" w:type="dxa"/>
          </w:tcPr>
          <w:p w14:paraId="67D2BB4F" w14:textId="77777777" w:rsidR="00822462" w:rsidRPr="00B4663D" w:rsidRDefault="00822462" w:rsidP="00D85238">
            <w:pPr>
              <w:pStyle w:val="a5"/>
              <w:ind w:left="0"/>
              <w:jc w:val="both"/>
              <w:rPr>
                <w:rFonts w:ascii="Times New Roman" w:hAnsi="Times New Roman" w:cs="Times New Roman"/>
                <w:sz w:val="24"/>
                <w:szCs w:val="24"/>
              </w:rPr>
            </w:pPr>
          </w:p>
        </w:tc>
        <w:tc>
          <w:tcPr>
            <w:tcW w:w="6379" w:type="dxa"/>
          </w:tcPr>
          <w:p w14:paraId="1A68A563" w14:textId="77777777" w:rsidR="00822462" w:rsidRPr="00B4663D" w:rsidRDefault="00822462" w:rsidP="00D85238">
            <w:pPr>
              <w:pStyle w:val="a5"/>
              <w:ind w:left="0"/>
              <w:jc w:val="both"/>
              <w:rPr>
                <w:rFonts w:ascii="Times New Roman" w:hAnsi="Times New Roman" w:cs="Times New Roman"/>
                <w:sz w:val="24"/>
                <w:szCs w:val="24"/>
              </w:rPr>
            </w:pPr>
            <w:r w:rsidRPr="00B4663D">
              <w:rPr>
                <w:rFonts w:ascii="Times New Roman" w:hAnsi="Times New Roman" w:cs="Times New Roman"/>
                <w:sz w:val="24"/>
                <w:szCs w:val="24"/>
              </w:rPr>
              <w:t>Тема проекта раскрыта фрагментарно (не все аспекты темы раскрыты в проекте)</w:t>
            </w:r>
          </w:p>
        </w:tc>
        <w:tc>
          <w:tcPr>
            <w:tcW w:w="2970" w:type="dxa"/>
          </w:tcPr>
          <w:p w14:paraId="3B9D78B8" w14:textId="77777777" w:rsidR="00822462" w:rsidRPr="00B4663D" w:rsidRDefault="00822462" w:rsidP="00D85238">
            <w:pPr>
              <w:pStyle w:val="a5"/>
              <w:ind w:left="0"/>
              <w:jc w:val="both"/>
              <w:rPr>
                <w:rFonts w:ascii="Times New Roman" w:hAnsi="Times New Roman" w:cs="Times New Roman"/>
                <w:sz w:val="24"/>
                <w:szCs w:val="24"/>
              </w:rPr>
            </w:pPr>
          </w:p>
        </w:tc>
      </w:tr>
      <w:tr w:rsidR="00822462" w:rsidRPr="00B4663D" w14:paraId="1CAF48C6" w14:textId="77777777" w:rsidTr="00D85238">
        <w:tc>
          <w:tcPr>
            <w:tcW w:w="710" w:type="dxa"/>
          </w:tcPr>
          <w:p w14:paraId="0EDA991D" w14:textId="77777777" w:rsidR="00822462" w:rsidRPr="00B4663D" w:rsidRDefault="00822462" w:rsidP="00D85238">
            <w:pPr>
              <w:pStyle w:val="a5"/>
              <w:ind w:left="0"/>
              <w:jc w:val="both"/>
              <w:rPr>
                <w:rFonts w:ascii="Times New Roman" w:hAnsi="Times New Roman" w:cs="Times New Roman"/>
                <w:sz w:val="24"/>
                <w:szCs w:val="24"/>
              </w:rPr>
            </w:pPr>
          </w:p>
        </w:tc>
        <w:tc>
          <w:tcPr>
            <w:tcW w:w="6379" w:type="dxa"/>
          </w:tcPr>
          <w:p w14:paraId="7330B324" w14:textId="77777777" w:rsidR="00822462" w:rsidRPr="00B4663D" w:rsidRDefault="00822462" w:rsidP="00D85238">
            <w:pPr>
              <w:pStyle w:val="a5"/>
              <w:ind w:left="0"/>
              <w:jc w:val="both"/>
              <w:rPr>
                <w:rFonts w:ascii="Times New Roman" w:hAnsi="Times New Roman" w:cs="Times New Roman"/>
                <w:sz w:val="24"/>
                <w:szCs w:val="24"/>
              </w:rPr>
            </w:pPr>
            <w:r w:rsidRPr="00B4663D">
              <w:rPr>
                <w:rFonts w:ascii="Times New Roman" w:hAnsi="Times New Roman" w:cs="Times New Roman"/>
                <w:sz w:val="24"/>
                <w:szCs w:val="24"/>
              </w:rPr>
              <w:t>Тема проекта раскрыта поверхностно (все аспекты темы упомянуты, но раскрыты неглубоко)</w:t>
            </w:r>
          </w:p>
        </w:tc>
        <w:tc>
          <w:tcPr>
            <w:tcW w:w="2970" w:type="dxa"/>
          </w:tcPr>
          <w:p w14:paraId="2E556277" w14:textId="77777777" w:rsidR="00822462" w:rsidRPr="00B4663D" w:rsidRDefault="00822462" w:rsidP="00D85238">
            <w:pPr>
              <w:pStyle w:val="a5"/>
              <w:ind w:left="0"/>
              <w:jc w:val="both"/>
              <w:rPr>
                <w:rFonts w:ascii="Times New Roman" w:hAnsi="Times New Roman" w:cs="Times New Roman"/>
                <w:sz w:val="24"/>
                <w:szCs w:val="24"/>
              </w:rPr>
            </w:pPr>
          </w:p>
        </w:tc>
      </w:tr>
      <w:tr w:rsidR="00822462" w:rsidRPr="00B4663D" w14:paraId="5291D6EB" w14:textId="77777777" w:rsidTr="00D85238">
        <w:tc>
          <w:tcPr>
            <w:tcW w:w="710" w:type="dxa"/>
          </w:tcPr>
          <w:p w14:paraId="0B8789BB" w14:textId="77777777" w:rsidR="00822462" w:rsidRPr="00B4663D" w:rsidRDefault="00822462" w:rsidP="00D85238">
            <w:pPr>
              <w:pStyle w:val="a5"/>
              <w:ind w:left="0"/>
              <w:jc w:val="both"/>
              <w:rPr>
                <w:rFonts w:ascii="Times New Roman" w:hAnsi="Times New Roman" w:cs="Times New Roman"/>
                <w:sz w:val="24"/>
                <w:szCs w:val="24"/>
              </w:rPr>
            </w:pPr>
          </w:p>
        </w:tc>
        <w:tc>
          <w:tcPr>
            <w:tcW w:w="6379" w:type="dxa"/>
          </w:tcPr>
          <w:p w14:paraId="69BB8E71" w14:textId="77777777" w:rsidR="00822462" w:rsidRPr="00B4663D" w:rsidRDefault="00822462" w:rsidP="00D85238">
            <w:pPr>
              <w:pStyle w:val="a5"/>
              <w:ind w:left="0"/>
              <w:jc w:val="both"/>
              <w:rPr>
                <w:rFonts w:ascii="Times New Roman" w:hAnsi="Times New Roman" w:cs="Times New Roman"/>
                <w:sz w:val="24"/>
                <w:szCs w:val="24"/>
              </w:rPr>
            </w:pPr>
            <w:r w:rsidRPr="00B4663D">
              <w:rPr>
                <w:rFonts w:ascii="Times New Roman" w:hAnsi="Times New Roman" w:cs="Times New Roman"/>
                <w:sz w:val="24"/>
                <w:szCs w:val="24"/>
              </w:rPr>
              <w:t>Тема проекта раскрыта полностью и исчерпывающе</w:t>
            </w:r>
          </w:p>
        </w:tc>
        <w:tc>
          <w:tcPr>
            <w:tcW w:w="2970" w:type="dxa"/>
          </w:tcPr>
          <w:p w14:paraId="5B547824" w14:textId="77777777" w:rsidR="00822462" w:rsidRPr="00B4663D" w:rsidRDefault="00822462" w:rsidP="00D85238">
            <w:pPr>
              <w:pStyle w:val="a5"/>
              <w:ind w:left="0"/>
              <w:jc w:val="both"/>
              <w:rPr>
                <w:rFonts w:ascii="Times New Roman" w:hAnsi="Times New Roman" w:cs="Times New Roman"/>
                <w:sz w:val="24"/>
                <w:szCs w:val="24"/>
              </w:rPr>
            </w:pPr>
          </w:p>
        </w:tc>
      </w:tr>
      <w:tr w:rsidR="00822462" w:rsidRPr="00B4663D" w14:paraId="11BD518E" w14:textId="77777777" w:rsidTr="00D85238">
        <w:tc>
          <w:tcPr>
            <w:tcW w:w="710" w:type="dxa"/>
          </w:tcPr>
          <w:p w14:paraId="3FEEC70B" w14:textId="722F82A3" w:rsidR="00822462" w:rsidRPr="00B4663D" w:rsidRDefault="00822462" w:rsidP="00D85238">
            <w:pPr>
              <w:pStyle w:val="a5"/>
              <w:ind w:left="0"/>
              <w:jc w:val="both"/>
              <w:rPr>
                <w:rFonts w:ascii="Times New Roman" w:hAnsi="Times New Roman" w:cs="Times New Roman"/>
                <w:sz w:val="24"/>
                <w:szCs w:val="24"/>
              </w:rPr>
            </w:pPr>
            <w:r w:rsidRPr="00B4663D">
              <w:rPr>
                <w:rFonts w:ascii="Times New Roman" w:hAnsi="Times New Roman" w:cs="Times New Roman"/>
                <w:sz w:val="24"/>
                <w:szCs w:val="24"/>
              </w:rPr>
              <w:t>4</w:t>
            </w:r>
            <w:r w:rsidR="0030668A" w:rsidRPr="00B4663D">
              <w:rPr>
                <w:rFonts w:ascii="Times New Roman" w:hAnsi="Times New Roman" w:cs="Times New Roman"/>
                <w:sz w:val="24"/>
                <w:szCs w:val="24"/>
              </w:rPr>
              <w:t>.</w:t>
            </w:r>
          </w:p>
        </w:tc>
        <w:tc>
          <w:tcPr>
            <w:tcW w:w="6379" w:type="dxa"/>
          </w:tcPr>
          <w:p w14:paraId="4656CA63" w14:textId="77777777" w:rsidR="00822462" w:rsidRPr="00B4663D" w:rsidRDefault="00822462" w:rsidP="00D85238">
            <w:pPr>
              <w:pStyle w:val="a5"/>
              <w:ind w:left="0"/>
              <w:jc w:val="both"/>
              <w:rPr>
                <w:rFonts w:ascii="Times New Roman" w:hAnsi="Times New Roman" w:cs="Times New Roman"/>
                <w:sz w:val="24"/>
                <w:szCs w:val="24"/>
              </w:rPr>
            </w:pPr>
            <w:r w:rsidRPr="00B4663D">
              <w:rPr>
                <w:rFonts w:ascii="Times New Roman" w:hAnsi="Times New Roman" w:cs="Times New Roman"/>
                <w:sz w:val="24"/>
                <w:szCs w:val="24"/>
              </w:rPr>
              <w:t>Разнообразие источников информации, целесообразность их использования</w:t>
            </w:r>
          </w:p>
        </w:tc>
        <w:tc>
          <w:tcPr>
            <w:tcW w:w="2970" w:type="dxa"/>
          </w:tcPr>
          <w:p w14:paraId="0A9F0632" w14:textId="77777777" w:rsidR="00822462" w:rsidRPr="00B4663D" w:rsidRDefault="00822462" w:rsidP="00D85238">
            <w:pPr>
              <w:pStyle w:val="a5"/>
              <w:ind w:left="0"/>
              <w:jc w:val="both"/>
              <w:rPr>
                <w:rFonts w:ascii="Times New Roman" w:hAnsi="Times New Roman" w:cs="Times New Roman"/>
                <w:sz w:val="24"/>
                <w:szCs w:val="24"/>
              </w:rPr>
            </w:pPr>
          </w:p>
        </w:tc>
      </w:tr>
      <w:tr w:rsidR="00822462" w:rsidRPr="00B4663D" w14:paraId="15CC3638" w14:textId="77777777" w:rsidTr="00D85238">
        <w:tc>
          <w:tcPr>
            <w:tcW w:w="710" w:type="dxa"/>
          </w:tcPr>
          <w:p w14:paraId="26EE8091" w14:textId="77777777" w:rsidR="00822462" w:rsidRPr="00B4663D" w:rsidRDefault="00822462" w:rsidP="00D85238">
            <w:pPr>
              <w:pStyle w:val="a5"/>
              <w:ind w:left="0"/>
              <w:jc w:val="both"/>
              <w:rPr>
                <w:rFonts w:ascii="Times New Roman" w:hAnsi="Times New Roman" w:cs="Times New Roman"/>
                <w:sz w:val="24"/>
                <w:szCs w:val="24"/>
              </w:rPr>
            </w:pPr>
          </w:p>
        </w:tc>
        <w:tc>
          <w:tcPr>
            <w:tcW w:w="6379" w:type="dxa"/>
          </w:tcPr>
          <w:p w14:paraId="26C6F532" w14:textId="77777777" w:rsidR="00822462" w:rsidRPr="00B4663D" w:rsidRDefault="00822462" w:rsidP="00D85238">
            <w:pPr>
              <w:pStyle w:val="a5"/>
              <w:ind w:left="0"/>
              <w:jc w:val="both"/>
              <w:rPr>
                <w:rFonts w:ascii="Times New Roman" w:hAnsi="Times New Roman" w:cs="Times New Roman"/>
                <w:sz w:val="24"/>
                <w:szCs w:val="24"/>
              </w:rPr>
            </w:pPr>
            <w:r w:rsidRPr="00B4663D">
              <w:rPr>
                <w:rFonts w:ascii="Times New Roman" w:hAnsi="Times New Roman" w:cs="Times New Roman"/>
                <w:sz w:val="24"/>
                <w:szCs w:val="24"/>
              </w:rPr>
              <w:t>Использована не соответствующая теме и цели проекта информация Большая часть представленной информации не относится к теме работы</w:t>
            </w:r>
          </w:p>
        </w:tc>
        <w:tc>
          <w:tcPr>
            <w:tcW w:w="2970" w:type="dxa"/>
          </w:tcPr>
          <w:p w14:paraId="39B953AF" w14:textId="77777777" w:rsidR="00822462" w:rsidRPr="00B4663D" w:rsidRDefault="00822462" w:rsidP="00D85238">
            <w:pPr>
              <w:pStyle w:val="a5"/>
              <w:ind w:left="0"/>
              <w:jc w:val="both"/>
              <w:rPr>
                <w:rFonts w:ascii="Times New Roman" w:hAnsi="Times New Roman" w:cs="Times New Roman"/>
                <w:sz w:val="24"/>
                <w:szCs w:val="24"/>
              </w:rPr>
            </w:pPr>
          </w:p>
        </w:tc>
      </w:tr>
      <w:tr w:rsidR="00822462" w:rsidRPr="00B4663D" w14:paraId="16A18893" w14:textId="77777777" w:rsidTr="00D85238">
        <w:tc>
          <w:tcPr>
            <w:tcW w:w="710" w:type="dxa"/>
          </w:tcPr>
          <w:p w14:paraId="5648CD6C" w14:textId="77777777" w:rsidR="00822462" w:rsidRPr="00B4663D" w:rsidRDefault="00822462" w:rsidP="00D85238">
            <w:pPr>
              <w:pStyle w:val="a5"/>
              <w:ind w:left="0"/>
              <w:jc w:val="both"/>
              <w:rPr>
                <w:rFonts w:ascii="Times New Roman" w:hAnsi="Times New Roman" w:cs="Times New Roman"/>
                <w:sz w:val="24"/>
                <w:szCs w:val="24"/>
              </w:rPr>
            </w:pPr>
          </w:p>
        </w:tc>
        <w:tc>
          <w:tcPr>
            <w:tcW w:w="6379" w:type="dxa"/>
          </w:tcPr>
          <w:p w14:paraId="41FD8239" w14:textId="77777777" w:rsidR="00822462" w:rsidRPr="00B4663D" w:rsidRDefault="00822462" w:rsidP="00D85238">
            <w:pPr>
              <w:pStyle w:val="a5"/>
              <w:ind w:left="0"/>
              <w:jc w:val="both"/>
              <w:rPr>
                <w:rFonts w:ascii="Times New Roman" w:hAnsi="Times New Roman" w:cs="Times New Roman"/>
                <w:sz w:val="24"/>
                <w:szCs w:val="24"/>
              </w:rPr>
            </w:pPr>
            <w:r w:rsidRPr="00B4663D">
              <w:rPr>
                <w:rFonts w:ascii="Times New Roman" w:hAnsi="Times New Roman" w:cs="Times New Roman"/>
                <w:sz w:val="24"/>
                <w:szCs w:val="24"/>
              </w:rPr>
              <w:t>Работа содержит незначительный объем информации из однотипных источников</w:t>
            </w:r>
          </w:p>
        </w:tc>
        <w:tc>
          <w:tcPr>
            <w:tcW w:w="2970" w:type="dxa"/>
          </w:tcPr>
          <w:p w14:paraId="3579A451" w14:textId="77777777" w:rsidR="00822462" w:rsidRPr="00B4663D" w:rsidRDefault="00822462" w:rsidP="00D85238">
            <w:pPr>
              <w:pStyle w:val="a5"/>
              <w:ind w:left="0"/>
              <w:jc w:val="both"/>
              <w:rPr>
                <w:rFonts w:ascii="Times New Roman" w:hAnsi="Times New Roman" w:cs="Times New Roman"/>
                <w:sz w:val="24"/>
                <w:szCs w:val="24"/>
              </w:rPr>
            </w:pPr>
          </w:p>
        </w:tc>
      </w:tr>
      <w:tr w:rsidR="00822462" w:rsidRPr="00B4663D" w14:paraId="454CAC69" w14:textId="77777777" w:rsidTr="00D85238">
        <w:tc>
          <w:tcPr>
            <w:tcW w:w="710" w:type="dxa"/>
          </w:tcPr>
          <w:p w14:paraId="4E013E60" w14:textId="77777777" w:rsidR="00822462" w:rsidRPr="00B4663D" w:rsidRDefault="00822462" w:rsidP="00D85238">
            <w:pPr>
              <w:pStyle w:val="a5"/>
              <w:ind w:left="0"/>
              <w:jc w:val="both"/>
              <w:rPr>
                <w:rFonts w:ascii="Times New Roman" w:hAnsi="Times New Roman" w:cs="Times New Roman"/>
                <w:sz w:val="24"/>
                <w:szCs w:val="24"/>
              </w:rPr>
            </w:pPr>
          </w:p>
        </w:tc>
        <w:tc>
          <w:tcPr>
            <w:tcW w:w="6379" w:type="dxa"/>
          </w:tcPr>
          <w:p w14:paraId="20C2D3F3" w14:textId="77777777" w:rsidR="00822462" w:rsidRPr="00B4663D" w:rsidRDefault="00822462" w:rsidP="00D85238">
            <w:pPr>
              <w:pStyle w:val="a5"/>
              <w:ind w:left="0"/>
              <w:jc w:val="both"/>
              <w:rPr>
                <w:rFonts w:ascii="Times New Roman" w:hAnsi="Times New Roman" w:cs="Times New Roman"/>
                <w:sz w:val="24"/>
                <w:szCs w:val="24"/>
              </w:rPr>
            </w:pPr>
            <w:r w:rsidRPr="00B4663D">
              <w:rPr>
                <w:rFonts w:ascii="Times New Roman" w:hAnsi="Times New Roman" w:cs="Times New Roman"/>
                <w:sz w:val="24"/>
                <w:szCs w:val="24"/>
              </w:rPr>
              <w:t>Работа содержит достаточно полную информацию из разнообразных источников</w:t>
            </w:r>
          </w:p>
        </w:tc>
        <w:tc>
          <w:tcPr>
            <w:tcW w:w="2970" w:type="dxa"/>
          </w:tcPr>
          <w:p w14:paraId="6D49DA68" w14:textId="77777777" w:rsidR="00822462" w:rsidRPr="00B4663D" w:rsidRDefault="00822462" w:rsidP="00D85238">
            <w:pPr>
              <w:pStyle w:val="a5"/>
              <w:ind w:left="0"/>
              <w:jc w:val="both"/>
              <w:rPr>
                <w:rFonts w:ascii="Times New Roman" w:hAnsi="Times New Roman" w:cs="Times New Roman"/>
                <w:sz w:val="24"/>
                <w:szCs w:val="24"/>
              </w:rPr>
            </w:pPr>
          </w:p>
        </w:tc>
      </w:tr>
      <w:tr w:rsidR="00822462" w14:paraId="3210AFD9" w14:textId="77777777" w:rsidTr="00D85238">
        <w:tc>
          <w:tcPr>
            <w:tcW w:w="710" w:type="dxa"/>
          </w:tcPr>
          <w:p w14:paraId="297F0FE3" w14:textId="704C1BF6" w:rsidR="00822462" w:rsidRPr="00B4663D" w:rsidRDefault="00822462" w:rsidP="00D85238">
            <w:pPr>
              <w:pStyle w:val="a5"/>
              <w:ind w:left="0"/>
              <w:jc w:val="both"/>
              <w:rPr>
                <w:rFonts w:ascii="Times New Roman" w:hAnsi="Times New Roman" w:cs="Times New Roman"/>
                <w:sz w:val="24"/>
                <w:szCs w:val="24"/>
              </w:rPr>
            </w:pPr>
            <w:r w:rsidRPr="00B4663D">
              <w:rPr>
                <w:rFonts w:ascii="Times New Roman" w:hAnsi="Times New Roman" w:cs="Times New Roman"/>
                <w:sz w:val="24"/>
                <w:szCs w:val="24"/>
              </w:rPr>
              <w:t>5</w:t>
            </w:r>
            <w:r w:rsidR="0030668A" w:rsidRPr="00B4663D">
              <w:rPr>
                <w:rFonts w:ascii="Times New Roman" w:hAnsi="Times New Roman" w:cs="Times New Roman"/>
                <w:sz w:val="24"/>
                <w:szCs w:val="24"/>
              </w:rPr>
              <w:t>.</w:t>
            </w:r>
          </w:p>
        </w:tc>
        <w:tc>
          <w:tcPr>
            <w:tcW w:w="6379" w:type="dxa"/>
          </w:tcPr>
          <w:p w14:paraId="0A9145D8" w14:textId="77777777" w:rsidR="00822462" w:rsidRPr="0030668A" w:rsidRDefault="00822462" w:rsidP="00D85238">
            <w:pPr>
              <w:pStyle w:val="a5"/>
              <w:ind w:left="0"/>
              <w:jc w:val="both"/>
              <w:rPr>
                <w:rFonts w:ascii="Times New Roman" w:hAnsi="Times New Roman" w:cs="Times New Roman"/>
                <w:sz w:val="24"/>
                <w:szCs w:val="24"/>
              </w:rPr>
            </w:pPr>
            <w:r w:rsidRPr="00B4663D">
              <w:rPr>
                <w:rFonts w:ascii="Times New Roman" w:hAnsi="Times New Roman" w:cs="Times New Roman"/>
                <w:sz w:val="24"/>
                <w:szCs w:val="24"/>
              </w:rPr>
              <w:t>Качество проведения защиты (презентации)</w:t>
            </w:r>
          </w:p>
        </w:tc>
        <w:tc>
          <w:tcPr>
            <w:tcW w:w="2970" w:type="dxa"/>
          </w:tcPr>
          <w:p w14:paraId="023122CC" w14:textId="77777777" w:rsidR="00822462" w:rsidRPr="0030668A" w:rsidRDefault="00822462" w:rsidP="00D85238">
            <w:pPr>
              <w:pStyle w:val="a5"/>
              <w:ind w:left="0"/>
              <w:jc w:val="both"/>
              <w:rPr>
                <w:rFonts w:ascii="Times New Roman" w:hAnsi="Times New Roman" w:cs="Times New Roman"/>
                <w:sz w:val="24"/>
                <w:szCs w:val="24"/>
              </w:rPr>
            </w:pPr>
          </w:p>
        </w:tc>
      </w:tr>
    </w:tbl>
    <w:p w14:paraId="4536D31A" w14:textId="77777777" w:rsidR="00822462" w:rsidRPr="000613B8" w:rsidRDefault="00822462" w:rsidP="00822462">
      <w:pPr>
        <w:jc w:val="both"/>
        <w:rPr>
          <w:rFonts w:ascii="Times New Roman" w:hAnsi="Times New Roman" w:cs="Times New Roman"/>
          <w:b/>
          <w:sz w:val="28"/>
          <w:szCs w:val="28"/>
        </w:rPr>
      </w:pPr>
    </w:p>
    <w:p w14:paraId="634D70EC" w14:textId="77777777" w:rsidR="00822462" w:rsidRPr="000613B8" w:rsidRDefault="00822462" w:rsidP="00822462">
      <w:pPr>
        <w:jc w:val="both"/>
        <w:rPr>
          <w:rFonts w:ascii="Times New Roman" w:hAnsi="Times New Roman" w:cs="Times New Roman"/>
          <w:b/>
          <w:sz w:val="28"/>
          <w:szCs w:val="28"/>
        </w:rPr>
      </w:pPr>
    </w:p>
    <w:sectPr w:rsidR="00822462" w:rsidRPr="000613B8" w:rsidSect="00DD6CB6">
      <w:footerReference w:type="default" r:id="rId17"/>
      <w:pgSz w:w="11906" w:h="16838"/>
      <w:pgMar w:top="851" w:right="850" w:bottom="993" w:left="1418" w:header="708" w:footer="9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B0293" w14:textId="77777777" w:rsidR="00C15931" w:rsidRDefault="00C15931" w:rsidP="00816FB7">
      <w:pPr>
        <w:spacing w:after="0" w:line="240" w:lineRule="auto"/>
      </w:pPr>
      <w:r>
        <w:separator/>
      </w:r>
    </w:p>
  </w:endnote>
  <w:endnote w:type="continuationSeparator" w:id="0">
    <w:p w14:paraId="370DD1BC" w14:textId="77777777" w:rsidR="00C15931" w:rsidRDefault="00C15931" w:rsidP="0081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001214"/>
      <w:docPartObj>
        <w:docPartGallery w:val="Page Numbers (Bottom of Page)"/>
        <w:docPartUnique/>
      </w:docPartObj>
    </w:sdtPr>
    <w:sdtEndPr/>
    <w:sdtContent>
      <w:p w14:paraId="2E918455" w14:textId="17376380" w:rsidR="00B42CC3" w:rsidRDefault="00B42CC3">
        <w:pPr>
          <w:pStyle w:val="ad"/>
          <w:jc w:val="center"/>
        </w:pPr>
        <w:r>
          <w:fldChar w:fldCharType="begin"/>
        </w:r>
        <w:r>
          <w:instrText>PAGE   \* MERGEFORMAT</w:instrText>
        </w:r>
        <w:r>
          <w:fldChar w:fldCharType="separate"/>
        </w:r>
        <w:r w:rsidR="00912665">
          <w:rPr>
            <w:noProof/>
          </w:rPr>
          <w:t>2</w:t>
        </w:r>
        <w:r>
          <w:fldChar w:fldCharType="end"/>
        </w:r>
      </w:p>
    </w:sdtContent>
  </w:sdt>
  <w:p w14:paraId="1F8E7870" w14:textId="77777777" w:rsidR="00B42CC3" w:rsidRDefault="00B42CC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584FE" w14:textId="77777777" w:rsidR="00C15931" w:rsidRDefault="00C15931" w:rsidP="00816FB7">
      <w:pPr>
        <w:spacing w:after="0" w:line="240" w:lineRule="auto"/>
      </w:pPr>
      <w:r>
        <w:separator/>
      </w:r>
    </w:p>
  </w:footnote>
  <w:footnote w:type="continuationSeparator" w:id="0">
    <w:p w14:paraId="06F0A090" w14:textId="77777777" w:rsidR="00C15931" w:rsidRDefault="00C15931" w:rsidP="00816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DD9B77"/>
    <w:multiLevelType w:val="hybridMultilevel"/>
    <w:tmpl w:val="87C726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315BFB"/>
    <w:multiLevelType w:val="hybridMultilevel"/>
    <w:tmpl w:val="5BDA2B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C81B37"/>
    <w:multiLevelType w:val="hybridMultilevel"/>
    <w:tmpl w:val="61DEF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EA3F42"/>
    <w:multiLevelType w:val="hybridMultilevel"/>
    <w:tmpl w:val="F2DEC8E2"/>
    <w:lvl w:ilvl="0" w:tplc="3A3A47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CCB708"/>
    <w:multiLevelType w:val="hybridMultilevel"/>
    <w:tmpl w:val="8401FE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A7B17F9"/>
    <w:multiLevelType w:val="hybridMultilevel"/>
    <w:tmpl w:val="6CBCC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E42041"/>
    <w:multiLevelType w:val="multilevel"/>
    <w:tmpl w:val="40C2B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7" w15:restartNumberingAfterBreak="0">
    <w:nsid w:val="21DF2AE5"/>
    <w:multiLevelType w:val="hybridMultilevel"/>
    <w:tmpl w:val="A1BC158A"/>
    <w:lvl w:ilvl="0" w:tplc="3A3A47CA">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8" w15:restartNumberingAfterBreak="0">
    <w:nsid w:val="2F191567"/>
    <w:multiLevelType w:val="hybridMultilevel"/>
    <w:tmpl w:val="67AED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90526B"/>
    <w:multiLevelType w:val="multilevel"/>
    <w:tmpl w:val="15967DB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471711E6"/>
    <w:multiLevelType w:val="hybridMultilevel"/>
    <w:tmpl w:val="8BFA6F2A"/>
    <w:lvl w:ilvl="0" w:tplc="04190001">
      <w:start w:val="1"/>
      <w:numFmt w:val="bullet"/>
      <w:lvlText w:val=""/>
      <w:lvlJc w:val="left"/>
      <w:pPr>
        <w:ind w:left="1132" w:hanging="360"/>
      </w:pPr>
      <w:rPr>
        <w:rFonts w:ascii="Symbol" w:hAnsi="Symbol" w:hint="default"/>
      </w:rPr>
    </w:lvl>
    <w:lvl w:ilvl="1" w:tplc="04190003" w:tentative="1">
      <w:start w:val="1"/>
      <w:numFmt w:val="bullet"/>
      <w:lvlText w:val="o"/>
      <w:lvlJc w:val="left"/>
      <w:pPr>
        <w:ind w:left="1852" w:hanging="360"/>
      </w:pPr>
      <w:rPr>
        <w:rFonts w:ascii="Courier New" w:hAnsi="Courier New" w:cs="Courier New" w:hint="default"/>
      </w:rPr>
    </w:lvl>
    <w:lvl w:ilvl="2" w:tplc="04190005" w:tentative="1">
      <w:start w:val="1"/>
      <w:numFmt w:val="bullet"/>
      <w:lvlText w:val=""/>
      <w:lvlJc w:val="left"/>
      <w:pPr>
        <w:ind w:left="2572" w:hanging="360"/>
      </w:pPr>
      <w:rPr>
        <w:rFonts w:ascii="Wingdings" w:hAnsi="Wingdings" w:hint="default"/>
      </w:rPr>
    </w:lvl>
    <w:lvl w:ilvl="3" w:tplc="04190001" w:tentative="1">
      <w:start w:val="1"/>
      <w:numFmt w:val="bullet"/>
      <w:lvlText w:val=""/>
      <w:lvlJc w:val="left"/>
      <w:pPr>
        <w:ind w:left="3292" w:hanging="360"/>
      </w:pPr>
      <w:rPr>
        <w:rFonts w:ascii="Symbol" w:hAnsi="Symbol" w:hint="default"/>
      </w:rPr>
    </w:lvl>
    <w:lvl w:ilvl="4" w:tplc="04190003" w:tentative="1">
      <w:start w:val="1"/>
      <w:numFmt w:val="bullet"/>
      <w:lvlText w:val="o"/>
      <w:lvlJc w:val="left"/>
      <w:pPr>
        <w:ind w:left="4012" w:hanging="360"/>
      </w:pPr>
      <w:rPr>
        <w:rFonts w:ascii="Courier New" w:hAnsi="Courier New" w:cs="Courier New" w:hint="default"/>
      </w:rPr>
    </w:lvl>
    <w:lvl w:ilvl="5" w:tplc="04190005" w:tentative="1">
      <w:start w:val="1"/>
      <w:numFmt w:val="bullet"/>
      <w:lvlText w:val=""/>
      <w:lvlJc w:val="left"/>
      <w:pPr>
        <w:ind w:left="4732" w:hanging="360"/>
      </w:pPr>
      <w:rPr>
        <w:rFonts w:ascii="Wingdings" w:hAnsi="Wingdings" w:hint="default"/>
      </w:rPr>
    </w:lvl>
    <w:lvl w:ilvl="6" w:tplc="04190001" w:tentative="1">
      <w:start w:val="1"/>
      <w:numFmt w:val="bullet"/>
      <w:lvlText w:val=""/>
      <w:lvlJc w:val="left"/>
      <w:pPr>
        <w:ind w:left="5452" w:hanging="360"/>
      </w:pPr>
      <w:rPr>
        <w:rFonts w:ascii="Symbol" w:hAnsi="Symbol" w:hint="default"/>
      </w:rPr>
    </w:lvl>
    <w:lvl w:ilvl="7" w:tplc="04190003" w:tentative="1">
      <w:start w:val="1"/>
      <w:numFmt w:val="bullet"/>
      <w:lvlText w:val="o"/>
      <w:lvlJc w:val="left"/>
      <w:pPr>
        <w:ind w:left="6172" w:hanging="360"/>
      </w:pPr>
      <w:rPr>
        <w:rFonts w:ascii="Courier New" w:hAnsi="Courier New" w:cs="Courier New" w:hint="default"/>
      </w:rPr>
    </w:lvl>
    <w:lvl w:ilvl="8" w:tplc="04190005" w:tentative="1">
      <w:start w:val="1"/>
      <w:numFmt w:val="bullet"/>
      <w:lvlText w:val=""/>
      <w:lvlJc w:val="left"/>
      <w:pPr>
        <w:ind w:left="6892" w:hanging="360"/>
      </w:pPr>
      <w:rPr>
        <w:rFonts w:ascii="Wingdings" w:hAnsi="Wingdings" w:hint="default"/>
      </w:rPr>
    </w:lvl>
  </w:abstractNum>
  <w:abstractNum w:abstractNumId="11" w15:restartNumberingAfterBreak="0">
    <w:nsid w:val="4B3D1CFF"/>
    <w:multiLevelType w:val="multilevel"/>
    <w:tmpl w:val="1A14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EC26C1"/>
    <w:multiLevelType w:val="hybridMultilevel"/>
    <w:tmpl w:val="ED9E8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4956A9"/>
    <w:multiLevelType w:val="hybridMultilevel"/>
    <w:tmpl w:val="D094738A"/>
    <w:lvl w:ilvl="0" w:tplc="3A3A47C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62CAF1F3"/>
    <w:multiLevelType w:val="hybridMultilevel"/>
    <w:tmpl w:val="62BA6D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6BD3DF3"/>
    <w:multiLevelType w:val="multilevel"/>
    <w:tmpl w:val="A1C8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0638CB"/>
    <w:multiLevelType w:val="singleLevel"/>
    <w:tmpl w:val="EB40BB44"/>
    <w:lvl w:ilvl="0">
      <w:start w:val="1"/>
      <w:numFmt w:val="decimal"/>
      <w:lvlText w:val="%1."/>
      <w:lvlJc w:val="left"/>
      <w:pPr>
        <w:tabs>
          <w:tab w:val="num" w:pos="1211"/>
        </w:tabs>
        <w:ind w:left="1211" w:hanging="360"/>
      </w:pPr>
      <w:rPr>
        <w:rFonts w:hint="default"/>
      </w:rPr>
    </w:lvl>
  </w:abstractNum>
  <w:abstractNum w:abstractNumId="17" w15:restartNumberingAfterBreak="0">
    <w:nsid w:val="77F41FEA"/>
    <w:multiLevelType w:val="hybridMultilevel"/>
    <w:tmpl w:val="17AC97E4"/>
    <w:lvl w:ilvl="0" w:tplc="04190001">
      <w:start w:val="1"/>
      <w:numFmt w:val="bullet"/>
      <w:lvlText w:val=""/>
      <w:lvlJc w:val="left"/>
      <w:pPr>
        <w:ind w:left="41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352AD9E4">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C589FBC">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D5C9C66">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EBEB824">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436044C">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9501702">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64A8C26">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422825E">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F5D7688"/>
    <w:multiLevelType w:val="multilevel"/>
    <w:tmpl w:val="FC5E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
  </w:num>
  <w:num w:numId="3">
    <w:abstractNumId w:val="10"/>
  </w:num>
  <w:num w:numId="4">
    <w:abstractNumId w:val="12"/>
  </w:num>
  <w:num w:numId="5">
    <w:abstractNumId w:val="9"/>
  </w:num>
  <w:num w:numId="6">
    <w:abstractNumId w:val="6"/>
  </w:num>
  <w:num w:numId="7">
    <w:abstractNumId w:val="8"/>
  </w:num>
  <w:num w:numId="8">
    <w:abstractNumId w:val="4"/>
  </w:num>
  <w:num w:numId="9">
    <w:abstractNumId w:val="1"/>
  </w:num>
  <w:num w:numId="10">
    <w:abstractNumId w:val="0"/>
  </w:num>
  <w:num w:numId="11">
    <w:abstractNumId w:val="14"/>
  </w:num>
  <w:num w:numId="12">
    <w:abstractNumId w:val="16"/>
  </w:num>
  <w:num w:numId="13">
    <w:abstractNumId w:val="18"/>
  </w:num>
  <w:num w:numId="14">
    <w:abstractNumId w:val="3"/>
  </w:num>
  <w:num w:numId="15">
    <w:abstractNumId w:val="15"/>
  </w:num>
  <w:num w:numId="16">
    <w:abstractNumId w:val="11"/>
  </w:num>
  <w:num w:numId="17">
    <w:abstractNumId w:val="7"/>
  </w:num>
  <w:num w:numId="18">
    <w:abstractNumId w:val="13"/>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5E8"/>
    <w:rsid w:val="00010C4F"/>
    <w:rsid w:val="000171FB"/>
    <w:rsid w:val="00025E86"/>
    <w:rsid w:val="00030C2F"/>
    <w:rsid w:val="00032249"/>
    <w:rsid w:val="000430C6"/>
    <w:rsid w:val="00047B8D"/>
    <w:rsid w:val="00050E5E"/>
    <w:rsid w:val="000613B8"/>
    <w:rsid w:val="00073D9B"/>
    <w:rsid w:val="0007638A"/>
    <w:rsid w:val="000763B5"/>
    <w:rsid w:val="000972B4"/>
    <w:rsid w:val="000B353B"/>
    <w:rsid w:val="000C3DED"/>
    <w:rsid w:val="000D7677"/>
    <w:rsid w:val="000E294A"/>
    <w:rsid w:val="000F1F13"/>
    <w:rsid w:val="000F7B9B"/>
    <w:rsid w:val="00103BF3"/>
    <w:rsid w:val="00103FF3"/>
    <w:rsid w:val="0011149E"/>
    <w:rsid w:val="00166295"/>
    <w:rsid w:val="00166D66"/>
    <w:rsid w:val="001A7623"/>
    <w:rsid w:val="001B46D4"/>
    <w:rsid w:val="001B53F2"/>
    <w:rsid w:val="001B63F7"/>
    <w:rsid w:val="001C2421"/>
    <w:rsid w:val="001E560D"/>
    <w:rsid w:val="001F1B14"/>
    <w:rsid w:val="001F26C2"/>
    <w:rsid w:val="00205376"/>
    <w:rsid w:val="00214133"/>
    <w:rsid w:val="002225C7"/>
    <w:rsid w:val="00230198"/>
    <w:rsid w:val="00232EC5"/>
    <w:rsid w:val="002675D4"/>
    <w:rsid w:val="00270A00"/>
    <w:rsid w:val="00277DE5"/>
    <w:rsid w:val="00295A7C"/>
    <w:rsid w:val="002B125D"/>
    <w:rsid w:val="002B1B1E"/>
    <w:rsid w:val="002C14EC"/>
    <w:rsid w:val="002E49A4"/>
    <w:rsid w:val="002F6EF1"/>
    <w:rsid w:val="0030668A"/>
    <w:rsid w:val="00311194"/>
    <w:rsid w:val="00316005"/>
    <w:rsid w:val="00340256"/>
    <w:rsid w:val="003455CE"/>
    <w:rsid w:val="003573F5"/>
    <w:rsid w:val="00377220"/>
    <w:rsid w:val="003863AB"/>
    <w:rsid w:val="00392505"/>
    <w:rsid w:val="003C470B"/>
    <w:rsid w:val="003D044F"/>
    <w:rsid w:val="003D5634"/>
    <w:rsid w:val="003E1F7C"/>
    <w:rsid w:val="003E3812"/>
    <w:rsid w:val="003E4B3D"/>
    <w:rsid w:val="003E516F"/>
    <w:rsid w:val="003F07F3"/>
    <w:rsid w:val="003F2190"/>
    <w:rsid w:val="003F4AA2"/>
    <w:rsid w:val="00412FA8"/>
    <w:rsid w:val="004371D6"/>
    <w:rsid w:val="0046505C"/>
    <w:rsid w:val="00466F80"/>
    <w:rsid w:val="004751DB"/>
    <w:rsid w:val="004762C9"/>
    <w:rsid w:val="00477FB4"/>
    <w:rsid w:val="00485622"/>
    <w:rsid w:val="004872A2"/>
    <w:rsid w:val="004A00FF"/>
    <w:rsid w:val="004B7D8E"/>
    <w:rsid w:val="004C5EE5"/>
    <w:rsid w:val="004C6254"/>
    <w:rsid w:val="004E32B3"/>
    <w:rsid w:val="004E4B3A"/>
    <w:rsid w:val="004E7C48"/>
    <w:rsid w:val="004F5E98"/>
    <w:rsid w:val="00527F67"/>
    <w:rsid w:val="0055311C"/>
    <w:rsid w:val="00561223"/>
    <w:rsid w:val="00577128"/>
    <w:rsid w:val="00580330"/>
    <w:rsid w:val="00580DC8"/>
    <w:rsid w:val="00585E99"/>
    <w:rsid w:val="005C03E0"/>
    <w:rsid w:val="005C3723"/>
    <w:rsid w:val="005D129E"/>
    <w:rsid w:val="005E040A"/>
    <w:rsid w:val="005E25EF"/>
    <w:rsid w:val="005E6905"/>
    <w:rsid w:val="005E7072"/>
    <w:rsid w:val="005F3884"/>
    <w:rsid w:val="006062A1"/>
    <w:rsid w:val="00606D81"/>
    <w:rsid w:val="00610CBA"/>
    <w:rsid w:val="006215D5"/>
    <w:rsid w:val="00630C4A"/>
    <w:rsid w:val="00651A5E"/>
    <w:rsid w:val="006671DF"/>
    <w:rsid w:val="00667ACC"/>
    <w:rsid w:val="00674DFB"/>
    <w:rsid w:val="006858FD"/>
    <w:rsid w:val="006A73AA"/>
    <w:rsid w:val="006B1E48"/>
    <w:rsid w:val="006F79F5"/>
    <w:rsid w:val="007045A2"/>
    <w:rsid w:val="00704BDD"/>
    <w:rsid w:val="00706607"/>
    <w:rsid w:val="007133A3"/>
    <w:rsid w:val="00716303"/>
    <w:rsid w:val="00721354"/>
    <w:rsid w:val="00722DA7"/>
    <w:rsid w:val="00731DE4"/>
    <w:rsid w:val="00732A8A"/>
    <w:rsid w:val="00734D63"/>
    <w:rsid w:val="00737742"/>
    <w:rsid w:val="007525E8"/>
    <w:rsid w:val="00760321"/>
    <w:rsid w:val="0078135B"/>
    <w:rsid w:val="007A7375"/>
    <w:rsid w:val="007B2F0C"/>
    <w:rsid w:val="007B6284"/>
    <w:rsid w:val="007E227B"/>
    <w:rsid w:val="007E298E"/>
    <w:rsid w:val="007E7D5D"/>
    <w:rsid w:val="007F2D92"/>
    <w:rsid w:val="00804ED9"/>
    <w:rsid w:val="00816FB7"/>
    <w:rsid w:val="008214FC"/>
    <w:rsid w:val="00822462"/>
    <w:rsid w:val="00826262"/>
    <w:rsid w:val="008276A3"/>
    <w:rsid w:val="0085595C"/>
    <w:rsid w:val="0086274A"/>
    <w:rsid w:val="008715F7"/>
    <w:rsid w:val="00881F4B"/>
    <w:rsid w:val="0088385E"/>
    <w:rsid w:val="00890983"/>
    <w:rsid w:val="00893268"/>
    <w:rsid w:val="008A01E3"/>
    <w:rsid w:val="008A1D5C"/>
    <w:rsid w:val="008B72CF"/>
    <w:rsid w:val="008C082B"/>
    <w:rsid w:val="008C2609"/>
    <w:rsid w:val="008C4D74"/>
    <w:rsid w:val="008F1CEF"/>
    <w:rsid w:val="008F30B2"/>
    <w:rsid w:val="00912665"/>
    <w:rsid w:val="0091312A"/>
    <w:rsid w:val="009272C2"/>
    <w:rsid w:val="0095127A"/>
    <w:rsid w:val="009673F3"/>
    <w:rsid w:val="009C27CE"/>
    <w:rsid w:val="00A05176"/>
    <w:rsid w:val="00A12A8C"/>
    <w:rsid w:val="00A30CE0"/>
    <w:rsid w:val="00A318D3"/>
    <w:rsid w:val="00A43D31"/>
    <w:rsid w:val="00A606C5"/>
    <w:rsid w:val="00A67616"/>
    <w:rsid w:val="00A901A6"/>
    <w:rsid w:val="00A91FA0"/>
    <w:rsid w:val="00AB08F3"/>
    <w:rsid w:val="00AC226D"/>
    <w:rsid w:val="00AE34B3"/>
    <w:rsid w:val="00AF0508"/>
    <w:rsid w:val="00B04A58"/>
    <w:rsid w:val="00B0520C"/>
    <w:rsid w:val="00B07C11"/>
    <w:rsid w:val="00B24073"/>
    <w:rsid w:val="00B40663"/>
    <w:rsid w:val="00B42CC3"/>
    <w:rsid w:val="00B4663D"/>
    <w:rsid w:val="00B73920"/>
    <w:rsid w:val="00B828D8"/>
    <w:rsid w:val="00B83DB5"/>
    <w:rsid w:val="00B8786B"/>
    <w:rsid w:val="00BA1F48"/>
    <w:rsid w:val="00BD124B"/>
    <w:rsid w:val="00BF4D77"/>
    <w:rsid w:val="00C1271F"/>
    <w:rsid w:val="00C15931"/>
    <w:rsid w:val="00C35383"/>
    <w:rsid w:val="00C43A64"/>
    <w:rsid w:val="00C65CFE"/>
    <w:rsid w:val="00C677EC"/>
    <w:rsid w:val="00C835F3"/>
    <w:rsid w:val="00C94888"/>
    <w:rsid w:val="00CA6BF3"/>
    <w:rsid w:val="00CB7146"/>
    <w:rsid w:val="00CB750E"/>
    <w:rsid w:val="00CD3B9C"/>
    <w:rsid w:val="00CE52C4"/>
    <w:rsid w:val="00CE54CD"/>
    <w:rsid w:val="00CF1E98"/>
    <w:rsid w:val="00CF2D05"/>
    <w:rsid w:val="00CF424D"/>
    <w:rsid w:val="00D051E5"/>
    <w:rsid w:val="00D10C03"/>
    <w:rsid w:val="00D20167"/>
    <w:rsid w:val="00D32218"/>
    <w:rsid w:val="00D515C4"/>
    <w:rsid w:val="00D5771D"/>
    <w:rsid w:val="00D661C4"/>
    <w:rsid w:val="00D7403D"/>
    <w:rsid w:val="00D85238"/>
    <w:rsid w:val="00D85890"/>
    <w:rsid w:val="00DB683B"/>
    <w:rsid w:val="00DD26F4"/>
    <w:rsid w:val="00DD2A6D"/>
    <w:rsid w:val="00DD321E"/>
    <w:rsid w:val="00DD6CB6"/>
    <w:rsid w:val="00DF7A4F"/>
    <w:rsid w:val="00E04027"/>
    <w:rsid w:val="00E0617A"/>
    <w:rsid w:val="00E25BFC"/>
    <w:rsid w:val="00E332B4"/>
    <w:rsid w:val="00E437C4"/>
    <w:rsid w:val="00E46A12"/>
    <w:rsid w:val="00E672C7"/>
    <w:rsid w:val="00E96617"/>
    <w:rsid w:val="00EA3490"/>
    <w:rsid w:val="00EA46F1"/>
    <w:rsid w:val="00EB2086"/>
    <w:rsid w:val="00EB3D9A"/>
    <w:rsid w:val="00EB5EEF"/>
    <w:rsid w:val="00EC2AFF"/>
    <w:rsid w:val="00EF6054"/>
    <w:rsid w:val="00EF75FE"/>
    <w:rsid w:val="00EF7A57"/>
    <w:rsid w:val="00F11417"/>
    <w:rsid w:val="00F12AAA"/>
    <w:rsid w:val="00F173AA"/>
    <w:rsid w:val="00F20F98"/>
    <w:rsid w:val="00F25C69"/>
    <w:rsid w:val="00F37023"/>
    <w:rsid w:val="00F537F1"/>
    <w:rsid w:val="00F75A87"/>
    <w:rsid w:val="00F76B72"/>
    <w:rsid w:val="00F8118B"/>
    <w:rsid w:val="00F84755"/>
    <w:rsid w:val="00FA0D18"/>
    <w:rsid w:val="00FA46B9"/>
    <w:rsid w:val="00FB2B8B"/>
    <w:rsid w:val="00FB58C4"/>
    <w:rsid w:val="00FB683C"/>
    <w:rsid w:val="00FD10E5"/>
    <w:rsid w:val="00FD3806"/>
    <w:rsid w:val="00FE1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F530B"/>
  <w15:chartTrackingRefBased/>
  <w15:docId w15:val="{20553CD3-9AAB-4A17-8D7D-6DB7046C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025E86"/>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AC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67ACC"/>
    <w:rPr>
      <w:rFonts w:ascii="Segoe UI" w:hAnsi="Segoe UI" w:cs="Segoe UI"/>
      <w:sz w:val="18"/>
      <w:szCs w:val="18"/>
    </w:rPr>
  </w:style>
  <w:style w:type="paragraph" w:styleId="a5">
    <w:name w:val="List Paragraph"/>
    <w:basedOn w:val="a"/>
    <w:uiPriority w:val="34"/>
    <w:qFormat/>
    <w:rsid w:val="005E6905"/>
    <w:pPr>
      <w:ind w:left="720"/>
      <w:contextualSpacing/>
    </w:pPr>
  </w:style>
  <w:style w:type="table" w:styleId="a6">
    <w:name w:val="Table Grid"/>
    <w:basedOn w:val="a1"/>
    <w:uiPriority w:val="39"/>
    <w:rsid w:val="003E3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BD1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722DA7"/>
    <w:rPr>
      <w:i/>
      <w:iCs/>
    </w:rPr>
  </w:style>
  <w:style w:type="character" w:styleId="a9">
    <w:name w:val="Strong"/>
    <w:basedOn w:val="a0"/>
    <w:uiPriority w:val="22"/>
    <w:qFormat/>
    <w:rsid w:val="00722DA7"/>
    <w:rPr>
      <w:b/>
      <w:bCs/>
    </w:rPr>
  </w:style>
  <w:style w:type="character" w:styleId="aa">
    <w:name w:val="Hyperlink"/>
    <w:basedOn w:val="a0"/>
    <w:uiPriority w:val="99"/>
    <w:unhideWhenUsed/>
    <w:rsid w:val="00A606C5"/>
    <w:rPr>
      <w:color w:val="0000FF"/>
      <w:u w:val="single"/>
    </w:rPr>
  </w:style>
  <w:style w:type="table" w:customStyle="1" w:styleId="1">
    <w:name w:val="Сетка таблицы1"/>
    <w:basedOn w:val="a1"/>
    <w:next w:val="a6"/>
    <w:uiPriority w:val="39"/>
    <w:rsid w:val="00B05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60321"/>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2">
    <w:name w:val="c2"/>
    <w:basedOn w:val="a"/>
    <w:rsid w:val="00553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5311C"/>
  </w:style>
  <w:style w:type="table" w:customStyle="1" w:styleId="2">
    <w:name w:val="Сетка таблицы2"/>
    <w:basedOn w:val="a1"/>
    <w:next w:val="a6"/>
    <w:rsid w:val="00232E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16FB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16FB7"/>
  </w:style>
  <w:style w:type="paragraph" w:styleId="ad">
    <w:name w:val="footer"/>
    <w:basedOn w:val="a"/>
    <w:link w:val="ae"/>
    <w:uiPriority w:val="99"/>
    <w:unhideWhenUsed/>
    <w:rsid w:val="00816FB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6FB7"/>
  </w:style>
  <w:style w:type="table" w:customStyle="1" w:styleId="31">
    <w:name w:val="Сетка таблицы3"/>
    <w:basedOn w:val="a1"/>
    <w:next w:val="a6"/>
    <w:uiPriority w:val="39"/>
    <w:rsid w:val="004E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272C2"/>
    <w:rPr>
      <w:sz w:val="16"/>
      <w:szCs w:val="16"/>
    </w:rPr>
  </w:style>
  <w:style w:type="paragraph" w:styleId="af0">
    <w:name w:val="annotation text"/>
    <w:basedOn w:val="a"/>
    <w:link w:val="af1"/>
    <w:uiPriority w:val="99"/>
    <w:semiHidden/>
    <w:unhideWhenUsed/>
    <w:rsid w:val="009272C2"/>
    <w:pPr>
      <w:spacing w:line="240" w:lineRule="auto"/>
    </w:pPr>
    <w:rPr>
      <w:sz w:val="20"/>
      <w:szCs w:val="20"/>
    </w:rPr>
  </w:style>
  <w:style w:type="character" w:customStyle="1" w:styleId="af1">
    <w:name w:val="Текст примечания Знак"/>
    <w:basedOn w:val="a0"/>
    <w:link w:val="af0"/>
    <w:uiPriority w:val="99"/>
    <w:semiHidden/>
    <w:rsid w:val="009272C2"/>
    <w:rPr>
      <w:sz w:val="20"/>
      <w:szCs w:val="20"/>
    </w:rPr>
  </w:style>
  <w:style w:type="paragraph" w:styleId="af2">
    <w:name w:val="annotation subject"/>
    <w:basedOn w:val="af0"/>
    <w:next w:val="af0"/>
    <w:link w:val="af3"/>
    <w:uiPriority w:val="99"/>
    <w:semiHidden/>
    <w:unhideWhenUsed/>
    <w:rsid w:val="009272C2"/>
    <w:rPr>
      <w:b/>
      <w:bCs/>
    </w:rPr>
  </w:style>
  <w:style w:type="character" w:customStyle="1" w:styleId="af3">
    <w:name w:val="Тема примечания Знак"/>
    <w:basedOn w:val="af1"/>
    <w:link w:val="af2"/>
    <w:uiPriority w:val="99"/>
    <w:semiHidden/>
    <w:rsid w:val="009272C2"/>
    <w:rPr>
      <w:b/>
      <w:bCs/>
      <w:sz w:val="20"/>
      <w:szCs w:val="20"/>
    </w:rPr>
  </w:style>
  <w:style w:type="paragraph" w:customStyle="1" w:styleId="Default">
    <w:name w:val="Default"/>
    <w:rsid w:val="00010C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025E86"/>
    <w:rPr>
      <w:rFonts w:asciiTheme="majorHAnsi" w:eastAsiaTheme="majorEastAsia" w:hAnsiTheme="majorHAnsi" w:cstheme="majorBidi"/>
      <w:b/>
      <w:bCs/>
      <w:color w:val="5B9BD5" w:themeColor="accent1"/>
    </w:rPr>
  </w:style>
  <w:style w:type="character" w:customStyle="1" w:styleId="apple-converted-space">
    <w:name w:val="apple-converted-space"/>
    <w:basedOn w:val="a0"/>
    <w:rsid w:val="00025E86"/>
  </w:style>
  <w:style w:type="paragraph" w:customStyle="1" w:styleId="p2">
    <w:name w:val="p2"/>
    <w:basedOn w:val="a"/>
    <w:rsid w:val="00025E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025E86"/>
  </w:style>
  <w:style w:type="character" w:customStyle="1" w:styleId="s1">
    <w:name w:val="s1"/>
    <w:basedOn w:val="a0"/>
    <w:rsid w:val="0002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1363">
      <w:bodyDiv w:val="1"/>
      <w:marLeft w:val="0"/>
      <w:marRight w:val="0"/>
      <w:marTop w:val="0"/>
      <w:marBottom w:val="0"/>
      <w:divBdr>
        <w:top w:val="none" w:sz="0" w:space="0" w:color="auto"/>
        <w:left w:val="none" w:sz="0" w:space="0" w:color="auto"/>
        <w:bottom w:val="none" w:sz="0" w:space="0" w:color="auto"/>
        <w:right w:val="none" w:sz="0" w:space="0" w:color="auto"/>
      </w:divBdr>
    </w:div>
    <w:div w:id="413014987">
      <w:bodyDiv w:val="1"/>
      <w:marLeft w:val="0"/>
      <w:marRight w:val="0"/>
      <w:marTop w:val="0"/>
      <w:marBottom w:val="0"/>
      <w:divBdr>
        <w:top w:val="none" w:sz="0" w:space="0" w:color="auto"/>
        <w:left w:val="none" w:sz="0" w:space="0" w:color="auto"/>
        <w:bottom w:val="none" w:sz="0" w:space="0" w:color="auto"/>
        <w:right w:val="none" w:sz="0" w:space="0" w:color="auto"/>
      </w:divBdr>
    </w:div>
    <w:div w:id="533732464">
      <w:bodyDiv w:val="1"/>
      <w:marLeft w:val="0"/>
      <w:marRight w:val="0"/>
      <w:marTop w:val="0"/>
      <w:marBottom w:val="0"/>
      <w:divBdr>
        <w:top w:val="none" w:sz="0" w:space="0" w:color="auto"/>
        <w:left w:val="none" w:sz="0" w:space="0" w:color="auto"/>
        <w:bottom w:val="none" w:sz="0" w:space="0" w:color="auto"/>
        <w:right w:val="none" w:sz="0" w:space="0" w:color="auto"/>
      </w:divBdr>
    </w:div>
    <w:div w:id="576132969">
      <w:bodyDiv w:val="1"/>
      <w:marLeft w:val="0"/>
      <w:marRight w:val="0"/>
      <w:marTop w:val="0"/>
      <w:marBottom w:val="0"/>
      <w:divBdr>
        <w:top w:val="none" w:sz="0" w:space="0" w:color="auto"/>
        <w:left w:val="none" w:sz="0" w:space="0" w:color="auto"/>
        <w:bottom w:val="none" w:sz="0" w:space="0" w:color="auto"/>
        <w:right w:val="none" w:sz="0" w:space="0" w:color="auto"/>
      </w:divBdr>
    </w:div>
    <w:div w:id="594560435">
      <w:bodyDiv w:val="1"/>
      <w:marLeft w:val="0"/>
      <w:marRight w:val="0"/>
      <w:marTop w:val="0"/>
      <w:marBottom w:val="0"/>
      <w:divBdr>
        <w:top w:val="none" w:sz="0" w:space="0" w:color="auto"/>
        <w:left w:val="none" w:sz="0" w:space="0" w:color="auto"/>
        <w:bottom w:val="none" w:sz="0" w:space="0" w:color="auto"/>
        <w:right w:val="none" w:sz="0" w:space="0" w:color="auto"/>
      </w:divBdr>
    </w:div>
    <w:div w:id="703869374">
      <w:bodyDiv w:val="1"/>
      <w:marLeft w:val="0"/>
      <w:marRight w:val="0"/>
      <w:marTop w:val="0"/>
      <w:marBottom w:val="0"/>
      <w:divBdr>
        <w:top w:val="none" w:sz="0" w:space="0" w:color="auto"/>
        <w:left w:val="none" w:sz="0" w:space="0" w:color="auto"/>
        <w:bottom w:val="none" w:sz="0" w:space="0" w:color="auto"/>
        <w:right w:val="none" w:sz="0" w:space="0" w:color="auto"/>
      </w:divBdr>
    </w:div>
    <w:div w:id="739061704">
      <w:bodyDiv w:val="1"/>
      <w:marLeft w:val="0"/>
      <w:marRight w:val="0"/>
      <w:marTop w:val="0"/>
      <w:marBottom w:val="0"/>
      <w:divBdr>
        <w:top w:val="none" w:sz="0" w:space="0" w:color="auto"/>
        <w:left w:val="none" w:sz="0" w:space="0" w:color="auto"/>
        <w:bottom w:val="none" w:sz="0" w:space="0" w:color="auto"/>
        <w:right w:val="none" w:sz="0" w:space="0" w:color="auto"/>
      </w:divBdr>
    </w:div>
    <w:div w:id="884636041">
      <w:bodyDiv w:val="1"/>
      <w:marLeft w:val="0"/>
      <w:marRight w:val="0"/>
      <w:marTop w:val="0"/>
      <w:marBottom w:val="0"/>
      <w:divBdr>
        <w:top w:val="none" w:sz="0" w:space="0" w:color="auto"/>
        <w:left w:val="none" w:sz="0" w:space="0" w:color="auto"/>
        <w:bottom w:val="none" w:sz="0" w:space="0" w:color="auto"/>
        <w:right w:val="none" w:sz="0" w:space="0" w:color="auto"/>
      </w:divBdr>
    </w:div>
    <w:div w:id="1011684692">
      <w:bodyDiv w:val="1"/>
      <w:marLeft w:val="0"/>
      <w:marRight w:val="0"/>
      <w:marTop w:val="0"/>
      <w:marBottom w:val="0"/>
      <w:divBdr>
        <w:top w:val="none" w:sz="0" w:space="0" w:color="auto"/>
        <w:left w:val="none" w:sz="0" w:space="0" w:color="auto"/>
        <w:bottom w:val="none" w:sz="0" w:space="0" w:color="auto"/>
        <w:right w:val="none" w:sz="0" w:space="0" w:color="auto"/>
      </w:divBdr>
    </w:div>
    <w:div w:id="1042251145">
      <w:bodyDiv w:val="1"/>
      <w:marLeft w:val="0"/>
      <w:marRight w:val="0"/>
      <w:marTop w:val="0"/>
      <w:marBottom w:val="0"/>
      <w:divBdr>
        <w:top w:val="none" w:sz="0" w:space="0" w:color="auto"/>
        <w:left w:val="none" w:sz="0" w:space="0" w:color="auto"/>
        <w:bottom w:val="none" w:sz="0" w:space="0" w:color="auto"/>
        <w:right w:val="none" w:sz="0" w:space="0" w:color="auto"/>
      </w:divBdr>
    </w:div>
    <w:div w:id="1086269739">
      <w:bodyDiv w:val="1"/>
      <w:marLeft w:val="0"/>
      <w:marRight w:val="0"/>
      <w:marTop w:val="0"/>
      <w:marBottom w:val="0"/>
      <w:divBdr>
        <w:top w:val="none" w:sz="0" w:space="0" w:color="auto"/>
        <w:left w:val="none" w:sz="0" w:space="0" w:color="auto"/>
        <w:bottom w:val="none" w:sz="0" w:space="0" w:color="auto"/>
        <w:right w:val="none" w:sz="0" w:space="0" w:color="auto"/>
      </w:divBdr>
    </w:div>
    <w:div w:id="1170294400">
      <w:bodyDiv w:val="1"/>
      <w:marLeft w:val="0"/>
      <w:marRight w:val="0"/>
      <w:marTop w:val="0"/>
      <w:marBottom w:val="0"/>
      <w:divBdr>
        <w:top w:val="none" w:sz="0" w:space="0" w:color="auto"/>
        <w:left w:val="none" w:sz="0" w:space="0" w:color="auto"/>
        <w:bottom w:val="none" w:sz="0" w:space="0" w:color="auto"/>
        <w:right w:val="none" w:sz="0" w:space="0" w:color="auto"/>
      </w:divBdr>
    </w:div>
    <w:div w:id="1221163050">
      <w:bodyDiv w:val="1"/>
      <w:marLeft w:val="0"/>
      <w:marRight w:val="0"/>
      <w:marTop w:val="0"/>
      <w:marBottom w:val="0"/>
      <w:divBdr>
        <w:top w:val="none" w:sz="0" w:space="0" w:color="auto"/>
        <w:left w:val="none" w:sz="0" w:space="0" w:color="auto"/>
        <w:bottom w:val="none" w:sz="0" w:space="0" w:color="auto"/>
        <w:right w:val="none" w:sz="0" w:space="0" w:color="auto"/>
      </w:divBdr>
    </w:div>
    <w:div w:id="1607150020">
      <w:bodyDiv w:val="1"/>
      <w:marLeft w:val="0"/>
      <w:marRight w:val="0"/>
      <w:marTop w:val="0"/>
      <w:marBottom w:val="0"/>
      <w:divBdr>
        <w:top w:val="none" w:sz="0" w:space="0" w:color="auto"/>
        <w:left w:val="none" w:sz="0" w:space="0" w:color="auto"/>
        <w:bottom w:val="none" w:sz="0" w:space="0" w:color="auto"/>
        <w:right w:val="none" w:sz="0" w:space="0" w:color="auto"/>
      </w:divBdr>
    </w:div>
    <w:div w:id="1699623040">
      <w:bodyDiv w:val="1"/>
      <w:marLeft w:val="0"/>
      <w:marRight w:val="0"/>
      <w:marTop w:val="0"/>
      <w:marBottom w:val="0"/>
      <w:divBdr>
        <w:top w:val="none" w:sz="0" w:space="0" w:color="auto"/>
        <w:left w:val="none" w:sz="0" w:space="0" w:color="auto"/>
        <w:bottom w:val="none" w:sz="0" w:space="0" w:color="auto"/>
        <w:right w:val="none" w:sz="0" w:space="0" w:color="auto"/>
      </w:divBdr>
    </w:div>
    <w:div w:id="1798916806">
      <w:bodyDiv w:val="1"/>
      <w:marLeft w:val="0"/>
      <w:marRight w:val="0"/>
      <w:marTop w:val="0"/>
      <w:marBottom w:val="0"/>
      <w:divBdr>
        <w:top w:val="none" w:sz="0" w:space="0" w:color="auto"/>
        <w:left w:val="none" w:sz="0" w:space="0" w:color="auto"/>
        <w:bottom w:val="none" w:sz="0" w:space="0" w:color="auto"/>
        <w:right w:val="none" w:sz="0" w:space="0" w:color="auto"/>
      </w:divBdr>
    </w:div>
    <w:div w:id="1839034316">
      <w:bodyDiv w:val="1"/>
      <w:marLeft w:val="0"/>
      <w:marRight w:val="0"/>
      <w:marTop w:val="0"/>
      <w:marBottom w:val="0"/>
      <w:divBdr>
        <w:top w:val="none" w:sz="0" w:space="0" w:color="auto"/>
        <w:left w:val="none" w:sz="0" w:space="0" w:color="auto"/>
        <w:bottom w:val="none" w:sz="0" w:space="0" w:color="auto"/>
        <w:right w:val="none" w:sz="0" w:space="0" w:color="auto"/>
      </w:divBdr>
    </w:div>
    <w:div w:id="1900556660">
      <w:bodyDiv w:val="1"/>
      <w:marLeft w:val="0"/>
      <w:marRight w:val="0"/>
      <w:marTop w:val="0"/>
      <w:marBottom w:val="0"/>
      <w:divBdr>
        <w:top w:val="none" w:sz="0" w:space="0" w:color="auto"/>
        <w:left w:val="none" w:sz="0" w:space="0" w:color="auto"/>
        <w:bottom w:val="none" w:sz="0" w:space="0" w:color="auto"/>
        <w:right w:val="none" w:sz="0" w:space="0" w:color="auto"/>
      </w:divBdr>
    </w:div>
    <w:div w:id="1947686713">
      <w:bodyDiv w:val="1"/>
      <w:marLeft w:val="0"/>
      <w:marRight w:val="0"/>
      <w:marTop w:val="0"/>
      <w:marBottom w:val="0"/>
      <w:divBdr>
        <w:top w:val="none" w:sz="0" w:space="0" w:color="auto"/>
        <w:left w:val="none" w:sz="0" w:space="0" w:color="auto"/>
        <w:bottom w:val="none" w:sz="0" w:space="0" w:color="auto"/>
        <w:right w:val="none" w:sz="0" w:space="0" w:color="auto"/>
      </w:divBdr>
    </w:div>
    <w:div w:id="2014213920">
      <w:bodyDiv w:val="1"/>
      <w:marLeft w:val="0"/>
      <w:marRight w:val="0"/>
      <w:marTop w:val="0"/>
      <w:marBottom w:val="0"/>
      <w:divBdr>
        <w:top w:val="none" w:sz="0" w:space="0" w:color="auto"/>
        <w:left w:val="none" w:sz="0" w:space="0" w:color="auto"/>
        <w:bottom w:val="none" w:sz="0" w:space="0" w:color="auto"/>
        <w:right w:val="none" w:sz="0" w:space="0" w:color="auto"/>
      </w:divBdr>
      <w:divsChild>
        <w:div w:id="130639693">
          <w:marLeft w:val="300"/>
          <w:marRight w:val="0"/>
          <w:marTop w:val="0"/>
          <w:marBottom w:val="450"/>
          <w:divBdr>
            <w:top w:val="none" w:sz="0" w:space="0" w:color="auto"/>
            <w:left w:val="none" w:sz="0" w:space="0" w:color="auto"/>
            <w:bottom w:val="none" w:sz="0" w:space="0" w:color="auto"/>
            <w:right w:val="none" w:sz="0" w:space="0" w:color="auto"/>
          </w:divBdr>
        </w:div>
        <w:div w:id="487479829">
          <w:marLeft w:val="750"/>
          <w:marRight w:val="750"/>
          <w:marTop w:val="600"/>
          <w:marBottom w:val="300"/>
          <w:divBdr>
            <w:top w:val="none" w:sz="0" w:space="0" w:color="auto"/>
            <w:left w:val="none" w:sz="0" w:space="0" w:color="auto"/>
            <w:bottom w:val="none" w:sz="0" w:space="0" w:color="auto"/>
            <w:right w:val="none" w:sz="0" w:space="0" w:color="auto"/>
          </w:divBdr>
        </w:div>
      </w:divsChild>
    </w:div>
    <w:div w:id="203564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he-pled.ru/poshagovyj-process-sozdanija-keramicheskoj-chashk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steridelo.ru/remeslo/glina/keramika/glinyanaya-posuda-svoimirukami.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he-pled.ru/poshagovyj-process-sozdanija-keramicheskoj-chash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jestvennayakeramika.ru/page/ustrojstvo-goncharnogo-kruga" TargetMode="External"/><Relationship Id="rId5" Type="http://schemas.openxmlformats.org/officeDocument/2006/relationships/webSettings" Target="webSettings.xml"/><Relationship Id="rId15" Type="http://schemas.openxmlformats.org/officeDocument/2006/relationships/hyperlink" Target="https://masteridelo.ru/remeslo/glina/keramika/glinyanaya-posuda-svoimirukami.html" TargetMode="External"/><Relationship Id="rId10" Type="http://schemas.openxmlformats.org/officeDocument/2006/relationships/hyperlink" Target="https://hobby.wikireading.ru/2198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ursar.ru/page-joy.php?j=2997" TargetMode="External"/><Relationship Id="rId14" Type="http://schemas.openxmlformats.org/officeDocument/2006/relationships/hyperlink" Target="https://hobby.wikireadi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5892C-8166-4BF6-9EBC-2E9EF44B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12403</Words>
  <Characters>70699</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ДШИ</dc:creator>
  <cp:keywords/>
  <dc:description/>
  <cp:lastModifiedBy>ДШИ</cp:lastModifiedBy>
  <cp:revision>3</cp:revision>
  <cp:lastPrinted>2022-03-17T11:44:00Z</cp:lastPrinted>
  <dcterms:created xsi:type="dcterms:W3CDTF">2023-05-30T10:13:00Z</dcterms:created>
  <dcterms:modified xsi:type="dcterms:W3CDTF">2023-05-30T10:13:00Z</dcterms:modified>
</cp:coreProperties>
</file>