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F98BE" w14:textId="1D32DB63" w:rsidR="004207DA" w:rsidRPr="00722D77" w:rsidRDefault="00B9408D" w:rsidP="00722D7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D77">
        <w:rPr>
          <w:rFonts w:ascii="Times New Roman" w:eastAsia="Times New Roman" w:hAnsi="Times New Roman" w:cs="Times New Roman"/>
          <w:sz w:val="24"/>
          <w:szCs w:val="24"/>
        </w:rPr>
        <w:t>Учебно-воспитательный процесс осуществляется в соответствии с годовым планом работы ДШИ, календарным планом основных культурно-массовых мероприятий, на основании учебного плана школы, разработанного на основе учебных планов Министерства культуры РФ, типовых экспериментальных учебных планов детских музыкальных, хореографических, художественных школ и школ искусств, дополнительных предпрофессиональных общеобразовательных программ в области искусства.</w:t>
      </w:r>
    </w:p>
    <w:p w14:paraId="378AED72" w14:textId="0BAA3461" w:rsidR="00B9408D" w:rsidRPr="00722D77" w:rsidRDefault="00B9408D" w:rsidP="00722D77">
      <w:pPr>
        <w:shd w:val="clear" w:color="auto" w:fill="FFFFFF"/>
        <w:spacing w:after="0" w:line="240" w:lineRule="auto"/>
        <w:ind w:firstLine="3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МАУК ДО "Киевская </w:t>
      </w:r>
      <w:r w:rsidR="008F2397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детская школа искусств</w:t>
      </w:r>
      <w:r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r w:rsidR="00EA0579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реализует предпрофессиональные</w:t>
      </w:r>
      <w:r w:rsidR="009A4753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r w:rsidR="00EA0579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общеразвивающие программы</w:t>
      </w:r>
      <w:r w:rsidR="009A4753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A0579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дополнительного образования</w:t>
      </w:r>
      <w:r w:rsidR="009A4753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665AF8D6" w14:textId="6A0E41D4" w:rsidR="00FC6CF6" w:rsidRPr="00722D77" w:rsidRDefault="00B9408D" w:rsidP="00722D7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D77">
        <w:rPr>
          <w:rFonts w:ascii="Times New Roman" w:eastAsia="Times New Roman" w:hAnsi="Times New Roman" w:cs="Times New Roman"/>
          <w:sz w:val="24"/>
          <w:szCs w:val="24"/>
        </w:rPr>
        <w:t xml:space="preserve"> Программа ПФДО (Персонифицированное финансирование дополнительного </w:t>
      </w:r>
      <w:r w:rsidR="00EA0579" w:rsidRPr="00722D77">
        <w:rPr>
          <w:rFonts w:ascii="Times New Roman" w:eastAsia="Times New Roman" w:hAnsi="Times New Roman" w:cs="Times New Roman"/>
          <w:sz w:val="24"/>
          <w:szCs w:val="24"/>
        </w:rPr>
        <w:t>образования) «</w:t>
      </w:r>
      <w:r w:rsidR="009F351C" w:rsidRPr="00722D77">
        <w:rPr>
          <w:rFonts w:ascii="Times New Roman" w:eastAsia="Times New Roman" w:hAnsi="Times New Roman" w:cs="Times New Roman"/>
          <w:sz w:val="24"/>
          <w:szCs w:val="24"/>
        </w:rPr>
        <w:t>Основы графического моделирования» и «</w:t>
      </w:r>
      <w:r w:rsidR="00E83CD4" w:rsidRPr="00722D77">
        <w:rPr>
          <w:rFonts w:ascii="Times New Roman" w:eastAsia="Times New Roman" w:hAnsi="Times New Roman" w:cs="Times New Roman"/>
          <w:sz w:val="24"/>
          <w:szCs w:val="24"/>
        </w:rPr>
        <w:t>Мастерская юных талантов</w:t>
      </w:r>
      <w:r w:rsidRPr="00722D7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EA0579" w:rsidRPr="00722D77">
        <w:rPr>
          <w:rFonts w:ascii="Times New Roman" w:eastAsia="Times New Roman" w:hAnsi="Times New Roman" w:cs="Times New Roman"/>
          <w:sz w:val="24"/>
          <w:szCs w:val="24"/>
        </w:rPr>
        <w:t>(</w:t>
      </w:r>
      <w:r w:rsidR="008F2397" w:rsidRPr="00722D77">
        <w:rPr>
          <w:rFonts w:ascii="Times New Roman" w:eastAsia="Times New Roman" w:hAnsi="Times New Roman" w:cs="Times New Roman"/>
          <w:sz w:val="24"/>
          <w:szCs w:val="24"/>
        </w:rPr>
        <w:t xml:space="preserve">обе программы со </w:t>
      </w:r>
      <w:r w:rsidR="00EA0579" w:rsidRPr="00722D77">
        <w:rPr>
          <w:rFonts w:ascii="Times New Roman" w:eastAsia="Times New Roman" w:hAnsi="Times New Roman" w:cs="Times New Roman"/>
          <w:sz w:val="24"/>
          <w:szCs w:val="24"/>
        </w:rPr>
        <w:t>срок</w:t>
      </w:r>
      <w:r w:rsidR="008F2397" w:rsidRPr="00722D77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EA0579" w:rsidRPr="00722D77">
        <w:rPr>
          <w:rFonts w:ascii="Times New Roman" w:eastAsia="Times New Roman" w:hAnsi="Times New Roman" w:cs="Times New Roman"/>
          <w:sz w:val="24"/>
          <w:szCs w:val="24"/>
        </w:rPr>
        <w:t xml:space="preserve"> обучения</w:t>
      </w:r>
      <w:r w:rsidR="007719BB" w:rsidRPr="00722D77">
        <w:rPr>
          <w:rFonts w:ascii="Times New Roman" w:eastAsia="Times New Roman" w:hAnsi="Times New Roman" w:cs="Times New Roman"/>
          <w:sz w:val="24"/>
          <w:szCs w:val="24"/>
        </w:rPr>
        <w:t xml:space="preserve"> 1 год </w:t>
      </w:r>
      <w:proofErr w:type="gramStart"/>
      <w:r w:rsidR="007719BB" w:rsidRPr="00722D77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 w:rsidR="00EA0579" w:rsidRPr="00722D77">
        <w:rPr>
          <w:rFonts w:ascii="Times New Roman" w:eastAsia="Times New Roman" w:hAnsi="Times New Roman" w:cs="Times New Roman"/>
          <w:sz w:val="24"/>
          <w:szCs w:val="24"/>
        </w:rPr>
        <w:t>72</w:t>
      </w:r>
      <w:proofErr w:type="gramEnd"/>
      <w:r w:rsidR="00EA0579" w:rsidRPr="00722D77">
        <w:rPr>
          <w:rFonts w:ascii="Times New Roman" w:eastAsia="Times New Roman" w:hAnsi="Times New Roman" w:cs="Times New Roman"/>
          <w:sz w:val="24"/>
          <w:szCs w:val="24"/>
        </w:rPr>
        <w:t xml:space="preserve"> ч</w:t>
      </w:r>
      <w:r w:rsidR="004207DA" w:rsidRPr="00722D77">
        <w:rPr>
          <w:rFonts w:ascii="Times New Roman" w:eastAsia="Times New Roman" w:hAnsi="Times New Roman" w:cs="Times New Roman"/>
          <w:sz w:val="24"/>
          <w:szCs w:val="24"/>
        </w:rPr>
        <w:t>аса</w:t>
      </w:r>
      <w:r w:rsidR="00EA0579" w:rsidRPr="00722D77">
        <w:rPr>
          <w:rFonts w:ascii="Times New Roman" w:eastAsia="Times New Roman" w:hAnsi="Times New Roman" w:cs="Times New Roman"/>
          <w:sz w:val="24"/>
          <w:szCs w:val="24"/>
        </w:rPr>
        <w:t>)</w:t>
      </w:r>
      <w:r w:rsidR="007719BB" w:rsidRPr="00722D7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090E38" w14:textId="31F24C65" w:rsidR="00B9408D" w:rsidRPr="00722D77" w:rsidRDefault="00B9408D" w:rsidP="00722D7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D77">
        <w:rPr>
          <w:rFonts w:ascii="Times New Roman" w:eastAsia="Times New Roman" w:hAnsi="Times New Roman" w:cs="Times New Roman"/>
          <w:sz w:val="24"/>
          <w:szCs w:val="24"/>
        </w:rPr>
        <w:t>Творческая деятельность является неотъемлемой частью образовательного процесса. Сложившиеся богатые традиции позволяют обучающимся школы занимать высокие призовые места в фестивалях и конкурсах различного уровня; проявлять себя в </w:t>
      </w:r>
      <w:r w:rsidR="00EA0579" w:rsidRPr="00722D77">
        <w:rPr>
          <w:rFonts w:ascii="Times New Roman" w:hAnsi="Times New Roman" w:cs="Times New Roman"/>
          <w:sz w:val="24"/>
          <w:szCs w:val="24"/>
        </w:rPr>
        <w:t>творческих коллективах школы.</w:t>
      </w:r>
      <w:r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722D77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57D3D6A" w14:textId="77777777" w:rsidR="004207DA" w:rsidRPr="00722D77" w:rsidRDefault="004207DA" w:rsidP="00722D7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5736A70" w14:textId="77777777" w:rsidR="00EA0579" w:rsidRPr="00722D77" w:rsidRDefault="00B9408D" w:rsidP="00722D7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ЧИСЛЕННОСТЬ </w:t>
      </w:r>
      <w:r w:rsidR="00EA0579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УЧАЩИХСЯ МАУК ДО «Киевская ДШИ»</w:t>
      </w:r>
    </w:p>
    <w:p w14:paraId="1C4A324E" w14:textId="699F71B2" w:rsidR="005675D2" w:rsidRPr="00722D77" w:rsidRDefault="00EA0579" w:rsidP="00722D7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202</w:t>
      </w:r>
      <w:r w:rsidR="007719BB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7719BB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9408D"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учебном году</w:t>
      </w:r>
    </w:p>
    <w:tbl>
      <w:tblPr>
        <w:tblStyle w:val="a7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3969"/>
      </w:tblGrid>
      <w:tr w:rsidR="00722D77" w:rsidRPr="00722D77" w14:paraId="13FA5EB6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8A4BD" w14:textId="3E014CE6" w:rsidR="00EA0579" w:rsidRPr="00722D77" w:rsidRDefault="008F2397" w:rsidP="00722D77">
            <w:pPr>
              <w:pStyle w:val="a6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54CEA9" w14:textId="77777777" w:rsidR="00EA0579" w:rsidRPr="00722D77" w:rsidRDefault="00EA0579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Направление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907BB" w14:textId="77777777" w:rsidR="00EA0579" w:rsidRPr="00722D77" w:rsidRDefault="00EA0579" w:rsidP="00722D77">
            <w:pPr>
              <w:pStyle w:val="a6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Количество </w:t>
            </w:r>
          </w:p>
        </w:tc>
      </w:tr>
      <w:tr w:rsidR="00722D77" w:rsidRPr="00722D77" w14:paraId="5153B1F0" w14:textId="77777777" w:rsidTr="009F3147">
        <w:trPr>
          <w:trHeight w:val="34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0346D" w14:textId="4DEA085E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13B7F7F1" w14:textId="29D1C038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«Мир мультипликации»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AF90D3" w14:textId="517A2FF3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22D77" w:rsidRPr="00722D77" w14:paraId="0F087593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E2260" w14:textId="264FCB7A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6ED97CB6" w14:textId="05952F1C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«Графический дизайн»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924908" w14:textId="24EEF1E5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22D77" w:rsidRPr="00722D77" w14:paraId="2D773902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9AD2A" w14:textId="5E3DCC2E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95054A" w14:textId="082A54D8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«Основы компьютерной графики»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F8CA56" w14:textId="0AF6D886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22D77" w:rsidRPr="00722D77" w14:paraId="294CAB20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76E6D" w14:textId="03CED7C8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D4248A" w14:textId="006775D0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«Основы изобразительного искусства»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8A8CE9" w14:textId="2D6CD98B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22D77" w:rsidRPr="00722D77" w14:paraId="6A17B845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323E0" w14:textId="3138C9AE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E41D46" w14:textId="7CAE1A8B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«Мой первый выпускной»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43B230" w14:textId="430CB6EF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22D77" w:rsidRPr="00722D77" w14:paraId="1C1AD1E4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34EAF" w14:textId="6A9DF0A0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783E77F2" w14:textId="4CAEF6BA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«Грация выпускного»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F8C8018" w14:textId="04ACD774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22D77" w:rsidRPr="00722D77" w14:paraId="215D1190" w14:textId="77777777" w:rsidTr="009F351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2E202" w14:textId="482510DA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D539D3" w14:textId="6F8BC69E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ДПОП «Хореографическое творчество»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1817FC" w14:textId="19C2C48B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22D77" w:rsidRPr="00722D77" w14:paraId="0171E8B6" w14:textId="77777777" w:rsidTr="009F351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79443" w14:textId="51045628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7F84BD" w14:textId="6442EC0B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«Гончарное ремесло»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141B8E" w14:textId="7958CEAB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22D77" w:rsidRPr="00722D77" w14:paraId="793807DD" w14:textId="77777777" w:rsidTr="009F351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94498" w14:textId="2E6A2A01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AC930B8" w14:textId="4BE9E8B7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«Основы графического дизайна» (реализация в рамках социального заказа)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5EDC58" w14:textId="7E4FE483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722D77" w:rsidRPr="00722D77" w14:paraId="4FFE4F62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298B3" w14:textId="01959FD2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13F90F21" w14:textId="55ABF5DB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«Раннее эстетическое развитие детей дошкольного возраста средствами искусства»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C62174" w14:textId="79DF2824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722D77" w:rsidRPr="00722D77" w14:paraId="1A895BF3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8402F" w14:textId="294869C4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0B034643" w14:textId="48A86C4F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«Театральные горизонты»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AB1D22" w14:textId="7D614AE7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22D77" w:rsidRPr="00722D77" w14:paraId="65C3C7D4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92E67" w14:textId="6EF39A73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6995F6F0" w14:textId="13C80C1A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«Хоровое пение»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2F4701" w14:textId="5524A810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22D77" w:rsidRPr="00722D77" w14:paraId="3229448C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60162" w14:textId="4AE36A97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06FFDFA0" w14:textId="16B73F1E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«Вокал»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32BA7E" w14:textId="75C558BB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22D77" w:rsidRPr="00722D77" w14:paraId="08ECACF0" w14:textId="77777777" w:rsidTr="009F31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BF2F4" w14:textId="3FF502B5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A45B00" w14:textId="0EFD202B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«Домрачеи»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43D91B" w14:textId="62CFCA90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22D77" w:rsidRPr="00722D77" w14:paraId="4A610B3A" w14:textId="77777777" w:rsidTr="009F3147">
        <w:trPr>
          <w:trHeight w:val="25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7815A" w14:textId="007D3420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106A5960" w14:textId="4D8DC581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ДПОП «Фортепиано»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F37F21" w14:textId="47D6C6D4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22D77" w:rsidRPr="00722D77" w14:paraId="4E2D6EA0" w14:textId="77777777" w:rsidTr="009F3147">
        <w:trPr>
          <w:trHeight w:val="25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87BAD" w14:textId="28310006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AD59E3" w14:textId="47058735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ДПОП «Живопись»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5E4297" w14:textId="4F339AC8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22D77" w:rsidRPr="00722D77" w14:paraId="105BC494" w14:textId="77777777" w:rsidTr="009F3147">
        <w:trPr>
          <w:trHeight w:val="25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98769" w14:textId="32986D6C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8C9A3E" w14:textId="3A20E168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ДПОП «Дизайн»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0600DB" w14:textId="515F954D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22D77" w:rsidRPr="00722D77" w14:paraId="5BC000F0" w14:textId="77777777" w:rsidTr="009F3147">
        <w:trPr>
          <w:trHeight w:val="25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B64B0" w14:textId="5A37F7A4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9298DE" w14:textId="1A7434DD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ДПОП «Струнные инструменты» (скрипка)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BFF49D4" w14:textId="32709512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22D77" w:rsidRPr="00722D77" w14:paraId="574FEABB" w14:textId="77777777" w:rsidTr="009F3147">
        <w:trPr>
          <w:trHeight w:val="25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6EE71" w14:textId="7799923F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6761C0D" w14:textId="771CD334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«Творческие ручки»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C1EDEA3" w14:textId="4CCA71D2" w:rsidR="007719BB" w:rsidRPr="00722D77" w:rsidRDefault="00722D77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722D77" w:rsidRPr="00722D77" w14:paraId="1060ACD5" w14:textId="77777777" w:rsidTr="009F3147">
        <w:trPr>
          <w:trHeight w:val="25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E5AFD" w14:textId="7A36174F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8579B9" w14:textId="27DF78B0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«Музыкальный инструмент гитара»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9B7192" w14:textId="400B255B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22D77" w:rsidRPr="00722D77" w14:paraId="3491915A" w14:textId="77777777" w:rsidTr="009F3147">
        <w:trPr>
          <w:trHeight w:val="25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EA64C" w14:textId="00082513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3EB5A3" w14:textId="68F731CD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ДООП «Вернисаж талантов» (реализация в рамках социального заказа)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CAE3CA" w14:textId="6922321C" w:rsidR="007719BB" w:rsidRPr="00722D77" w:rsidRDefault="007719BB" w:rsidP="00722D77">
            <w:pPr>
              <w:pStyle w:val="a6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22D77" w:rsidRPr="00722D77" w14:paraId="64F440C6" w14:textId="77777777" w:rsidTr="009F3147">
        <w:trPr>
          <w:trHeight w:val="29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A8FFC" w14:textId="77777777" w:rsidR="00EA0579" w:rsidRPr="00722D77" w:rsidRDefault="00EA0579" w:rsidP="00722D77">
            <w:pPr>
              <w:pStyle w:val="a6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2E92B481" w14:textId="77777777" w:rsidR="00EA0579" w:rsidRPr="00722D77" w:rsidRDefault="00EA0579" w:rsidP="00722D77">
            <w:pPr>
              <w:pStyle w:val="a6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37960" w14:textId="68882E09" w:rsidR="00EA0579" w:rsidRPr="00722D77" w:rsidRDefault="00722D77" w:rsidP="00722D77">
            <w:pPr>
              <w:pStyle w:val="a6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22D7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48</w:t>
            </w:r>
            <w:r w:rsidR="006729F3" w:rsidRPr="00722D7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</w:tbl>
    <w:p w14:paraId="2215D495" w14:textId="2D45C68C" w:rsidR="00B9408D" w:rsidRPr="00722D77" w:rsidRDefault="00B9408D" w:rsidP="00722D7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Общая численность обучающихся</w:t>
      </w:r>
      <w:r w:rsidRPr="00722D77">
        <w:rPr>
          <w:rFonts w:ascii="Times New Roman" w:eastAsia="Times New Roman" w:hAnsi="Times New Roman" w:cs="Times New Roman"/>
          <w:sz w:val="24"/>
          <w:szCs w:val="24"/>
        </w:rPr>
        <w:t xml:space="preserve"> составляет </w:t>
      </w:r>
      <w:r w:rsidR="008F2397" w:rsidRPr="00722D77">
        <w:rPr>
          <w:rFonts w:ascii="Times New Roman" w:eastAsia="Times New Roman" w:hAnsi="Times New Roman" w:cs="Times New Roman"/>
          <w:sz w:val="24"/>
          <w:szCs w:val="24"/>
        </w:rPr>
        <w:t>4</w:t>
      </w:r>
      <w:r w:rsidR="00722D77" w:rsidRPr="00722D77">
        <w:rPr>
          <w:rFonts w:ascii="Times New Roman" w:eastAsia="Times New Roman" w:hAnsi="Times New Roman" w:cs="Times New Roman"/>
          <w:sz w:val="24"/>
          <w:szCs w:val="24"/>
        </w:rPr>
        <w:t>8</w:t>
      </w:r>
      <w:r w:rsidR="006729F3" w:rsidRPr="00722D7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722D77"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="006729F3" w:rsidRPr="00722D7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22D77">
        <w:rPr>
          <w:rFonts w:ascii="Times New Roman" w:eastAsia="Times New Roman" w:hAnsi="Times New Roman" w:cs="Times New Roman"/>
          <w:sz w:val="24"/>
          <w:szCs w:val="24"/>
        </w:rPr>
        <w:t xml:space="preserve"> (возраст учеников от </w:t>
      </w:r>
      <w:r w:rsidR="00722D77" w:rsidRPr="00722D7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22D77">
        <w:rPr>
          <w:rFonts w:ascii="Times New Roman" w:eastAsia="Times New Roman" w:hAnsi="Times New Roman" w:cs="Times New Roman"/>
          <w:sz w:val="24"/>
          <w:szCs w:val="24"/>
        </w:rPr>
        <w:t xml:space="preserve"> до 18 лет). </w:t>
      </w:r>
    </w:p>
    <w:p w14:paraId="3A8924EE" w14:textId="77777777" w:rsidR="00B9408D" w:rsidRPr="00722D77" w:rsidRDefault="00B9408D" w:rsidP="00722D7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22D77">
        <w:rPr>
          <w:rFonts w:ascii="Times New Roman" w:eastAsia="Times New Roman" w:hAnsi="Times New Roman" w:cs="Times New Roman"/>
          <w:b/>
          <w:sz w:val="24"/>
          <w:szCs w:val="24"/>
        </w:rPr>
        <w:t>Образование (обучение) осуществляется</w:t>
      </w:r>
      <w:r w:rsidRPr="00722D77">
        <w:rPr>
          <w:rFonts w:ascii="Times New Roman" w:eastAsia="Times New Roman" w:hAnsi="Times New Roman" w:cs="Times New Roman"/>
          <w:sz w:val="24"/>
          <w:szCs w:val="24"/>
        </w:rPr>
        <w:t xml:space="preserve"> на </w:t>
      </w:r>
      <w:r w:rsidRPr="00722D77">
        <w:rPr>
          <w:rFonts w:ascii="Times New Roman" w:eastAsia="Times New Roman" w:hAnsi="Times New Roman" w:cs="Times New Roman"/>
          <w:bCs/>
          <w:sz w:val="24"/>
          <w:szCs w:val="24"/>
        </w:rPr>
        <w:t>русском языке</w:t>
      </w:r>
    </w:p>
    <w:p w14:paraId="3A5A9F45" w14:textId="77777777" w:rsidR="00EA0579" w:rsidRPr="00722D77" w:rsidRDefault="00EA0579" w:rsidP="00722D7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22D77">
        <w:rPr>
          <w:rFonts w:ascii="Times New Roman" w:eastAsia="Times New Roman" w:hAnsi="Times New Roman" w:cs="Times New Roman"/>
          <w:b/>
          <w:bCs/>
          <w:sz w:val="24"/>
          <w:szCs w:val="24"/>
        </w:rPr>
        <w:t>Электронное обучение</w:t>
      </w:r>
      <w:r w:rsidRPr="00722D77">
        <w:rPr>
          <w:rFonts w:ascii="Times New Roman" w:eastAsia="Times New Roman" w:hAnsi="Times New Roman" w:cs="Times New Roman"/>
          <w:bCs/>
          <w:sz w:val="24"/>
          <w:szCs w:val="24"/>
        </w:rPr>
        <w:t xml:space="preserve"> -не используется</w:t>
      </w:r>
    </w:p>
    <w:p w14:paraId="3B6E722A" w14:textId="66AC2BBC" w:rsidR="00B9408D" w:rsidRPr="00722D77" w:rsidRDefault="00FC6CF6" w:rsidP="000E176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22D77">
        <w:rPr>
          <w:rFonts w:ascii="Times New Roman" w:eastAsia="Times New Roman" w:hAnsi="Times New Roman" w:cs="Times New Roman"/>
          <w:sz w:val="24"/>
          <w:szCs w:val="24"/>
        </w:rPr>
        <w:t>Новая информация о деятельности ДШИ выкладывается в рубрике НОВОСТИ.  </w:t>
      </w:r>
      <w:bookmarkStart w:id="0" w:name="_GoBack"/>
      <w:bookmarkEnd w:id="0"/>
    </w:p>
    <w:sectPr w:rsidR="00B9408D" w:rsidRPr="00722D77" w:rsidSect="00EA057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08D"/>
    <w:rsid w:val="000E1762"/>
    <w:rsid w:val="00337146"/>
    <w:rsid w:val="004207DA"/>
    <w:rsid w:val="005675D2"/>
    <w:rsid w:val="006729F3"/>
    <w:rsid w:val="00695878"/>
    <w:rsid w:val="00722D77"/>
    <w:rsid w:val="007719BB"/>
    <w:rsid w:val="007C606E"/>
    <w:rsid w:val="008F2397"/>
    <w:rsid w:val="009A4753"/>
    <w:rsid w:val="009F3147"/>
    <w:rsid w:val="009F351C"/>
    <w:rsid w:val="00B03525"/>
    <w:rsid w:val="00B9408D"/>
    <w:rsid w:val="00CD0AC0"/>
    <w:rsid w:val="00DE19DC"/>
    <w:rsid w:val="00E83CD4"/>
    <w:rsid w:val="00EA0579"/>
    <w:rsid w:val="00FC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FCE97"/>
  <w15:docId w15:val="{35F99442-E9C6-4509-BCB9-181D4464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146"/>
  </w:style>
  <w:style w:type="paragraph" w:styleId="1">
    <w:name w:val="heading 1"/>
    <w:basedOn w:val="a"/>
    <w:link w:val="10"/>
    <w:uiPriority w:val="9"/>
    <w:qFormat/>
    <w:rsid w:val="00B940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940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40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9408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B94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9408D"/>
    <w:rPr>
      <w:color w:val="0000FF"/>
      <w:u w:val="single"/>
    </w:rPr>
  </w:style>
  <w:style w:type="character" w:styleId="a5">
    <w:name w:val="Strong"/>
    <w:basedOn w:val="a0"/>
    <w:uiPriority w:val="22"/>
    <w:qFormat/>
    <w:rsid w:val="00B9408D"/>
    <w:rPr>
      <w:b/>
      <w:bCs/>
    </w:rPr>
  </w:style>
  <w:style w:type="paragraph" w:styleId="a6">
    <w:name w:val="No Spacing"/>
    <w:uiPriority w:val="1"/>
    <w:qFormat/>
    <w:rsid w:val="005675D2"/>
    <w:pPr>
      <w:spacing w:after="0" w:line="240" w:lineRule="auto"/>
    </w:pPr>
    <w:rPr>
      <w:rFonts w:ascii="Calibri" w:eastAsia="Times New Roman" w:hAnsi="Calibri" w:cs="Times New Roman"/>
    </w:rPr>
  </w:style>
  <w:style w:type="table" w:styleId="a7">
    <w:name w:val="Table Grid"/>
    <w:basedOn w:val="a1"/>
    <w:uiPriority w:val="59"/>
    <w:rsid w:val="005675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2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2025-10-10T07:42:00Z</dcterms:created>
  <dcterms:modified xsi:type="dcterms:W3CDTF">2026-06-30T09:11:00Z</dcterms:modified>
</cp:coreProperties>
</file>